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1c8e" w14:paraId="e021c8e" w:rsidRDefault="00A63BF6" w:rsidP="00A63BF6" w:rsidR="00A63BF6" w:rsidRPr="00621B2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621B2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7FD1" w:rsidR="00A63BF6" w:rsidRPr="003266A1">
        <w:tc>
          <w:tcPr>
            <w:tcW w:type="dxa" w:w="3060"/>
          </w:tcPr>
          <w:p w:rsidRDefault="00A63BF6" w:rsidP="00197FD1" w:rsidR="00A63BF6" w:rsidRPr="003266A1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3266A1">
              <w:rPr>
                <w:rFonts w:hAnsi="Times New Roman" w:ascii="Times New Roman"/>
                <w:color w:val="000000"/>
                <w:szCs w:val="24"/>
              </w:rPr>
              <w:t xml:space="preserve">  </w:t>
            </w:r>
          </w:p>
          <w:p w:rsidRDefault="00A63BF6" w:rsidP="00197FD1" w:rsidR="00A63BF6" w:rsidRPr="003266A1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3266A1"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  <w:t>REPUBLIKA HRVATSKA</w:t>
            </w:r>
          </w:p>
          <w:p w:rsidRDefault="00A63BF6" w:rsidP="00197FD1" w:rsidR="00A63BF6" w:rsidRPr="003266A1">
            <w:pPr>
              <w:jc w:val="center"/>
              <w:rPr>
                <w:color w:val="000000"/>
                <w:sz w:val="24"/>
                <w:szCs w:val="24"/>
              </w:rPr>
            </w:pPr>
            <w:r w:rsidRPr="003266A1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A63BF6" w:rsidP="00197FD1" w:rsidR="00A63BF6" w:rsidRPr="003266A1">
            <w:pPr>
              <w:jc w:val="center"/>
              <w:rPr>
                <w:color w:val="000000"/>
                <w:sz w:val="24"/>
                <w:szCs w:val="24"/>
              </w:rPr>
            </w:pPr>
            <w:r w:rsidRPr="003266A1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A63BF6" w:rsidP="001E6142" w:rsidR="001E6142" w:rsidRPr="001E6142">
      <w:pPr>
        <w:rPr>
          <w:color w:val="000000"/>
          <w:sz w:val="24"/>
          <w:szCs w:val="24"/>
        </w:rPr>
      </w:pP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="001E6142" w:rsidRPr="001E6142">
        <w:rPr>
          <w:color w:val="000000"/>
          <w:sz w:val="24"/>
          <w:szCs w:val="24"/>
        </w:rPr>
        <w:t>72. St-</w:t>
      </w:r>
      <w:r w:rsidR="004067FD">
        <w:rPr>
          <w:color w:val="000000"/>
          <w:sz w:val="24"/>
          <w:szCs w:val="24"/>
        </w:rPr>
        <w:t>444</w:t>
      </w:r>
      <w:r w:rsidR="00D74110">
        <w:rPr>
          <w:color w:val="000000"/>
          <w:sz w:val="24"/>
          <w:szCs w:val="24"/>
        </w:rPr>
        <w:t>/2016</w:t>
      </w:r>
      <w:r w:rsidR="00F9037D">
        <w:rPr>
          <w:color w:val="000000"/>
          <w:sz w:val="24"/>
          <w:szCs w:val="24"/>
        </w:rPr>
        <w:t>-11</w:t>
      </w:r>
    </w:p>
    <w:p w:rsidRDefault="001E6142" w:rsidP="001E6142" w:rsidR="001E6142" w:rsidRPr="001E6142">
      <w:pPr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  <w:t xml:space="preserve">               </w:t>
      </w:r>
    </w:p>
    <w:p w:rsidRDefault="001E6142" w:rsidP="001E6142" w:rsidR="001E6142" w:rsidRP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E P U B L I K A   H R V A T S K A</w:t>
      </w:r>
    </w:p>
    <w:p w:rsidRDefault="001E6142" w:rsidP="001E6142" w:rsidR="001E6142" w:rsidRP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J E Š E NJ E</w:t>
      </w:r>
    </w:p>
    <w:p w:rsidRDefault="001E6142" w:rsidP="001E6142" w:rsidR="001E6142" w:rsidRPr="001E6142">
      <w:pPr>
        <w:jc w:val="both"/>
        <w:rPr>
          <w:color w:val="000000"/>
          <w:sz w:val="24"/>
          <w:szCs w:val="24"/>
        </w:rPr>
      </w:pPr>
    </w:p>
    <w:p w:rsidRDefault="004067FD" w:rsidP="004067FD" w:rsidR="004067FD" w:rsidRPr="004067FD">
      <w:pPr>
        <w:jc w:val="both"/>
        <w:rPr>
          <w:color w:val="000000"/>
          <w:sz w:val="24"/>
          <w:szCs w:val="24"/>
        </w:rPr>
      </w:pPr>
      <w:r w:rsidRPr="004067FD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</w:t>
      </w:r>
    </w:p>
    <w:p w:rsidRDefault="004067FD" w:rsidP="004067FD" w:rsidR="005A3337">
      <w:pPr>
        <w:jc w:val="both"/>
        <w:rPr>
          <w:color w:val="000000"/>
          <w:sz w:val="24"/>
          <w:szCs w:val="24"/>
        </w:rPr>
      </w:pPr>
      <w:r w:rsidRPr="004067FD">
        <w:rPr>
          <w:color w:val="000000"/>
          <w:sz w:val="24"/>
          <w:szCs w:val="24"/>
        </w:rPr>
        <w:t>MANDIR UGOSTITELJSTVO j.d.o.o., Zagreb (Grad Zagreb), Podo</w:t>
      </w:r>
      <w:r>
        <w:rPr>
          <w:color w:val="000000"/>
          <w:sz w:val="24"/>
          <w:szCs w:val="24"/>
        </w:rPr>
        <w:t>lje 30, OIB: 12927609723, dana 20</w:t>
      </w:r>
      <w:r w:rsidRPr="004067FD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travnja</w:t>
      </w:r>
      <w:r w:rsidRPr="004067FD">
        <w:rPr>
          <w:color w:val="000000"/>
          <w:sz w:val="24"/>
          <w:szCs w:val="24"/>
        </w:rPr>
        <w:t xml:space="preserve"> 2017.</w:t>
      </w:r>
    </w:p>
    <w:p w:rsidRDefault="004067FD" w:rsidP="004067FD" w:rsidR="004067FD">
      <w:pPr>
        <w:jc w:val="center"/>
        <w:rPr>
          <w:color w:val="000000"/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4067FD" w:rsidRPr="004067FD">
        <w:rPr>
          <w:sz w:val="24"/>
          <w:szCs w:val="24"/>
        </w:rPr>
        <w:t>MANDIR UGOSTITELJSTVO j.d.o.o., Zagreb (Grad Zagreb), Podolje 30, OIB: 12927609723</w:t>
      </w:r>
      <w:r w:rsidR="00531122" w:rsidRPr="005556A5">
        <w:rPr>
          <w:sz w:val="24"/>
          <w:szCs w:val="24"/>
        </w:rPr>
        <w:t xml:space="preserve">, postavlja se </w:t>
      </w:r>
    </w:p>
    <w:p w:rsidRDefault="001E6142" w:rsidP="005556A5" w:rsidR="001E6142" w:rsidRPr="005556A5">
      <w:pPr>
        <w:jc w:val="both"/>
        <w:rPr>
          <w:sz w:val="24"/>
          <w:szCs w:val="24"/>
        </w:rPr>
      </w:pPr>
    </w:p>
    <w:p w:rsidRDefault="00AB1CC6" w:rsidP="005556A5" w:rsidR="00AB1CC6">
      <w:pPr>
        <w:jc w:val="both"/>
        <w:rPr>
          <w:sz w:val="24"/>
          <w:szCs w:val="24"/>
        </w:rPr>
      </w:pPr>
      <w:r w:rsidRPr="00AB1CC6">
        <w:rPr>
          <w:sz w:val="24"/>
          <w:szCs w:val="24"/>
        </w:rPr>
        <w:t>IVAN PRPIĆ, Zagreb, Hruševačka ulica 11, OIB:16795120342</w:t>
      </w: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4067FD" w:rsidP="004067FD" w:rsidR="004067FD" w:rsidRPr="004067FD">
      <w:pPr>
        <w:ind w:firstLine="708"/>
        <w:jc w:val="both"/>
        <w:rPr>
          <w:sz w:val="24"/>
        </w:rPr>
      </w:pPr>
      <w:r w:rsidRPr="004067FD">
        <w:rPr>
          <w:sz w:val="24"/>
        </w:rPr>
        <w:t>FINA-e Regionalni centar Zagreb, podnijela je ovom sudu prijedlog za otvaranje stečajnog postupka nad dužnikom.</w:t>
      </w:r>
    </w:p>
    <w:p w:rsidRDefault="004067FD" w:rsidP="004067FD" w:rsidR="004067FD" w:rsidRPr="004067FD">
      <w:pPr>
        <w:ind w:firstLine="708"/>
        <w:jc w:val="both"/>
        <w:rPr>
          <w:sz w:val="24"/>
        </w:rPr>
      </w:pPr>
    </w:p>
    <w:p w:rsidRDefault="004067FD" w:rsidP="004067FD" w:rsidR="004067FD" w:rsidRPr="004067FD">
      <w:pPr>
        <w:ind w:firstLine="708"/>
        <w:jc w:val="both"/>
        <w:rPr>
          <w:sz w:val="24"/>
        </w:rPr>
      </w:pPr>
      <w:r w:rsidRPr="004067FD">
        <w:rPr>
          <w:sz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067FD" w:rsidP="004067FD" w:rsidR="004067FD" w:rsidRPr="004067FD">
      <w:pPr>
        <w:ind w:firstLine="708"/>
        <w:jc w:val="both"/>
        <w:rPr>
          <w:sz w:val="24"/>
        </w:rPr>
      </w:pPr>
    </w:p>
    <w:p w:rsidRDefault="004067FD" w:rsidP="004067FD" w:rsidR="004067FD" w:rsidRPr="004067FD">
      <w:pPr>
        <w:ind w:firstLine="708"/>
        <w:jc w:val="both"/>
        <w:rPr>
          <w:sz w:val="24"/>
        </w:rPr>
      </w:pPr>
      <w:r w:rsidRPr="004067FD">
        <w:rPr>
          <w:sz w:val="24"/>
        </w:rPr>
        <w:lastRenderedPageBreak/>
        <w:t xml:space="preserve">Financijska agencija, kao predlagatelj, navela je u prijedlogu za otvaranje stečajnog postupka kako dužnik na dan 30. siječnja 2016. u Očevidniku redoslijeda osnova za plaćanje ima evidentirane neizvršene osnove za plaćanje u neprekinutom razdoblju od 120 dana, u ukupnom iznosu od 14.671,69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067FD" w:rsidP="004067FD" w:rsidR="004067FD" w:rsidRPr="004067FD">
      <w:pPr>
        <w:ind w:firstLine="708"/>
        <w:jc w:val="both"/>
        <w:rPr>
          <w:sz w:val="24"/>
        </w:rPr>
      </w:pPr>
    </w:p>
    <w:p w:rsidRDefault="004067FD" w:rsidP="004067FD" w:rsidR="004067FD" w:rsidRPr="004067FD">
      <w:pPr>
        <w:ind w:firstLine="708"/>
        <w:jc w:val="both"/>
        <w:rPr>
          <w:sz w:val="24"/>
        </w:rPr>
      </w:pPr>
      <w:r w:rsidRPr="004067FD">
        <w:rPr>
          <w:sz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A3337" w:rsidP="005A3337" w:rsidR="005A3337">
      <w:pPr>
        <w:ind w:firstLine="708"/>
        <w:jc w:val="both"/>
        <w:rPr>
          <w:sz w:val="24"/>
        </w:rPr>
      </w:pPr>
    </w:p>
    <w:p w:rsidRDefault="008E19D7" w:rsidP="005A3337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4067FD">
        <w:rPr>
          <w:sz w:val="24"/>
          <w:szCs w:val="24"/>
        </w:rPr>
        <w:t>17</w:t>
      </w:r>
      <w:r w:rsidR="00531122" w:rsidRPr="00B3101F">
        <w:rPr>
          <w:sz w:val="24"/>
          <w:szCs w:val="24"/>
        </w:rPr>
        <w:t>.</w:t>
      </w:r>
      <w:r w:rsidR="00D74110">
        <w:rPr>
          <w:sz w:val="24"/>
          <w:szCs w:val="24"/>
        </w:rPr>
        <w:t xml:space="preserve"> ožujka</w:t>
      </w:r>
      <w:r>
        <w:rPr>
          <w:sz w:val="24"/>
          <w:szCs w:val="24"/>
        </w:rPr>
        <w:t xml:space="preserve"> 201</w:t>
      </w:r>
      <w:r w:rsidR="00D74110">
        <w:rPr>
          <w:sz w:val="24"/>
          <w:szCs w:val="24"/>
        </w:rPr>
        <w:t>7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871697" w:rsidP="00531122" w:rsidR="00871697">
      <w:pPr>
        <w:jc w:val="center"/>
        <w:rPr>
          <w:sz w:val="24"/>
          <w:szCs w:val="24"/>
        </w:rPr>
      </w:pPr>
    </w:p>
    <w:p w:rsidRDefault="001B3E66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20</w:t>
      </w:r>
      <w:r w:rsidR="001E6142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531122" w:rsidRPr="00531122">
        <w:rPr>
          <w:sz w:val="24"/>
          <w:szCs w:val="24"/>
        </w:rPr>
        <w:t xml:space="preserve"> 201</w:t>
      </w:r>
      <w:r w:rsidR="00067BB7">
        <w:rPr>
          <w:sz w:val="24"/>
          <w:szCs w:val="24"/>
        </w:rPr>
        <w:t>7</w:t>
      </w:r>
      <w:r w:rsidR="00531122" w:rsidRPr="00531122">
        <w:rPr>
          <w:sz w:val="24"/>
          <w:szCs w:val="24"/>
        </w:rPr>
        <w:t>.</w:t>
      </w:r>
    </w:p>
    <w:p w:rsidRDefault="00F9037D" w:rsidP="00F9037D" w:rsidR="00F9037D">
      <w:pPr>
        <w:pStyle w:val="Podnaslov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F41E7E">
        <w:rPr>
          <w:szCs w:val="24"/>
        </w:rPr>
        <w:tab/>
        <w:t xml:space="preserve"> </w:t>
      </w:r>
      <w:r w:rsidR="00531122" w:rsidRPr="00531122">
        <w:rPr>
          <w:szCs w:val="24"/>
        </w:rPr>
        <w:t xml:space="preserve"> </w:t>
      </w:r>
    </w:p>
    <w:p w:rsidRDefault="00F9037D" w:rsidP="00F9037D" w:rsidR="00F9037D">
      <w:pPr>
        <w:pStyle w:val="Podnaslov"/>
        <w:rPr>
          <w:szCs w:val="24"/>
        </w:rPr>
      </w:pPr>
    </w:p>
    <w:p w:rsidRDefault="00F9037D" w:rsidP="00F9037D" w:rsidR="00F9037D">
      <w:pPr>
        <w:pStyle w:val="Podnaslov"/>
        <w:rPr>
          <w:szCs w:val="24"/>
        </w:rPr>
      </w:pPr>
    </w:p>
    <w:p w:rsidRDefault="00F9037D" w:rsidP="00F9037D" w:rsidR="00F9037D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lastRenderedPageBreak/>
        <w:t xml:space="preserve">        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9037D" w:rsidP="00E91121" w:rsidR="00F903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9037D" w:rsidP="00E91121" w:rsidR="00F9037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9037D" w:rsidP="00E91121" w:rsidR="00F903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E93" w:rsidP="00F9037D" w:rsidR="00221E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31122" w:rsidP="00221E93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221E93" w:rsidP="00531122" w:rsidR="00221E93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F9037D" w:rsidP="00531122" w:rsidR="00F9037D">
      <w:pPr>
        <w:jc w:val="both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42D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4067FD">
      <w:t>444</w:t>
    </w:r>
    <w:r w:rsidR="00D7411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67BB7"/>
    <w:rsid w:val="000C06EE"/>
    <w:rsid w:val="00131994"/>
    <w:rsid w:val="00180E03"/>
    <w:rsid w:val="001A3EC8"/>
    <w:rsid w:val="001B3E66"/>
    <w:rsid w:val="001E6142"/>
    <w:rsid w:val="00221E93"/>
    <w:rsid w:val="003266A1"/>
    <w:rsid w:val="003447AD"/>
    <w:rsid w:val="00377498"/>
    <w:rsid w:val="003C7B4F"/>
    <w:rsid w:val="004067FD"/>
    <w:rsid w:val="0046616D"/>
    <w:rsid w:val="00496C70"/>
    <w:rsid w:val="00531122"/>
    <w:rsid w:val="00537DFD"/>
    <w:rsid w:val="005556A5"/>
    <w:rsid w:val="005A3337"/>
    <w:rsid w:val="005F42DF"/>
    <w:rsid w:val="007C4A95"/>
    <w:rsid w:val="00871697"/>
    <w:rsid w:val="008A538C"/>
    <w:rsid w:val="008E19D7"/>
    <w:rsid w:val="008F1FA1"/>
    <w:rsid w:val="00924E9D"/>
    <w:rsid w:val="00A62AC8"/>
    <w:rsid w:val="00A63BF6"/>
    <w:rsid w:val="00A73DBE"/>
    <w:rsid w:val="00AB1CC6"/>
    <w:rsid w:val="00B3101F"/>
    <w:rsid w:val="00CA5541"/>
    <w:rsid w:val="00CA5DE0"/>
    <w:rsid w:val="00CC3159"/>
    <w:rsid w:val="00CF6629"/>
    <w:rsid w:val="00D56683"/>
    <w:rsid w:val="00D644B8"/>
    <w:rsid w:val="00D74110"/>
    <w:rsid w:val="00DC3925"/>
    <w:rsid w:val="00F41E7E"/>
    <w:rsid w:val="00F5084A"/>
    <w:rsid w:val="00F9037D"/>
    <w:rsid w:val="00FD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F4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2DF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2DF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2DF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2DF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F4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2DF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2DF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2DF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2DF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MANDIR UGOSTITELJSTVO j.d.o.o.</izvorni_sadrzaj>
    <derivirana_varijabla naziv="DomainObject.Predmet.ProtustrankaFormated_1">  MANDIR UGOSTITELJSTVO j.d.o.o.</derivirana_varijabla>
  </DomainObject.Predmet.ProtustrankaFormated>
  <DomainObject.Predmet.ProtustrankaFormatedOIB>
    <izvorni_sadrzaj>  MANDIR UGOSTITELJSTVO j.d.o.o., OIB 12927609723</izvorni_sadrzaj>
    <derivirana_varijabla naziv="DomainObject.Predmet.ProtustrankaFormatedOIB_1">  MANDIR UGOSTITELJSTVO j.d.o.o., OIB 12927609723</derivirana_varijabla>
  </DomainObject.Predmet.ProtustrankaFormatedOIB>
  <DomainObject.Predmet.ProtustrankaFormatedWithAdress>
    <izvorni_sadrzaj> MANDIR UGOSTITELJSTVO j.d.o.o., Podolje 30, 10000 Zagreb</izvorni_sadrzaj>
    <derivirana_varijabla naziv="DomainObject.Predmet.ProtustrankaFormatedWithAdress_1"> MANDIR UGOSTITELJSTVO j.d.o.o., Podolje 30, 10000 Zagreb</derivirana_varijabla>
  </DomainObject.Predmet.ProtustrankaFormatedWithAdress>
  <DomainObject.Predmet.ProtustrankaFormatedWithAdressOIB>
    <izvorni_sadrzaj> MANDIR UGOSTITELJSTVO j.d.o.o., OIB 12927609723, Podolje 30, 10000 Zagreb</izvorni_sadrzaj>
    <derivirana_varijabla naziv="DomainObject.Predmet.ProtustrankaFormatedWithAdressOIB_1"> MANDIR UGOSTITELJSTVO j.d.o.o., OIB 12927609723, Podolje 30, 10000 Zagreb</derivirana_varijabla>
  </DomainObject.Predmet.ProtustrankaFormatedWithAdressOIB>
  <DomainObject.Predmet.ProtustrankaWithAdress>
    <izvorni_sadrzaj>MANDIR UGOSTITELJSTVO j.d.o.o. Podolje 30, 10000 Zagreb</izvorni_sadrzaj>
    <derivirana_varijabla naziv="DomainObject.Predmet.ProtustrankaWithAdress_1">MANDIR UGOSTITELJSTVO j.d.o.o. Podolje 30, 10000 Zagreb</derivirana_varijabla>
  </DomainObject.Predmet.ProtustrankaWithAdress>
  <DomainObject.Predmet.ProtustrankaWithAdressOIB>
    <izvorni_sadrzaj>MANDIR UGOSTITELJSTVO j.d.o.o., OIB 12927609723, Podolje 30, 10000 Zagreb</izvorni_sadrzaj>
    <derivirana_varijabla naziv="DomainObject.Predmet.ProtustrankaWithAdressOIB_1">MANDIR UGOSTITELJSTVO j.d.o.o., OIB 12927609723, Podolje 30, 10000 Zagreb</derivirana_varijabla>
  </DomainObject.Predmet.ProtustrankaWithAdressOIB>
  <DomainObject.Predmet.ProtustrankaNazivFormated>
    <izvorni_sadrzaj>MANDIR UGOSTITELJSTVO j.d.o.o.</izvorni_sadrzaj>
    <derivirana_varijabla naziv="DomainObject.Predmet.ProtustrankaNazivFormated_1">MANDIR UGOSTITELJSTVO j.d.o.o.</derivirana_varijabla>
  </DomainObject.Predmet.ProtustrankaNazivFormated>
  <DomainObject.Predmet.ProtustrankaNazivFormatedOIB>
    <izvorni_sadrzaj>MANDIR UGOSTITELJSTVO j.d.o.o., OIB 12927609723</izvorni_sadrzaj>
    <derivirana_varijabla naziv="DomainObject.Predmet.ProtustrankaNazivFormatedOIB_1">MANDIR UGOSTITELJSTVO j.d.o.o., OIB 12927609723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Mandir</izvorni_sadrzaj>
    <derivirana_varijabla naziv="DomainObject.Predmet.StrankaFormated_1">  FINA Regionalni centar Zagreb; Mato Mandir</derivirana_varijabla>
  </DomainObject.Predmet.StrankaFormated>
  <DomainObject.Predmet.StrankaFormatedOIB>
    <izvorni_sadrzaj>  FINA Regionalni centar Zagreb, OIB 85821130368; Mato Mandir, OIB 00552209119</izvorni_sadrzaj>
    <derivirana_varijabla naziv="DomainObject.Predmet.StrankaFormatedOIB_1">  FINA Regionalni centar Zagreb, OIB 85821130368; Mato Mandir, OIB 00552209119</derivirana_varijabla>
  </DomainObject.Predmet.StrankaFormatedOIB>
  <DomainObject.Predmet.StrankaFormatedWithAdress>
    <izvorni_sadrzaj> FINA Regionalni centar Zagreb, Trg svibanjski žrtava 1995. 1, 10000 Zagreb; Mato Mandir, Podolje 30, 10000 Zagreb</izvorni_sadrzaj>
    <derivirana_varijabla naziv="DomainObject.Predmet.StrankaFormatedWithAdress_1"> FINA Regionalni centar Zagreb, Trg svibanjski žrtava 1995. 1, 10000 Zagreb; Mato Mandir, Podolje 30, 10000 Zagreb</derivirana_varijabla>
  </DomainObject.Predmet.StrankaFormatedWithAdress>
  <DomainObject.Predmet.StrankaFormatedWithAdressOIB>
    <izvorni_sadrzaj> FINA Regionalni centar Zagreb, OIB 85821130368, Trg svibanjski žrtava 1995. 1, 10000 Zagreb; Mato Mandir, OIB 00552209119, Podolje 30, 10000 Zagreb</izvorni_sadrzaj>
    <derivirana_varijabla naziv="DomainObject.Predmet.StrankaFormatedWithAdressOIB_1"> FINA Regionalni centar Zagreb, OIB 85821130368, Trg svibanjski žrtava 1995. 1, 10000 Zagreb; Mato Mandir, OIB 00552209119, Podolje 30, 10000 Zagreb</derivirana_varijabla>
  </DomainObject.Predmet.StrankaFormatedWithAdressOIB>
  <DomainObject.Predmet.StrankaWithAdress>
    <izvorni_sadrzaj>FINA Regionalni centar Zagreb Trg svibanjski žrtava 1995. 1,10000 Zagreb,Mato Mandir Podolje 30,10000 Zagreb</izvorni_sadrzaj>
    <derivirana_varijabla naziv="DomainObject.Predmet.StrankaWithAdress_1">FINA Regionalni centar Zagreb Trg svibanjski žrtava 1995. 1,10000 Zagreb,Mato Mandir Podolje 30,10000 Zagreb</derivirana_varijabla>
  </DomainObject.Predmet.StrankaWithAdress>
  <DomainObject.Predmet.StrankaWithAdressOIB>
    <izvorni_sadrzaj>FINA Regionalni centar Zagreb, OIB 85821130368, Trg svibanjski žrtava 1995. 1,10000 Zagreb,Mato Mandir, OIB 00552209119, Podolje 30,10000 Zagreb</izvorni_sadrzaj>
    <derivirana_varijabla naziv="DomainObject.Predmet.StrankaWithAdressOIB_1">FINA Regionalni centar Zagreb, OIB 85821130368, Trg svibanjski žrtava 1995. 1,10000 Zagreb,Mato Mandir, OIB 00552209119, Podolje 30,10000 Zagreb</derivirana_varijabla>
  </DomainObject.Predmet.StrankaWithAdressOIB>
  <DomainObject.Predmet.StrankaNazivFormated>
    <izvorni_sadrzaj>FINA Regionalni centar Zagreb,Mato Mandir</izvorni_sadrzaj>
    <derivirana_varijabla naziv="DomainObject.Predmet.StrankaNazivFormated_1">FINA Regionalni centar Zagreb,Mato Mandir</derivirana_varijabla>
  </DomainObject.Predmet.StrankaNazivFormated>
  <DomainObject.Predmet.StrankaNazivFormatedOIB>
    <izvorni_sadrzaj>FINA Regionalni centar Zagreb, OIB 85821130368,Mato Mandir, OIB 00552209119</izvorni_sadrzaj>
    <derivirana_varijabla naziv="DomainObject.Predmet.StrankaNazivFormatedOIB_1">FINA Regionalni centar Zagreb, OIB 85821130368,Mato Mandir, OIB 00552209119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Mato Mandir</item>
    </izvorni_sadrzaj>
    <derivirana_varijabla naziv="DomainObject.Predmet.StrankaListFormated_1">
      <item>FINA Regionalni centar Zagreb</item>
      <item>Mato Mandir</item>
    </derivirana_varijabla>
  </DomainObject.Predmet.StrankaListFormated>
  <DomainObject.Predmet.StrankaListFormatedOIB>
    <izvorni_sadrzaj>
      <item>FINA Regionalni centar Zagreb, OIB 85821130368</item>
      <item>Mato Mandir, OIB 00552209119</item>
    </izvorni_sadrzaj>
    <derivirana_varijabla naziv="DomainObject.Predmet.StrankaListFormatedOIB_1">
      <item>FINA Regionalni centar Zagreb, OIB 85821130368</item>
      <item>Mato Mandir, OIB 00552209119</item>
    </derivirana_varijabla>
  </DomainObject.Predmet.StrankaListFormatedOIB>
  <DomainObject.Predmet.StrankaListFormatedWithAdress>
    <izvorni_sadrzaj>
      <item>FINA Regionalni centar Zagreb, Trg svibanjski žrtava 1995. 1, 10000 Zagreb</item>
      <item>Mato Mandir, Podolje 30, 10000 Zagreb</item>
    </izvorni_sadrzaj>
    <derivirana_varijabla naziv="DomainObject.Predmet.StrankaListFormatedWithAdress_1">
      <item>FINA Regionalni centar Zagreb, Trg svibanjski žrtava 1995. 1, 10000 Zagreb</item>
      <item>Mato Mandir, Podolje 30,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Mato Mandir, OIB 00552209119, Podolje 30, 10000 Zagreb</item>
    </izvorni_sadrzaj>
    <derivirana_varijabla naziv="DomainObject.Predmet.StrankaListFormatedWithAdressOIB_1">
      <item>FINA Regionalni centar Zagreb, OIB 85821130368, Trg svibanjski žrtava 1995. 1, 10000 Zagreb</item>
      <item>Mato Mandir, OIB 00552209119, Podolje 30, 10000 Zagreb</item>
    </derivirana_varijabla>
  </DomainObject.Predmet.StrankaListFormatedWithAdressOIB>
  <DomainObject.Predmet.StrankaListNazivFormated>
    <izvorni_sadrzaj>
      <item>FINA Regionalni centar Zagreb</item>
      <item>Mato Mandir</item>
    </izvorni_sadrzaj>
    <derivirana_varijabla naziv="DomainObject.Predmet.StrankaListNazivFormated_1">
      <item>FINA Regionalni centar Zagreb</item>
      <item>Mato Mandir</item>
    </derivirana_varijabla>
  </DomainObject.Predmet.StrankaListNazivFormated>
  <DomainObject.Predmet.StrankaListNazivFormatedOIB>
    <izvorni_sadrzaj>
      <item>FINA Regionalni centar Zagreb, OIB 85821130368</item>
      <item>Mato Mandir, OIB 00552209119</item>
    </izvorni_sadrzaj>
    <derivirana_varijabla naziv="DomainObject.Predmet.StrankaListNazivFormatedOIB_1">
      <item>FINA Regionalni centar Zagreb, OIB 85821130368</item>
      <item>Mato Mandir, OIB 00552209119</item>
    </derivirana_varijabla>
  </DomainObject.Predmet.StrankaListNazivFormatedOIB>
  <DomainObject.Predmet.ProtuStrankaListFormated>
    <izvorni_sadrzaj>
      <item>MANDIR UGOSTITELJSTVO j.d.o.o.</item>
    </izvorni_sadrzaj>
    <derivirana_varijabla naziv="DomainObject.Predmet.ProtuStrankaListFormated_1">
      <item>MANDIR UGOSTITELJSTVO j.d.o.o.</item>
    </derivirana_varijabla>
  </DomainObject.Predmet.ProtuStrankaListFormated>
  <DomainObject.Predmet.ProtuStrankaListFormatedOIB>
    <izvorni_sadrzaj>
      <item>MANDIR UGOSTITELJSTVO j.d.o.o., OIB 12927609723</item>
    </izvorni_sadrzaj>
    <derivirana_varijabla naziv="DomainObject.Predmet.ProtuStrankaListFormatedOIB_1">
      <item>MANDIR UGOSTITELJSTVO j.d.o.o., OIB 12927609723</item>
    </derivirana_varijabla>
  </DomainObject.Predmet.ProtuStrankaListFormatedOIB>
  <DomainObject.Predmet.ProtuStrankaListFormatedWithAdress>
    <izvorni_sadrzaj>
      <item>MANDIR UGOSTITELJSTVO j.d.o.o., Podolje 30, 10000 Zagreb</item>
    </izvorni_sadrzaj>
    <derivirana_varijabla naziv="DomainObject.Predmet.ProtuStrankaListFormatedWithAdress_1">
      <item>MANDIR UGOSTITELJSTVO j.d.o.o., Podolje 30, 10000 Zagreb</item>
    </derivirana_varijabla>
  </DomainObject.Predmet.ProtuStrankaListFormatedWithAdress>
  <DomainObject.Predmet.ProtuStrankaListFormatedWithAdressOIB>
    <izvorni_sadrzaj>
      <item>MANDIR UGOSTITELJSTVO j.d.o.o., OIB 12927609723, Podolje 30, 10000 Zagreb</item>
    </izvorni_sadrzaj>
    <derivirana_varijabla naziv="DomainObject.Predmet.ProtuStrankaListFormatedWithAdressOIB_1">
      <item>MANDIR UGOSTITELJSTVO j.d.o.o., OIB 12927609723, Podolje 30, 10000 Zagreb</item>
    </derivirana_varijabla>
  </DomainObject.Predmet.ProtuStrankaListFormatedWithAdressOIB>
  <DomainObject.Predmet.ProtuStrankaListNazivFormated>
    <izvorni_sadrzaj>
      <item>MANDIR UGOSTITELJSTVO j.d.o.o.</item>
    </izvorni_sadrzaj>
    <derivirana_varijabla naziv="DomainObject.Predmet.ProtuStrankaListNazivFormated_1">
      <item>MANDIR UGOSTITELJSTVO j.d.o.o.</item>
    </derivirana_varijabla>
  </DomainObject.Predmet.ProtuStrankaListNazivFormated>
  <DomainObject.Predmet.ProtuStrankaListNazivFormatedOIB>
    <izvorni_sadrzaj>
      <item>MANDIR UGOSTITELJSTVO j.d.o.o., OIB 12927609723</item>
    </izvorni_sadrzaj>
    <derivirana_varijabla naziv="DomainObject.Predmet.ProtuStrankaListNazivFormatedOIB_1">
      <item>MANDIR UGOSTITELJSTVO j.d.o.o., OIB 12927609723</item>
    </derivirana_varijabla>
  </DomainObject.Predmet.ProtuStrankaListNazivFormatedOIB>
  <DomainObject.Predmet.OstaliListFormated>
    <izvorni_sadrzaj>
      <item>Mato Mandir</item>
      <item>ŽUPANIJSKO DRŽAVNO ODVJETNIŠTVO U ZAGREBU</item>
      <item>PRIVREDNA BANKA ZAGREB - DIONIČKO DRUŠTVO</item>
    </izvorni_sadrzaj>
    <derivirana_varijabla naziv="DomainObject.Predmet.OstaliListFormated_1">
      <item>Mato Mandir</item>
      <item>ŽUPANIJSKO DRŽAVNO ODVJETNIŠTVO U ZAGREBU</item>
      <item>PRIVREDNA BANKA ZAGREB - DIONIČKO DRUŠTVO</item>
    </derivirana_varijabla>
  </DomainObject.Predmet.OstaliListFormated>
  <DomainObject.Predmet.OstaliListFormatedOIB>
    <izvorni_sadrzaj>
      <item>Mato Mandir, OIB 00552209119</item>
      <item>ŽUPANIJSKO DRŽAVNO ODVJETNIŠTVO U ZAGREBU, OIB 16488001145</item>
      <item>PRIVREDNA BANKA ZAGREB - DIONIČKO DRUŠTVO, OIB 02535697732</item>
    </izvorni_sadrzaj>
    <derivirana_varijabla naziv="DomainObject.Predmet.OstaliListFormatedOIB_1">
      <item>Mato Mandir, OIB 00552209119</item>
      <item>ŽUPANIJSKO DRŽAVNO ODVJETNIŠTVO U ZAGREBU, OIB 16488001145</item>
      <item>PRIVREDNA BANKA ZAGREB - DIONIČKO DRUŠTVO, OIB 02535697732</item>
    </derivirana_varijabla>
  </DomainObject.Predmet.OstaliListFormatedOIB>
  <DomainObject.Predmet.OstaliListFormatedWithAdress>
    <izvorni_sadrzaj>
      <item>Mato Mandir, Podolje 30, 10000 Zagreb</item>
      <item>ŽUPANIJSKO DRŽAVNO ODVJETNIŠTVO U ZAGREBU, Savska Cesta 41, 10000 Zagreb</item>
      <item>PRIVREDNA BANKA ZAGREB - DIONIČKO DRUŠTVO, Radnička cesta 50, 10000 Zagreb</item>
    </izvorni_sadrzaj>
    <derivirana_varijabla naziv="DomainObject.Predmet.OstaliListFormatedWithAdress_1">
      <item>Mato Mandir, Podolje 30, 10000 Zagreb</item>
      <item>ŽUPANIJSKO DRŽAVNO ODVJETNIŠTVO U ZAGREBU, Savska Cesta 41,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Mato Mandir, OIB 00552209119, Podolje 30, 10000 Zagreb</item>
      <item>ŽUPANIJSKO DRŽAVNO ODVJETNIŠTVO U ZAGREBU, OIB 16488001145, Savska Cesta 41, 10000 Zagreb</item>
      <item>PRIVREDNA BANKA ZAGREB - DIONIČKO DRUŠTVO, OIB 02535697732, Radnička cesta 50, 10000 Zagreb</item>
    </izvorni_sadrzaj>
    <derivirana_varijabla naziv="DomainObject.Predmet.OstaliListFormatedWithAdressOIB_1">
      <item>Mato Mandir, OIB 00552209119, Podolje 30, 10000 Zagreb</item>
      <item>ŽUPANIJSKO DRŽAVNO ODVJETNIŠTVO U ZAGREBU, OIB 16488001145, Savska Cesta 41,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Mato Mandir</item>
      <item>ŽUPANIJSKO DRŽAVNO ODVJETNIŠTVO U ZAGREBU</item>
      <item>PRIVREDNA BANKA ZAGREB - DIONIČKO DRUŠTVO</item>
    </izvorni_sadrzaj>
    <derivirana_varijabla naziv="DomainObject.Predmet.OstaliListNazivFormated_1">
      <item>Mato Mandir</item>
      <item>ŽUPANIJSKO DRŽAVNO ODVJETNIŠTVO U ZAGREBU</item>
      <item>PRIVREDNA BANKA ZAGREB - DIONIČKO DRUŠTVO</item>
    </derivirana_varijabla>
  </DomainObject.Predmet.OstaliListNazivFormated>
  <DomainObject.Predmet.OstaliListNazivFormatedOIB>
    <izvorni_sadrzaj>
      <item>Mato Mandir, OIB 00552209119</item>
      <item>ŽUPANIJSKO DRŽAVNO ODVJETNIŠTVO U ZAGREBU, OIB 16488001145</item>
      <item>PRIVREDNA BANKA ZAGREB - DIONIČKO DRUŠTVO, OIB 02535697732</item>
    </izvorni_sadrzaj>
    <derivirana_varijabla naziv="DomainObject.Predmet.OstaliListNazivFormatedOIB_1">
      <item>Mato Mandir, OIB 00552209119</item>
      <item>ŽUPANIJSKO DRŽAVNO ODVJETNIŠTVO U ZAGREBU, OIB 16488001145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MANDIR UGOSTITELJSTVO j.d.o.o.</izvorni_sadrzaj>
    <derivirana_varijabla naziv="DomainObject.Predmet.ProtustrankaIDrugi_1">MANDIR UGOSTITELJSTVO j.d.o.o.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MANDIR UGOSTITELJSTVO j.d.o.o., OIB 12927609723, Podolje 30, 10000 Zagreb</izvorni_sadrzaj>
    <derivirana_varijabla naziv="DomainObject.Predmet.ProtustrankaIDrugiAdressOIB_1">MANDIR UGOSTITELJSTVO j.d.o.o., OIB 12927609723, Podolje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MANDIR UGOSTITELJSTVO j.d.o.o.</item>
      <item>Mato Mandir</item>
      <item>Mato Mandir</item>
      <item>ŽUPANIJSKO DRŽAVNO ODVJETNIŠTVO U ZAGREBU</item>
      <item>PRIVREDNA BANKA ZAGREB - DIONIČKO DRUŠTVO</item>
    </izvorni_sadrzaj>
    <derivirana_varijabla naziv="DomainObject.Predmet.SudioniciListNaziv_1">
      <item>FINA Regionalni centar Zagreb</item>
      <item>MANDIR UGOSTITELJSTVO j.d.o.o.</item>
      <item>Mato Mandir</item>
      <item>Mato Mandir</item>
      <item>ŽUPANIJSKO DRŽAVNO ODVJETNIŠTVO U ZAGREBU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 žrtava 1995. 1,10000 Zagreb</item>
      <item>MANDIR UGOSTITELJSTVO j.d.o.o., OIB 12927609723, Podolje 30,10000 Zagreb</item>
      <item>Mato Mandir, OIB 00552209119, Podolje 30,10000 Zagreb</item>
      <item>Mato Mandir, OIB 00552209119, Podolje 30,10000 Zagreb</item>
      <item>ŽUPANIJSKO DRŽAVNO ODVJETNIŠTVO U ZAGREBU, OIB 16488001145, Savska Cesta 41,10000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 žrtava 1995. 1,10000 Zagreb</item>
      <item>MANDIR UGOSTITELJSTVO j.d.o.o., OIB 12927609723, Podolje 30,10000 Zagreb</item>
      <item>Mato Mandir, OIB 00552209119, Podolje 30,10000 Zagreb</item>
      <item>Mato Mandir, OIB 00552209119, Podolje 30,10000 Zagreb</item>
      <item>ŽUPANIJSKO DRŽAVNO ODVJETNIŠTVO U ZAGREBU, OIB 16488001145, Savska Cesta 41,10000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12927609723</item>
      <item>, OIB 00552209119</item>
      <item>, OIB 00552209119</item>
      <item>, OIB 16488001145</item>
      <item>, OIB 02535697732</item>
    </izvorni_sadrzaj>
    <derivirana_varijabla naziv="DomainObject.Predmet.SudioniciListNazivOIB_1">
      <item>, OIB 85821130368</item>
      <item>, OIB 12927609723</item>
      <item>, OIB 00552209119</item>
      <item>, OIB 00552209119</item>
      <item>, OIB 16488001145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690</properties:Words>
  <properties:Characters>3937</properties:Characters>
  <properties:Lines>138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2017-04-20T11:15:00Z</dcterms:created>
  <dc:creator>nribaric</dc:creator>
  <cp:lastModifiedBy>Jadranka Zelić</cp:lastModifiedBy>
  <cp:lastPrinted>2017-04-20T11:15:00Z</cp:lastPrinted>
  <dcterms:modified xmlns:xsi="http://www.w3.org/2001/XMLSchema-instance" xsi:type="dcterms:W3CDTF">2017-04-20T11:21:00Z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