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8e3e" w14:paraId="5a18e3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EE4E51">
        <w:t>882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EE4E51">
        <w:t>TROCKENBAU</w:t>
      </w:r>
      <w:r w:rsidR="004919AD">
        <w:t xml:space="preserve"> j.</w:t>
      </w:r>
      <w:r w:rsidR="009A403C">
        <w:t>d.o.o.</w:t>
      </w:r>
      <w:r w:rsidR="00E46A18">
        <w:t xml:space="preserve"> </w:t>
      </w:r>
      <w:r>
        <w:t xml:space="preserve">OIB: </w:t>
      </w:r>
      <w:r w:rsidR="00EE4E51">
        <w:t>42369378524</w:t>
      </w:r>
      <w:r w:rsidR="009A403C">
        <w:t>,</w:t>
      </w:r>
      <w:r>
        <w:t xml:space="preserve"> MBS: </w:t>
      </w:r>
      <w:r w:rsidR="00EE4E51">
        <w:t>080958631</w:t>
      </w:r>
      <w:r w:rsidR="00F42B62">
        <w:t>,</w:t>
      </w:r>
      <w:r>
        <w:t xml:space="preserve"> </w:t>
      </w:r>
      <w:r w:rsidR="00EE4E51">
        <w:t>Jastrebarsko,</w:t>
      </w:r>
      <w:r w:rsidR="004919AD">
        <w:t xml:space="preserve"> </w:t>
      </w:r>
      <w:r w:rsidR="00EE4E51">
        <w:t>Cvetković 141</w:t>
      </w:r>
      <w:r w:rsidR="00B14BCA">
        <w:t>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EE4E51">
        <w:t>TROCKENBAU j.d.o.o. OIB: 42369378524, MBS: 080958631, Jastrebarsko, Cvetković 141</w:t>
      </w:r>
      <w:r w:rsidR="004919AD">
        <w:t xml:space="preserve">, </w:t>
      </w:r>
      <w:r w:rsidR="00F42B62">
        <w:t xml:space="preserve"> </w:t>
      </w:r>
      <w:r w:rsidR="00F66CA4">
        <w:t xml:space="preserve">iznosi </w:t>
      </w:r>
      <w:r w:rsidR="00EE4E51">
        <w:t>14.788,65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E4E51">
        <w:t>TROCKENBAU j.d.o.o. OIB: 42369378524, MBS: 080958631, Jastrebarsko, Cvetković 141</w:t>
      </w:r>
      <w:r w:rsidR="004919AD">
        <w:t>,</w:t>
      </w:r>
      <w:r w:rsidR="003B01BD">
        <w:t xml:space="preserve"> direktor </w:t>
      </w:r>
      <w:r w:rsidR="00EE4E51">
        <w:t>VALENTINA PAVLAKOVIĆ</w:t>
      </w:r>
      <w:r w:rsidR="003B01BD">
        <w:t>, O</w:t>
      </w:r>
      <w:r w:rsidR="00A36F2A">
        <w:t xml:space="preserve">IB: </w:t>
      </w:r>
      <w:r w:rsidR="00EE4E51">
        <w:t>76388666256</w:t>
      </w:r>
      <w:r w:rsidR="00B14BCA">
        <w:t>,</w:t>
      </w:r>
      <w:r w:rsidR="003B1AF7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4919AD">
        <w:t>8</w:t>
      </w:r>
      <w:r w:rsidR="00EE4E51">
        <w:t>82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4E5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5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EE4E5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1882</izvorni_sadrzaj>
    <derivirana_varijabla naziv="DomainObject.Predmet.Broj_1">1882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St-1882/2016</izvorni_sadrzaj>
    <derivirana_varijabla naziv="DomainObject.Predmet.OznakaBroj_1">St-1882/2016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TROCKENBAU j.d.o.o. za graditeljstvo</izvorni_sadrzaj>
    <derivirana_varijabla naziv="DomainObject.Predmet.ProtustrankaFormated_1">  TROCKENBAU j.d.o.o. za graditeljstvo</derivirana_varijabla>
  </DomainObject.Predmet.ProtustrankaFormated>
  <DomainObject.Predmet.ProtustrankaFormatedOIB>
    <izvorni_sadrzaj>  TROCKENBAU j.d.o.o. za graditeljstvo, OIB 42369378524</izvorni_sadrzaj>
    <derivirana_varijabla naziv="DomainObject.Predmet.ProtustrankaFormatedOIB_1">  TROCKENBAU j.d.o.o. za graditeljstvo, OIB 42369378524</derivirana_varijabla>
  </DomainObject.Predmet.ProtustrankaFormatedOIB>
  <DomainObject.Predmet.ProtustrankaFormatedWithAdress>
    <izvorni_sadrzaj> TROCKENBAU j.d.o.o. za graditeljstvo, Cvetković 141, 10450 Jastrebarsko</izvorni_sadrzaj>
    <derivirana_varijabla naziv="DomainObject.Predmet.ProtustrankaFormatedWithAdress_1"> TROCKENBAU j.d.o.o. za graditeljstvo, Cvetković 141, 10450 Jastrebarsko</derivirana_varijabla>
  </DomainObject.Predmet.ProtustrankaFormatedWithAdress>
  <DomainObject.Predmet.ProtustrankaFormatedWithAdressOIB>
    <izvorni_sadrzaj> TROCKENBAU j.d.o.o. za graditeljstvo, OIB 42369378524, Cvetković 141, 10450 Jastrebarsko</izvorni_sadrzaj>
    <derivirana_varijabla naziv="DomainObject.Predmet.ProtustrankaFormatedWithAdressOIB_1"> TROCKENBAU j.d.o.o. za graditeljstvo, OIB 42369378524, Cvetković 141, 10450 Jastrebarsko</derivirana_varijabla>
  </DomainObject.Predmet.ProtustrankaFormatedWithAdressOIB>
  <DomainObject.Predmet.ProtustrankaWithAdress>
    <izvorni_sadrzaj>TROCKENBAU j.d.o.o. za graditeljstvo Cvetković 141, 10450 Jastrebarsko</izvorni_sadrzaj>
    <derivirana_varijabla naziv="DomainObject.Predmet.ProtustrankaWithAdress_1">TROCKENBAU j.d.o.o. za graditeljstvo Cvetković 141, 10450 Jastrebarsko</derivirana_varijabla>
  </DomainObject.Predmet.ProtustrankaWithAdress>
  <DomainObject.Predmet.ProtustrankaWithAdressOIB>
    <izvorni_sadrzaj>TROCKENBAU j.d.o.o. za graditeljstvo, OIB 42369378524, Cvetković 141, 10450 Jastrebarsko</izvorni_sadrzaj>
    <derivirana_varijabla naziv="DomainObject.Predmet.ProtustrankaWithAdressOIB_1">TROCKENBAU j.d.o.o. za graditeljstvo, OIB 42369378524, Cvetković 141, 10450 Jastrebarsko</derivirana_varijabla>
  </DomainObject.Predmet.ProtustrankaWithAdressOIB>
  <DomainObject.Predmet.ProtustrankaNazivFormated>
    <izvorni_sadrzaj>TROCKENBAU j.d.o.o. za graditeljstvo</izvorni_sadrzaj>
    <derivirana_varijabla naziv="DomainObject.Predmet.ProtustrankaNazivFormated_1">TROCKENBAU j.d.o.o. za graditeljstvo</derivirana_varijabla>
  </DomainObject.Predmet.ProtustrankaNazivFormated>
  <DomainObject.Predmet.ProtustrankaNazivFormatedOIB>
    <izvorni_sadrzaj>TROCKENBAU j.d.o.o. za graditeljstvo, OIB 42369378524</izvorni_sadrzaj>
    <derivirana_varijabla naziv="DomainObject.Predmet.ProtustrankaNazivFormatedOIB_1">TROCKENBAU j.d.o.o. za graditeljstvo, OIB 42369378524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TROCKENBAU j.d.o.o. za graditeljstvo</item>
    </izvorni_sadrzaj>
    <derivirana_varijabla naziv="DomainObject.Predmet.ProtuStrankaListFormated_1">
      <item>TROCKENBAU j.d.o.o. za graditeljstvo</item>
    </derivirana_varijabla>
  </DomainObject.Predmet.ProtuStrankaListFormated>
  <DomainObject.Predmet.ProtuStrankaListFormatedOIB>
    <izvorni_sadrzaj>
      <item>TROCKENBAU j.d.o.o. za graditeljstvo, OIB 42369378524</item>
    </izvorni_sadrzaj>
    <derivirana_varijabla naziv="DomainObject.Predmet.ProtuStrankaListFormatedOIB_1">
      <item>TROCKENBAU j.d.o.o. za graditeljstvo, OIB 42369378524</item>
    </derivirana_varijabla>
  </DomainObject.Predmet.ProtuStrankaListFormatedOIB>
  <DomainObject.Predmet.ProtuStrankaListFormatedWithAdress>
    <izvorni_sadrzaj>
      <item>TROCKENBAU j.d.o.o. za graditeljstvo, Cvetković 141, 10450 Jastrebarsko</item>
    </izvorni_sadrzaj>
    <derivirana_varijabla naziv="DomainObject.Predmet.ProtuStrankaListFormatedWithAdress_1">
      <item>TROCKENBAU j.d.o.o. za graditeljstvo, Cvetković 141, 10450 Jastrebarsko</item>
    </derivirana_varijabla>
  </DomainObject.Predmet.ProtuStrankaListFormatedWithAdress>
  <DomainObject.Predmet.ProtuStrankaListFormatedWithAdressOIB>
    <izvorni_sadrzaj>
      <item>TROCKENBAU j.d.o.o. za graditeljstvo, OIB 42369378524, Cvetković 141, 10450 Jastrebarsko</item>
    </izvorni_sadrzaj>
    <derivirana_varijabla naziv="DomainObject.Predmet.ProtuStrankaListFormatedWithAdressOIB_1">
      <item>TROCKENBAU j.d.o.o. za graditeljstvo, OIB 42369378524, Cvetković 141, 10450 Jastrebarsko</item>
    </derivirana_varijabla>
  </DomainObject.Predmet.ProtuStrankaListFormatedWithAdressOIB>
  <DomainObject.Predmet.ProtuStrankaListNazivFormated>
    <izvorni_sadrzaj>
      <item>TROCKENBAU j.d.o.o. za graditeljstvo</item>
    </izvorni_sadrzaj>
    <derivirana_varijabla naziv="DomainObject.Predmet.ProtuStrankaListNazivFormated_1">
      <item>TROCKENBAU j.d.o.o. za graditeljstvo</item>
    </derivirana_varijabla>
  </DomainObject.Predmet.ProtuStrankaListNazivFormated>
  <DomainObject.Predmet.ProtuStrankaListNazivFormatedOIB>
    <izvorni_sadrzaj>
      <item>TROCKENBAU j.d.o.o. za graditeljstvo, OIB 42369378524</item>
    </izvorni_sadrzaj>
    <derivirana_varijabla naziv="DomainObject.Predmet.ProtuStrankaListNazivFormatedOIB_1">
      <item>TROCKENBAU j.d.o.o. za graditeljstvo, OIB 42369378524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TROCKENBAU j.d.o.o. za graditeljstvo</izvorni_sadrzaj>
    <derivirana_varijabla naziv="DomainObject.Predmet.ProtustrankaIDrugi_1">TROCKENBAU j.d.o.o.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TROCKENBAU j.d.o.o. za graditeljstvo, OIB 42369378524, Cvetković 141, 10450 Jastrebarsko</izvorni_sadrzaj>
    <derivirana_varijabla naziv="DomainObject.Predmet.ProtustrankaIDrugiAdressOIB_1">TROCKENBAU j.d.o.o. za graditeljstvo, OIB 42369378524, Cvetković 141,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TROCKENBAU j.d.o.o. za graditeljstvo</item>
      <item>FINA Regionalni centar Zagreb</item>
    </izvorni_sadrzaj>
    <derivirana_varijabla naziv="DomainObject.Predmet.SudioniciListNaziv_1">
      <item>TROCKENBAU j.d.o.o. za graditeljstvo</item>
      <item>FINA Regionalni centar Zagreb</item>
    </derivirana_varijabla>
  </DomainObject.Predmet.SudioniciListNaziv>
  <DomainObject.Predmet.SudioniciListAdressOIB>
    <izvorni_sadrzaj>
      <item>TROCKENBAU j.d.o.o. za graditeljstvo, OIB 42369378524, Cvetković 141,10450 Jastrebarsko</item>
      <item>FINA Regionalni centar Zagreb, OIB 85821130368, Trg svibanjskih žrtava 1995. br. 1,10000 Zagreb</item>
    </izvorni_sadrzaj>
    <derivirana_varijabla naziv="DomainObject.Predmet.SudioniciListAdressOIB_1">
      <item>TROCKENBAU j.d.o.o. za graditeljstvo, OIB 42369378524, Cvetković 141,10450 Jastrebarsko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42369378524</item>
      <item>, OIB 85821130368</item>
    </izvorni_sadrzaj>
    <derivirana_varijabla naziv="DomainObject.Predmet.SudioniciListNazivOIB_1">
      <item>, OIB 42369378524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2004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2016-07-14T08:26:00Z</dcterms:created>
  <dc:creator>Snježana Andrijanić</dc:creator>
  <cp:lastModifiedBy>Snježana Andrijanić</cp:lastModifiedBy>
  <cp:lastPrinted>2016-07-14T10:18:00Z</cp:lastPrinted>
  <dcterms:modified xmlns:xsi="http://www.w3.org/2001/XMLSchema-instance" xsi:type="dcterms:W3CDTF">2016-07-14T10:18:00Z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