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b6e5" w14:paraId="36ab6e5" w:rsidRDefault="004756A7" w:rsidP="00910611" w:rsidR="004756A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6A7" w:rsidP="00910611" w:rsidR="004756A7">
      <w:r>
        <w:rPr>
          <w:rFonts w:eastAsia="MS Mincho"/>
          <w:szCs w:val="24"/>
        </w:rPr>
        <w:t>REPUBLIKA HRVATSKA</w:t>
      </w:r>
    </w:p>
    <w:p w:rsidRDefault="004756A7" w:rsidP="00910611" w:rsidR="004756A7">
      <w:r>
        <w:rPr>
          <w:rFonts w:eastAsia="MS Mincho"/>
          <w:szCs w:val="24"/>
        </w:rPr>
        <w:t>TRGOVAČKI SUD U RIJECI</w:t>
      </w:r>
    </w:p>
    <w:p w:rsidRDefault="004756A7" w:rsidR="004756A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21.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16812">
        <w:rPr>
          <w:rFonts w:eastAsiaTheme="minorHAnsi"/>
          <w:sz w:val="24"/>
          <w:szCs w:val="24"/>
          <w:lang w:eastAsia="en-US"/>
        </w:rPr>
        <w:t xml:space="preserve">PA. PA. MA. j. d. o. o. za ugostiteljstvo i turizam </w:t>
      </w:r>
      <w:proofErr w:type="spellStart"/>
      <w:r w:rsidR="00116812">
        <w:rPr>
          <w:rFonts w:eastAsiaTheme="minorHAnsi"/>
          <w:sz w:val="24"/>
          <w:szCs w:val="24"/>
          <w:lang w:eastAsia="en-US"/>
        </w:rPr>
        <w:t>Mihotići</w:t>
      </w:r>
      <w:proofErr w:type="spellEnd"/>
      <w:r w:rsidR="00116812">
        <w:rPr>
          <w:rFonts w:eastAsiaTheme="minorHAnsi"/>
          <w:sz w:val="24"/>
          <w:szCs w:val="24"/>
          <w:lang w:eastAsia="en-US"/>
        </w:rPr>
        <w:t xml:space="preserve"> (Općina Matulji), Put </w:t>
      </w:r>
      <w:proofErr w:type="spellStart"/>
      <w:r w:rsidR="00116812">
        <w:rPr>
          <w:rFonts w:eastAsiaTheme="minorHAnsi"/>
          <w:sz w:val="24"/>
          <w:szCs w:val="24"/>
          <w:lang w:eastAsia="en-US"/>
        </w:rPr>
        <w:t>Luskino</w:t>
      </w:r>
      <w:proofErr w:type="spellEnd"/>
      <w:r w:rsidR="00116812">
        <w:rPr>
          <w:rFonts w:eastAsiaTheme="minorHAnsi"/>
          <w:sz w:val="24"/>
          <w:szCs w:val="24"/>
          <w:lang w:eastAsia="en-US"/>
        </w:rPr>
        <w:t xml:space="preserve"> 6</w:t>
      </w:r>
      <w:r w:rsidR="00116812">
        <w:rPr>
          <w:sz w:val="24"/>
          <w:szCs w:val="24"/>
        </w:rPr>
        <w:t xml:space="preserve">, MBS: </w:t>
      </w:r>
      <w:r w:rsidR="00116812">
        <w:rPr>
          <w:rFonts w:eastAsiaTheme="minorHAnsi"/>
          <w:sz w:val="24"/>
          <w:szCs w:val="24"/>
          <w:lang w:eastAsia="en-US"/>
        </w:rPr>
        <w:t>040327873</w:t>
      </w:r>
      <w:r w:rsidR="00116812">
        <w:rPr>
          <w:sz w:val="24"/>
          <w:szCs w:val="24"/>
        </w:rPr>
        <w:t xml:space="preserve">, OIB: </w:t>
      </w:r>
      <w:r w:rsidR="00116812">
        <w:rPr>
          <w:rFonts w:eastAsiaTheme="minorHAnsi"/>
          <w:sz w:val="24"/>
          <w:szCs w:val="24"/>
          <w:lang w:eastAsia="en-US"/>
        </w:rPr>
        <w:t>71200758322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116812">
        <w:rPr>
          <w:sz w:val="24"/>
          <w:szCs w:val="24"/>
        </w:rPr>
        <w:t>1.657,52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16812">
        <w:rPr>
          <w:sz w:val="24"/>
          <w:szCs w:val="24"/>
        </w:rPr>
        <w:t>Poziva se osoba ovlaštena za zastupanje dužnika po zakonu (</w:t>
      </w:r>
      <w:r w:rsidR="00116812" w:rsidRPr="00116812">
        <w:rPr>
          <w:sz w:val="24"/>
          <w:szCs w:val="24"/>
        </w:rPr>
        <w:t xml:space="preserve">Ivica Jukić, OIB: 18635355924, </w:t>
      </w:r>
      <w:proofErr w:type="spellStart"/>
      <w:r w:rsidR="00116812" w:rsidRPr="00116812">
        <w:rPr>
          <w:sz w:val="24"/>
          <w:szCs w:val="24"/>
        </w:rPr>
        <w:t>Mihotići</w:t>
      </w:r>
      <w:proofErr w:type="spellEnd"/>
      <w:r w:rsidR="00116812" w:rsidRPr="00116812">
        <w:rPr>
          <w:sz w:val="24"/>
          <w:szCs w:val="24"/>
        </w:rPr>
        <w:t xml:space="preserve">, Put </w:t>
      </w:r>
      <w:proofErr w:type="spellStart"/>
      <w:r w:rsidR="00116812" w:rsidRPr="00116812">
        <w:rPr>
          <w:sz w:val="24"/>
          <w:szCs w:val="24"/>
        </w:rPr>
        <w:t>Luskino</w:t>
      </w:r>
      <w:proofErr w:type="spellEnd"/>
      <w:r w:rsidR="00116812" w:rsidRPr="00116812">
        <w:rPr>
          <w:sz w:val="24"/>
          <w:szCs w:val="24"/>
        </w:rPr>
        <w:t xml:space="preserve"> 6</w:t>
      </w:r>
      <w:r w:rsidRPr="0011681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16812">
        <w:rPr>
          <w:sz w:val="24"/>
          <w:szCs w:val="24"/>
        </w:rPr>
        <w:t>posl</w:t>
      </w:r>
      <w:proofErr w:type="spellEnd"/>
      <w:r w:rsidRPr="00116812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7B6DEE">
        <w:rPr>
          <w:sz w:val="24"/>
          <w:szCs w:val="24"/>
        </w:rPr>
        <w:t>50</w:t>
      </w:r>
      <w:r w:rsidR="00116812">
        <w:rPr>
          <w:sz w:val="24"/>
          <w:szCs w:val="24"/>
        </w:rPr>
        <w:t>5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E32" w:rsidP="00FF2B80" w:rsidR="00791E32">
      <w:pPr>
        <w:spacing w:lineRule="auto" w:line="240" w:after="0"/>
      </w:pPr>
      <w:r>
        <w:separator/>
      </w:r>
    </w:p>
  </w:endnote>
  <w:endnote w:id="0" w:type="continuationSeparator">
    <w:p w:rsidRDefault="00791E32" w:rsidP="00FF2B80" w:rsidR="00791E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E32" w:rsidP="00FF2B80" w:rsidR="00791E32">
      <w:pPr>
        <w:spacing w:lineRule="auto" w:line="240" w:after="0"/>
      </w:pPr>
      <w:r>
        <w:separator/>
      </w:r>
    </w:p>
  </w:footnote>
  <w:footnote w:id="0" w:type="continuationSeparator">
    <w:p w:rsidRDefault="00791E32" w:rsidP="00FF2B80" w:rsidR="00791E3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4A64D2">
      <w:rPr>
        <w:sz w:val="24"/>
        <w:szCs w:val="24"/>
      </w:rPr>
      <w:t>50</w:t>
    </w:r>
    <w:r w:rsidR="00116812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4756A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76C1"/>
    <w:rsid w:val="000E7348"/>
    <w:rsid w:val="00116812"/>
    <w:rsid w:val="00171F48"/>
    <w:rsid w:val="001A022E"/>
    <w:rsid w:val="001D022D"/>
    <w:rsid w:val="001E0485"/>
    <w:rsid w:val="002B10FE"/>
    <w:rsid w:val="00355A5E"/>
    <w:rsid w:val="00385D3D"/>
    <w:rsid w:val="004756A7"/>
    <w:rsid w:val="004A64D2"/>
    <w:rsid w:val="004B790E"/>
    <w:rsid w:val="004F6C16"/>
    <w:rsid w:val="005A3B44"/>
    <w:rsid w:val="0060333F"/>
    <w:rsid w:val="00663750"/>
    <w:rsid w:val="006C6E81"/>
    <w:rsid w:val="006C70CC"/>
    <w:rsid w:val="0075527B"/>
    <w:rsid w:val="00791E32"/>
    <w:rsid w:val="007A5B96"/>
    <w:rsid w:val="007B6DEE"/>
    <w:rsid w:val="008964C2"/>
    <w:rsid w:val="008A2A60"/>
    <w:rsid w:val="0091243A"/>
    <w:rsid w:val="00942A0F"/>
    <w:rsid w:val="00951DE1"/>
    <w:rsid w:val="009C7873"/>
    <w:rsid w:val="009D3F74"/>
    <w:rsid w:val="00A60B0C"/>
    <w:rsid w:val="00B1443B"/>
    <w:rsid w:val="00BA3EB5"/>
    <w:rsid w:val="00BE6EA8"/>
    <w:rsid w:val="00C50E66"/>
    <w:rsid w:val="00C66979"/>
    <w:rsid w:val="00C72A22"/>
    <w:rsid w:val="00C74875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6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6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6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6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56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56A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5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6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6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6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6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56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56A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PA.PA.MA. j.d.o.o.</izvorni_sadrzaj>
    <derivirana_varijabla naziv="DomainObject.Predmet.ProtustrankaFormated_1">  PA.PA.MA. j.d.o.o.</derivirana_varijabla>
  </DomainObject.Predmet.ProtustrankaFormated>
  <DomainObject.Predmet.ProtustrankaFormatedOIB>
    <izvorni_sadrzaj>  PA.PA.MA. j.d.o.o., OIB 71200758322</izvorni_sadrzaj>
    <derivirana_varijabla naziv="DomainObject.Predmet.ProtustrankaFormatedOIB_1">  PA.PA.MA. j.d.o.o., OIB 71200758322</derivirana_varijabla>
  </DomainObject.Predmet.ProtustrankaFormatedOIB>
  <DomainObject.Predmet.ProtustrankaFormatedWithAdress>
    <izvorni_sadrzaj> PA.PA.MA. j.d.o.o., Put Luskino 6, 51211 Matulji</izvorni_sadrzaj>
    <derivirana_varijabla naziv="DomainObject.Predmet.ProtustrankaFormatedWithAdress_1"> PA.PA.MA. j.d.o.o., Put Luskino 6, 51211 Matulji</derivirana_varijabla>
  </DomainObject.Predmet.ProtustrankaFormatedWithAdress>
  <DomainObject.Predmet.ProtustrankaFormatedWithAdressOIB>
    <izvorni_sadrzaj> PA.PA.MA. j.d.o.o., OIB 71200758322, Put Luskino 6, 51211 Matulji</izvorni_sadrzaj>
    <derivirana_varijabla naziv="DomainObject.Predmet.ProtustrankaFormatedWithAdressOIB_1"> PA.PA.MA. j.d.o.o., OIB 71200758322, Put Luskino 6, 51211 Matulji</derivirana_varijabla>
  </DomainObject.Predmet.ProtustrankaFormatedWithAdressOIB>
  <DomainObject.Predmet.ProtustrankaWithAdress>
    <izvorni_sadrzaj>PA.PA.MA. j.d.o.o. Put Luskino 6, 51211 Matulji</izvorni_sadrzaj>
    <derivirana_varijabla naziv="DomainObject.Predmet.ProtustrankaWithAdress_1">PA.PA.MA. j.d.o.o. Put Luskino 6, 51211 Matulji</derivirana_varijabla>
  </DomainObject.Predmet.ProtustrankaWithAdress>
  <DomainObject.Predmet.ProtustrankaWithAdressOIB>
    <izvorni_sadrzaj>PA.PA.MA. j.d.o.o., OIB 71200758322, Put Luskino 6, 51211 Matulji</izvorni_sadrzaj>
    <derivirana_varijabla naziv="DomainObject.Predmet.ProtustrankaWithAdressOIB_1">PA.PA.MA. j.d.o.o., OIB 71200758322, Put Luskino 6, 51211 Matulji</derivirana_varijabla>
  </DomainObject.Predmet.ProtustrankaWithAdressOIB>
  <DomainObject.Predmet.ProtustrankaNazivFormated>
    <izvorni_sadrzaj>PA.PA.MA. j.d.o.o.</izvorni_sadrzaj>
    <derivirana_varijabla naziv="DomainObject.Predmet.ProtustrankaNazivFormated_1">PA.PA.MA. j.d.o.o.</derivirana_varijabla>
  </DomainObject.Predmet.ProtustrankaNazivFormated>
  <DomainObject.Predmet.ProtustrankaNazivFormatedOIB>
    <izvorni_sadrzaj>PA.PA.MA. j.d.o.o., OIB 71200758322</izvorni_sadrzaj>
    <derivirana_varijabla naziv="DomainObject.Predmet.ProtustrankaNazivFormatedOIB_1">PA.PA.MA. j.d.o.o., OIB 71200758322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PA.PA.MA. j.d.o.o.</item>
    </izvorni_sadrzaj>
    <derivirana_varijabla naziv="DomainObject.Predmet.ProtuStrankaListFormated_1">
      <item>PA.PA.MA. j.d.o.o.</item>
    </derivirana_varijabla>
  </DomainObject.Predmet.ProtuStrankaListFormated>
  <DomainObject.Predmet.ProtuStrankaListFormatedOIB>
    <izvorni_sadrzaj>
      <item>PA.PA.MA. j.d.o.o., OIB 71200758322</item>
    </izvorni_sadrzaj>
    <derivirana_varijabla naziv="DomainObject.Predmet.ProtuStrankaListFormatedOIB_1">
      <item>PA.PA.MA. j.d.o.o., OIB 71200758322</item>
    </derivirana_varijabla>
  </DomainObject.Predmet.ProtuStrankaListFormatedOIB>
  <DomainObject.Predmet.ProtuStrankaListFormatedWithAdress>
    <izvorni_sadrzaj>
      <item>PA.PA.MA. j.d.o.o., Put Luskino 6, 51211 Matulji</item>
    </izvorni_sadrzaj>
    <derivirana_varijabla naziv="DomainObject.Predmet.ProtuStrankaListFormatedWithAdress_1">
      <item>PA.PA.MA. j.d.o.o., Put Luskino 6, 51211 Matulji</item>
    </derivirana_varijabla>
  </DomainObject.Predmet.ProtuStrankaListFormatedWithAdress>
  <DomainObject.Predmet.ProtuStrankaListFormatedWithAdressOIB>
    <izvorni_sadrzaj>
      <item>PA.PA.MA. j.d.o.o., OIB 71200758322, Put Luskino 6, 51211 Matulji</item>
    </izvorni_sadrzaj>
    <derivirana_varijabla naziv="DomainObject.Predmet.ProtuStrankaListFormatedWithAdressOIB_1">
      <item>PA.PA.MA. j.d.o.o., OIB 71200758322, Put Luskino 6, 51211 Matulji</item>
    </derivirana_varijabla>
  </DomainObject.Predmet.ProtuStrankaListFormatedWithAdressOIB>
  <DomainObject.Predmet.ProtuStrankaListNazivFormated>
    <izvorni_sadrzaj>
      <item>PA.PA.MA. j.d.o.o.</item>
    </izvorni_sadrzaj>
    <derivirana_varijabla naziv="DomainObject.Predmet.ProtuStrankaListNazivFormated_1">
      <item>PA.PA.MA. j.d.o.o.</item>
    </derivirana_varijabla>
  </DomainObject.Predmet.ProtuStrankaListNazivFormated>
  <DomainObject.Predmet.ProtuStrankaListNazivFormatedOIB>
    <izvorni_sadrzaj>
      <item>PA.PA.MA. j.d.o.o., OIB 71200758322</item>
    </izvorni_sadrzaj>
    <derivirana_varijabla naziv="DomainObject.Predmet.ProtuStrankaListNazivFormatedOIB_1">
      <item>PA.PA.MA. j.d.o.o., OIB 71200758322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PA.PA.MA. j.d.o.o.</izvorni_sadrzaj>
    <derivirana_varijabla naziv="DomainObject.Predmet.ProtustrankaIDrugi_1">PA.PA.MA.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PA.PA.MA. j.d.o.o., OIB 71200758322, Put Luskino 6, 51211 Matulji</izvorni_sadrzaj>
    <derivirana_varijabla naziv="DomainObject.Predmet.ProtustrankaIDrugiAdressOIB_1">PA.PA.MA. j.d.o.o., OIB 71200758322, Put Luskino 6,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PA.PA.MA. j.d.o.o.</item>
    </izvorni_sadrzaj>
    <derivirana_varijabla naziv="DomainObject.Predmet.SudioniciListNaziv_1">
      <item>FINA  Rijeka</item>
      <item>PA.PA.MA. j.d.o.o.</item>
    </derivirana_varijabla>
  </DomainObject.Predmet.SudioniciListNaziv>
  <DomainObject.Predmet.SudioniciListAdressOIB>
    <izvorni_sadrzaj>
      <item>FINA  Rijeka, OIB 85821130368, Frana Kurelca 8,51000 Rijeka</item>
      <item>PA.PA.MA. j.d.o.o., OIB 71200758322, Put Luskino 6,51211 Matulji</item>
    </izvorni_sadrzaj>
    <derivirana_varijabla naziv="DomainObject.Predmet.SudioniciListAdressOIB_1">
      <item>FINA  Rijeka, OIB 85821130368, Frana Kurelca 8,51000 Rijeka</item>
      <item>PA.PA.MA. j.d.o.o., OIB 71200758322, Put Luskino 6,51211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71200758322</item>
    </izvorni_sadrzaj>
    <derivirana_varijabla naziv="DomainObject.Predmet.SudioniciListNazivOIB_1">
      <item>, OIB 85821130368</item>
      <item>, OIB 71200758322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1358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2016-03-21T08:59:00Z</dcterms:created>
  <dc:creator>Vera Jelenović</dc:creator>
  <cp:lastModifiedBy>Danijela Fumić</cp:lastModifiedBy>
  <cp:lastPrinted>2016-03-21T08:59:00Z</cp:lastPrinted>
  <dcterms:modified xmlns:xsi="http://www.w3.org/2001/XMLSchema-instance" xsi:type="dcterms:W3CDTF">2016-03-21T08:59:00Z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