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47a4" w14:paraId="72a47a4" w:rsidRDefault="000613A8" w:rsidP="000613A8" w:rsidR="000613A8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13A8" w:rsidP="000613A8" w:rsidR="000613A8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0613A8" w:rsidP="000613A8" w:rsidR="000613A8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613A8" w:rsidP="000613A8" w:rsidR="000613A8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814D55">
        <w:rPr>
          <w:rFonts w:cs="Times New Roman" w:eastAsia="Times New Roman"/>
          <w:bCs/>
          <w:szCs w:val="20"/>
        </w:rPr>
        <w:t>Dršćevka</w:t>
      </w:r>
      <w:proofErr w:type="spellEnd"/>
      <w:r w:rsidRPr="00814D55">
        <w:rPr>
          <w:rFonts w:cs="Times New Roman" w:eastAsia="Times New Roman"/>
          <w:bCs/>
          <w:szCs w:val="20"/>
        </w:rPr>
        <w:t xml:space="preserve"> 1, 52000 Pazin</w:t>
      </w:r>
    </w:p>
    <w:p w:rsidRDefault="000613A8" w:rsidP="000613A8" w:rsidR="000613A8" w:rsidRPr="00814D55"/>
    <w:p w:rsidRDefault="000613A8" w:rsidP="000613A8" w:rsidR="000613A8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</w:t>
      </w:r>
      <w:r>
        <w:rPr>
          <w:rFonts w:cs="Times New Roman" w:eastAsia="Times New Roman"/>
          <w:szCs w:val="24"/>
          <w:lang w:eastAsia="hr-HR"/>
        </w:rPr>
        <w:t xml:space="preserve"> SALSA j. d. o. o. Pula, Akvilejski prilaz 7, OIB 72931404480, MBS 040314765,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0613A8" w:rsidP="000613A8" w:rsidR="000613A8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613A8" w:rsidP="000613A8" w:rsidR="000613A8" w:rsidRPr="00814D55">
      <w:pPr>
        <w:jc w:val="center"/>
      </w:pPr>
      <w:r w:rsidRPr="00814D55">
        <w:t>O G L A S</w:t>
      </w:r>
    </w:p>
    <w:p w:rsidRDefault="000613A8" w:rsidP="000613A8" w:rsidR="000613A8" w:rsidRPr="00814D55">
      <w:pPr>
        <w:ind w:firstLine="708"/>
      </w:pPr>
    </w:p>
    <w:p w:rsidRDefault="000613A8" w:rsidP="000613A8" w:rsidR="000613A8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>SALSA j. d. o. o. Pula, Akvilejski prilaz 7, OIB 72931404480, MBS 040314765,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>1. rujna 2015.</w:t>
      </w:r>
      <w:r w:rsidRPr="00814D55">
        <w:rPr>
          <w:rFonts w:cs="Times New Roman" w:eastAsia="Times New Roman"/>
          <w:szCs w:val="24"/>
          <w:lang w:eastAsia="hr-HR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355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0613A8" w:rsidP="000613A8" w:rsidR="000613A8" w:rsidRPr="00814D55">
      <w:pPr>
        <w:ind w:firstLine="708"/>
      </w:pPr>
    </w:p>
    <w:p w:rsidRDefault="000613A8" w:rsidP="000613A8" w:rsidR="000613A8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 2015.</w:t>
      </w:r>
      <w:r w:rsidRPr="00814D55">
        <w:t xml:space="preserve"> </w:t>
      </w:r>
      <w:r>
        <w:t>iznosio 7.524,28 kune</w:t>
      </w:r>
      <w:r w:rsidRPr="00814D55">
        <w:t>.</w:t>
      </w:r>
    </w:p>
    <w:p w:rsidRDefault="000613A8" w:rsidP="000613A8" w:rsidR="000613A8" w:rsidRPr="00814D55"/>
    <w:p w:rsidRDefault="000613A8" w:rsidP="000613A8" w:rsidR="000613A8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Nataša Babić,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podnese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0613A8" w:rsidP="000613A8" w:rsidR="000613A8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613A8" w:rsidP="000613A8" w:rsidR="000613A8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</w:t>
      </w:r>
      <w:r>
        <w:rPr>
          <w:rFonts w:cs="Times New Roman" w:eastAsia="Times New Roman"/>
          <w:szCs w:val="24"/>
          <w:lang w:eastAsia="hr-HR"/>
        </w:rPr>
        <w:t>, pozivom na gornji broj spisa,</w:t>
      </w:r>
      <w:r w:rsidRPr="00814D55">
        <w:rPr>
          <w:rFonts w:cs="Times New Roman" w:eastAsia="Times New Roman"/>
          <w:szCs w:val="24"/>
          <w:lang w:eastAsia="hr-HR"/>
        </w:rPr>
        <w:t xml:space="preserve">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0613A8" w:rsidP="000613A8" w:rsidR="000613A8" w:rsidRPr="00814D55">
      <w:pPr>
        <w:rPr>
          <w:rFonts w:cs="Times New Roman" w:eastAsia="Times New Roman"/>
          <w:szCs w:val="24"/>
          <w:lang w:eastAsia="hr-HR"/>
        </w:rPr>
      </w:pPr>
    </w:p>
    <w:p w:rsidRDefault="000613A8" w:rsidP="000613A8" w:rsidR="000613A8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613A8" w:rsidP="000613A8" w:rsidR="000613A8" w:rsidRPr="00814D55">
      <w:pPr>
        <w:ind w:firstLine="708"/>
      </w:pPr>
    </w:p>
    <w:p w:rsidRDefault="000613A8" w:rsidP="000613A8" w:rsidR="000613A8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0613A8" w:rsidP="000613A8" w:rsidR="000613A8" w:rsidRPr="00814D55">
      <w:pPr>
        <w:ind w:firstLine="708" w:left="5664"/>
        <w:jc w:val="center"/>
      </w:pPr>
      <w:r w:rsidRPr="00814D55">
        <w:t>Sudska savjetnica</w:t>
      </w:r>
    </w:p>
    <w:p w:rsidRDefault="000613A8" w:rsidP="000613A8" w:rsidR="000613A8" w:rsidRPr="00814D55">
      <w:pPr>
        <w:ind w:firstLine="708" w:left="5664"/>
        <w:jc w:val="center"/>
      </w:pPr>
      <w:r w:rsidRPr="00814D55">
        <w:t xml:space="preserve">Mihaela </w:t>
      </w:r>
      <w:proofErr w:type="spellStart"/>
      <w:r w:rsidRPr="00814D55">
        <w:t>Kaligari</w:t>
      </w:r>
      <w:proofErr w:type="spellEnd"/>
      <w:r>
        <w:t>, v. r.</w:t>
      </w:r>
    </w:p>
    <w:p w:rsidRDefault="000613A8" w:rsidP="000613A8" w:rsidR="000613A8" w:rsidRPr="00814D55">
      <w:r w:rsidRPr="00814D55">
        <w:t>DNA:</w:t>
      </w:r>
    </w:p>
    <w:p w:rsidRDefault="000613A8" w:rsidP="000613A8" w:rsidR="004F5027">
      <w:pPr>
        <w:jc w:val="left"/>
      </w:pPr>
      <w:r w:rsidRPr="00814D55">
        <w:t>- mrežna s</w:t>
      </w:r>
      <w:r>
        <w:t>tranica e-Oglasna ploča sudova (45 dana).</w:t>
      </w:r>
    </w:p>
    <w:sectPr w:rsidR="004F502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3A8" w:rsidP="000613A8" w:rsidR="000613A8">
      <w:r>
        <w:separator/>
      </w:r>
    </w:p>
  </w:endnote>
  <w:endnote w:id="0" w:type="continuationSeparator">
    <w:p w:rsidRDefault="000613A8" w:rsidP="000613A8" w:rsidR="00061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3A8" w:rsidP="000613A8" w:rsidR="000613A8">
      <w:r>
        <w:separator/>
      </w:r>
    </w:p>
  </w:footnote>
  <w:footnote w:id="0" w:type="continuationSeparator">
    <w:p w:rsidRDefault="000613A8" w:rsidP="000613A8" w:rsidR="00061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13A8" w:rsidP="00AF6EC0" w:rsidR="00240B30">
    <w:pPr>
      <w:pStyle w:val="Zaglavlje"/>
      <w:jc w:val="right"/>
    </w:pPr>
    <w:r>
      <w:t>11 St-291/2016-3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98B"/>
    <w:rsid w:val="000613A8"/>
    <w:rsid w:val="00391B38"/>
    <w:rsid w:val="004F5027"/>
    <w:rsid w:val="00C5798B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13A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13A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613A8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13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13A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613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13A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91B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B3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B3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B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B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13A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13A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0613A8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13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13A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613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13A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91B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B3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B3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B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B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St-291/2016</izvorni_sadrzaj>
    <derivirana_varijabla naziv="DomainObject.Predmet.OznakaBroj_1">St-291/2016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SALSA j.d.o.o. PULA</izvorni_sadrzaj>
    <derivirana_varijabla naziv="DomainObject.Predmet.ProtustrankaFormated_1">  SALSA j.d.o.o. PULA</derivirana_varijabla>
  </DomainObject.Predmet.ProtustrankaFormated>
  <DomainObject.Predmet.ProtustrankaFormatedOIB>
    <izvorni_sadrzaj>  SALSA j.d.o.o. PULA, OIB 72931404480</izvorni_sadrzaj>
    <derivirana_varijabla naziv="DomainObject.Predmet.ProtustrankaFormatedOIB_1">  SALSA j.d.o.o. PULA, OIB 72931404480</derivirana_varijabla>
  </DomainObject.Predmet.ProtustrankaFormatedOIB>
  <DomainObject.Predmet.ProtustrankaFormatedWithAdress>
    <izvorni_sadrzaj> SALSA j.d.o.o. PULA, Akvilejski prilaz 7, 52100 Pula</izvorni_sadrzaj>
    <derivirana_varijabla naziv="DomainObject.Predmet.ProtustrankaFormatedWithAdress_1"> SALSA j.d.o.o. PULA, Akvilejski prilaz 7, 52100 Pula</derivirana_varijabla>
  </DomainObject.Predmet.ProtustrankaFormatedWithAdress>
  <DomainObject.Predmet.ProtustrankaFormatedWithAdressOIB>
    <izvorni_sadrzaj> SALSA j.d.o.o. PULA, OIB 72931404480, Akvilejski prilaz 7, 52100 Pula</izvorni_sadrzaj>
    <derivirana_varijabla naziv="DomainObject.Predmet.ProtustrankaFormatedWithAdressOIB_1"> SALSA j.d.o.o. PULA, OIB 72931404480, Akvilejski prilaz 7, 52100 Pula</derivirana_varijabla>
  </DomainObject.Predmet.ProtustrankaFormatedWithAdressOIB>
  <DomainObject.Predmet.ProtustrankaWithAdress>
    <izvorni_sadrzaj>SALSA j.d.o.o. PULA Akvilejski prilaz 7, 52100 Pula</izvorni_sadrzaj>
    <derivirana_varijabla naziv="DomainObject.Predmet.ProtustrankaWithAdress_1">SALSA j.d.o.o. PULA Akvilejski prilaz 7, 52100 Pula</derivirana_varijabla>
  </DomainObject.Predmet.ProtustrankaWithAdress>
  <DomainObject.Predmet.ProtustrankaWithAdressOIB>
    <izvorni_sadrzaj>SALSA j.d.o.o. PULA, OIB 72931404480, Akvilejski prilaz 7, 52100 Pula</izvorni_sadrzaj>
    <derivirana_varijabla naziv="DomainObject.Predmet.ProtustrankaWithAdressOIB_1">SALSA j.d.o.o. PULA, OIB 72931404480, Akvilejski prilaz 7, 52100 Pula</derivirana_varijabla>
  </DomainObject.Predmet.ProtustrankaWithAdressOIB>
  <DomainObject.Predmet.ProtustrankaNazivFormated>
    <izvorni_sadrzaj>SALSA j.d.o.o. PULA</izvorni_sadrzaj>
    <derivirana_varijabla naziv="DomainObject.Predmet.ProtustrankaNazivFormated_1">SALSA j.d.o.o. PULA</derivirana_varijabla>
  </DomainObject.Predmet.ProtustrankaNazivFormated>
  <DomainObject.Predmet.ProtustrankaNazivFormatedOIB>
    <izvorni_sadrzaj>SALSA j.d.o.o. PULA, OIB 72931404480</izvorni_sadrzaj>
    <derivirana_varijabla naziv="DomainObject.Predmet.ProtustrankaNazivFormatedOIB_1">SALSA j.d.o.o. PULA, OIB 72931404480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7524.28</izvorni_sadrzaj>
    <derivirana_varijabla naziv="DomainObject.Predmet.TrenutnaVrijednost_1">7524.28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SALSA j.d.o.o. PULA</item>
    </izvorni_sadrzaj>
    <derivirana_varijabla naziv="DomainObject.Predmet.ProtuStrankaListFormated_1">
      <item>SALSA j.d.o.o. PULA</item>
    </derivirana_varijabla>
  </DomainObject.Predmet.ProtuStrankaListFormated>
  <DomainObject.Predmet.ProtuStrankaListFormatedOIB>
    <izvorni_sadrzaj>
      <item>SALSA j.d.o.o. PULA, OIB 72931404480</item>
    </izvorni_sadrzaj>
    <derivirana_varijabla naziv="DomainObject.Predmet.ProtuStrankaListFormatedOIB_1">
      <item>SALSA j.d.o.o. PULA, OIB 72931404480</item>
    </derivirana_varijabla>
  </DomainObject.Predmet.ProtuStrankaListFormatedOIB>
  <DomainObject.Predmet.ProtuStrankaListFormatedWithAdress>
    <izvorni_sadrzaj>
      <item>SALSA j.d.o.o. PULA, Akvilejski prilaz 7, 52100 Pula</item>
    </izvorni_sadrzaj>
    <derivirana_varijabla naziv="DomainObject.Predmet.ProtuStrankaListFormatedWithAdress_1">
      <item>SALSA j.d.o.o. PULA, Akvilejski prilaz 7, 52100 Pula</item>
    </derivirana_varijabla>
  </DomainObject.Predmet.ProtuStrankaListFormatedWithAdress>
  <DomainObject.Predmet.ProtuStrankaListFormatedWithAdressOIB>
    <izvorni_sadrzaj>
      <item>SALSA j.d.o.o. PULA, OIB 72931404480, Akvilejski prilaz 7, 52100 Pula</item>
    </izvorni_sadrzaj>
    <derivirana_varijabla naziv="DomainObject.Predmet.ProtuStrankaListFormatedWithAdressOIB_1">
      <item>SALSA j.d.o.o. PULA, OIB 72931404480, Akvilejski prilaz 7, 52100 Pula</item>
    </derivirana_varijabla>
  </DomainObject.Predmet.ProtuStrankaListFormatedWithAdressOIB>
  <DomainObject.Predmet.ProtuStrankaListNazivFormated>
    <izvorni_sadrzaj>
      <item>SALSA j.d.o.o. PULA</item>
    </izvorni_sadrzaj>
    <derivirana_varijabla naziv="DomainObject.Predmet.ProtuStrankaListNazivFormated_1">
      <item>SALSA j.d.o.o. PULA</item>
    </derivirana_varijabla>
  </DomainObject.Predmet.ProtuStrankaListNazivFormated>
  <DomainObject.Predmet.ProtuStrankaListNazivFormatedOIB>
    <izvorni_sadrzaj>
      <item>SALSA j.d.o.o. PULA, OIB 72931404480</item>
    </izvorni_sadrzaj>
    <derivirana_varijabla naziv="DomainObject.Predmet.ProtuStrankaListNazivFormatedOIB_1">
      <item>SALSA j.d.o.o. PULA, OIB 72931404480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SALSA j.d.o.o. PULA</izvorni_sadrzaj>
    <derivirana_varijabla naziv="DomainObject.Predmet.ProtustrankaIDrugi_1">SALSA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SALSA j.d.o.o. PULA, OIB 72931404480, Akvilejski prilaz 7, 52100 Pula</izvorni_sadrzaj>
    <derivirana_varijabla naziv="DomainObject.Predmet.ProtustrankaIDrugiAdressOIB_1">SALSA j.d.o.o. PULA, OIB 72931404480, Akvilejski prilaz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SALSA j.d.o.o. PULA</item>
    </izvorni_sadrzaj>
    <derivirana_varijabla naziv="DomainObject.Predmet.SudioniciListNaziv_1">
      <item>FINANCIJSKA AGENCIJA, RC RIJEKA, PODRUŽNICA PULA, PULA</item>
      <item>SALSA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SALSA j.d.o.o. PULA, OIB 72931404480, Akvilejski prilaz 7,52100 Pula</item>
    </izvorni_sadrzaj>
    <derivirana_varijabla naziv="DomainObject.Predmet.SudioniciListAdressOIB_1">
      <item>FINANCIJSKA AGENCIJA, RC RIJEKA, PODRUŽNICA PULA, PULA, OIB 85821130368, Giardini 5,52100 Pula</item>
      <item>SALSA j.d.o.o. PULA, OIB 72931404480, Akvilejski prilaz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72931404480</item>
    </izvorni_sadrzaj>
    <derivirana_varijabla naziv="DomainObject.Predmet.SudioniciListNazivOIB_1">
      <item>, OIB 85821130368</item>
      <item>, OIB 72931404480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2130</properties:Characters>
  <properties:Lines>47</properties:Lines>
  <properties:Paragraphs>15</properties:Paragraphs>
  <properties:TotalTime>2</properties:TotalTime>
  <properties:ScaleCrop>false</properties:ScaleCrop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2016-02-19T11:13:00Z</dcterms:created>
  <dc:creator>Mihaela Kaligari</dc:creator>
  <dc:description/>
  <cp:keywords/>
  <cp:lastModifiedBy>Mihaela Kaligari</cp:lastModifiedBy>
  <cp:lastPrinted>2016-02-19T11:14:00Z</cp:lastPrinted>
  <dcterms:modified xmlns:xsi="http://www.w3.org/2001/XMLSchema-instance" xsi:type="dcterms:W3CDTF">2016-02-23T09:30:00Z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