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aba4" w14:paraId="264aba4" w:rsidRDefault="00BC69B2" w:rsidP="00BC69B2" w:rsidR="00BC69B2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BC69B2" w:rsidP="00BC69B2" w:rsidR="00BC69B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BC69B2" w:rsidP="00BC69B2" w:rsidR="00BC69B2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BC69B2" w:rsidP="00BC69B2" w:rsidR="00BC69B2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BC69B2" w:rsidP="00BC69B2" w:rsidR="00BC69B2">
      <w:pPr>
        <w:spacing w:after="0"/>
        <w:rPr>
          <w:rFonts w:cs="Times New Roman"/>
        </w:rPr>
      </w:pPr>
    </w:p>
    <w:p w:rsidRDefault="00BC69B2" w:rsidP="00BC69B2" w:rsidR="00BC69B2">
      <w:pPr>
        <w:spacing w:after="0"/>
        <w:rPr>
          <w:rFonts w:cs="Times New Roman"/>
        </w:rPr>
      </w:pPr>
    </w:p>
    <w:p w:rsidRDefault="00BC69B2" w:rsidP="00BC69B2" w:rsidR="00BC69B2">
      <w:pPr>
        <w:spacing w:after="0"/>
        <w:rPr>
          <w:rFonts w:cs="Times New Roman"/>
        </w:rPr>
      </w:pPr>
    </w:p>
    <w:p w:rsidRDefault="00BC69B2" w:rsidP="00BC69B2" w:rsidR="00BC69B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BC69B2" w:rsidP="00BC69B2" w:rsidR="00BC69B2">
      <w:pPr>
        <w:spacing w:after="0"/>
        <w:jc w:val="both"/>
        <w:rPr>
          <w:rFonts w:cs="Times New Roman"/>
        </w:rPr>
      </w:pPr>
    </w:p>
    <w:p w:rsidRDefault="00BC69B2" w:rsidP="00BC69B2" w:rsidR="00BC69B2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BC69B2" w:rsidP="00BC69B2" w:rsidR="00BC69B2">
      <w:pPr>
        <w:spacing w:after="0"/>
        <w:rPr>
          <w:rFonts w:cs="Times New Roman"/>
        </w:rPr>
      </w:pPr>
    </w:p>
    <w:p w:rsidRDefault="00BC69B2" w:rsidP="00BC69B2" w:rsidR="00BC69B2">
      <w:pPr>
        <w:spacing w:after="0"/>
        <w:rPr>
          <w:rFonts w:cs="Times New Roman"/>
        </w:rPr>
      </w:pPr>
    </w:p>
    <w:p w:rsidRDefault="00BC69B2" w:rsidP="00BC69B2" w:rsidR="00BC69B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 po višoj sudskoj savjetnici Ivani Starčević u predmetu u povodu zahtjeva Financijske agencije Regionalni centar Zagreb, Podružnica Varaždin, Augusta Cesarca 2, Varaždin, za pokretanje skraćenog stečajnog postupka protiv dužnika  HAFI d.o.o., OIB: 88033858517 sa sjedištem u Sajmište 16, Varaždin, dana 04. listopada 2017.</w:t>
      </w:r>
    </w:p>
    <w:p w:rsidRDefault="00BC69B2" w:rsidP="00BC69B2" w:rsidR="00BC69B2">
      <w:pPr>
        <w:spacing w:after="0"/>
        <w:jc w:val="both"/>
        <w:rPr>
          <w:rFonts w:cs="Times New Roman"/>
        </w:rPr>
      </w:pPr>
    </w:p>
    <w:p w:rsidRDefault="00BC69B2" w:rsidP="00BC69B2" w:rsidR="00BC69B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BC69B2" w:rsidP="00BC69B2" w:rsidR="00BC69B2">
      <w:pPr>
        <w:spacing w:after="0"/>
        <w:jc w:val="center"/>
        <w:rPr>
          <w:rFonts w:cs="Times New Roman"/>
        </w:rPr>
      </w:pPr>
    </w:p>
    <w:p w:rsidRDefault="00BC69B2" w:rsidP="00BC69B2" w:rsidR="00BC69B2">
      <w:pPr>
        <w:spacing w:after="0"/>
        <w:rPr>
          <w:rFonts w:cs="Times New Roman"/>
        </w:rPr>
      </w:pPr>
    </w:p>
    <w:p w:rsidRDefault="00BC69B2" w:rsidP="00BC69B2" w:rsidR="00BC69B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494F2E">
        <w:rPr>
          <w:rFonts w:cs="Times New Roman"/>
        </w:rPr>
        <w:t>HAFI d.o.o., OIB: 88033858517 sa sjedištem u Sajmište 16, Varaždin</w:t>
      </w:r>
      <w:r>
        <w:rPr>
          <w:rFonts w:cs="Times New Roman"/>
        </w:rPr>
        <w:t xml:space="preserve">, s danom </w:t>
      </w:r>
      <w:r w:rsidR="00494F2E">
        <w:rPr>
          <w:rFonts w:cs="Times New Roman"/>
        </w:rPr>
        <w:t>04. listopada</w:t>
      </w:r>
      <w:r>
        <w:rPr>
          <w:rFonts w:cs="Times New Roman"/>
        </w:rPr>
        <w:t xml:space="preserve"> 2017. u </w:t>
      </w:r>
      <w:r w:rsidR="00494F2E">
        <w:rPr>
          <w:rFonts w:cs="Times New Roman"/>
        </w:rPr>
        <w:t>11</w:t>
      </w:r>
      <w:r>
        <w:rPr>
          <w:rFonts w:cs="Times New Roman"/>
        </w:rPr>
        <w:t>,00 sati.</w:t>
      </w:r>
    </w:p>
    <w:p w:rsidRDefault="00BC69B2" w:rsidP="00BC69B2" w:rsidR="00BC69B2">
      <w:pPr>
        <w:spacing w:after="0"/>
        <w:jc w:val="both"/>
        <w:rPr>
          <w:rFonts w:cs="Times New Roman"/>
        </w:rPr>
      </w:pPr>
    </w:p>
    <w:p w:rsidRDefault="00BC69B2" w:rsidP="00BC69B2" w:rsidR="00BC69B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8A683C">
        <w:rPr>
          <w:rFonts w:cs="Times New Roman"/>
        </w:rPr>
        <w:t>HAFI d.o.o., OIB: 88033858517 sa sjedištem u Sajmište 16, Varaždin</w:t>
      </w:r>
      <w:r>
        <w:rPr>
          <w:rFonts w:cs="Times New Roman"/>
        </w:rPr>
        <w:t>.</w:t>
      </w:r>
    </w:p>
    <w:p w:rsidRDefault="00BC69B2" w:rsidP="00BC69B2" w:rsidR="00BC69B2">
      <w:pPr>
        <w:spacing w:after="0"/>
        <w:jc w:val="both"/>
        <w:rPr>
          <w:rFonts w:cs="Times New Roman"/>
        </w:rPr>
      </w:pPr>
    </w:p>
    <w:p w:rsidRDefault="00BC69B2" w:rsidP="00BC69B2" w:rsidR="00BC69B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Siniša </w:t>
      </w:r>
      <w:proofErr w:type="spellStart"/>
      <w:r>
        <w:rPr>
          <w:rFonts w:cs="Times New Roman"/>
        </w:rPr>
        <w:t>Rajnović</w:t>
      </w:r>
      <w:proofErr w:type="spellEnd"/>
      <w:r>
        <w:rPr>
          <w:rFonts w:cs="Times New Roman"/>
        </w:rPr>
        <w:t xml:space="preserve">, Sv. Trojstva 87, </w:t>
      </w:r>
      <w:proofErr w:type="spellStart"/>
      <w:r>
        <w:rPr>
          <w:rFonts w:cs="Times New Roman"/>
        </w:rPr>
        <w:t>Milanovac</w:t>
      </w:r>
      <w:proofErr w:type="spellEnd"/>
      <w:r>
        <w:rPr>
          <w:rFonts w:cs="Times New Roman"/>
        </w:rPr>
        <w:t>, Virovitica.</w:t>
      </w:r>
    </w:p>
    <w:p w:rsidRDefault="00BC69B2" w:rsidP="00BC69B2" w:rsidR="00BC69B2">
      <w:pPr>
        <w:spacing w:after="0"/>
        <w:jc w:val="both"/>
        <w:rPr>
          <w:rFonts w:cs="Times New Roman"/>
          <w:color w:val="FF0000"/>
        </w:rPr>
      </w:pPr>
    </w:p>
    <w:p w:rsidRDefault="00BC69B2" w:rsidP="00BC69B2" w:rsidR="00BC69B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BC69B2" w:rsidP="00BC69B2" w:rsidR="00BC69B2">
      <w:pPr>
        <w:spacing w:after="0"/>
        <w:jc w:val="both"/>
        <w:rPr>
          <w:rFonts w:cs="Times New Roman"/>
        </w:rPr>
      </w:pPr>
    </w:p>
    <w:p w:rsidRDefault="00BC69B2" w:rsidP="00BC69B2" w:rsidR="00BC69B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8A683C">
        <w:rPr>
          <w:rFonts w:cs="Times New Roman"/>
        </w:rPr>
        <w:t>HAFI d.o.o., OIB: 88033858517 sa sjedištem u Sajmište 16, Varaždin</w:t>
      </w:r>
      <w:r>
        <w:rPr>
          <w:rFonts w:cs="Times New Roman"/>
        </w:rPr>
        <w:t>, bit će brisan iz sudskog registra.</w:t>
      </w:r>
    </w:p>
    <w:p w:rsidRDefault="00BC69B2" w:rsidP="00BC69B2" w:rsidR="00BC69B2">
      <w:pPr>
        <w:spacing w:after="0"/>
        <w:rPr>
          <w:rFonts w:cs="Times New Roman"/>
        </w:rPr>
      </w:pPr>
    </w:p>
    <w:p w:rsidRDefault="00BC69B2" w:rsidP="00BC69B2" w:rsidR="00BC69B2">
      <w:pPr>
        <w:spacing w:after="0"/>
        <w:rPr>
          <w:rFonts w:cs="Times New Roman"/>
        </w:rPr>
      </w:pPr>
    </w:p>
    <w:p w:rsidRDefault="00BC69B2" w:rsidP="00BC69B2" w:rsidR="00BC69B2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BC69B2" w:rsidP="00BC69B2" w:rsidR="00BC69B2">
      <w:pPr>
        <w:spacing w:after="0"/>
        <w:jc w:val="both"/>
        <w:rPr>
          <w:rFonts w:cs="Times New Roman"/>
        </w:rPr>
      </w:pPr>
    </w:p>
    <w:p w:rsidRDefault="00BC69B2" w:rsidP="00BC69B2" w:rsidR="00BC69B2">
      <w:pPr>
        <w:spacing w:after="0"/>
        <w:jc w:val="both"/>
        <w:rPr>
          <w:rFonts w:cs="Times New Roman"/>
          <w:color w:val="FF0000"/>
        </w:rPr>
      </w:pPr>
    </w:p>
    <w:p w:rsidRDefault="00BC69B2" w:rsidP="00BC69B2" w:rsidR="00BC69B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8A683C">
        <w:rPr>
          <w:rFonts w:cs="Times New Roman"/>
        </w:rPr>
        <w:t>26. srpnja</w:t>
      </w:r>
      <w:r>
        <w:rPr>
          <w:rFonts w:cs="Times New Roman"/>
        </w:rPr>
        <w:t xml:space="preserve">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</w:t>
      </w:r>
      <w:r>
        <w:rPr>
          <w:rFonts w:cs="Times New Roman"/>
        </w:rPr>
        <w:lastRenderedPageBreak/>
        <w:t>najkasnije u roku od četrdeset pet dana od objave oglasa predlože otvaranje stečajnoga postupka.</w:t>
      </w:r>
    </w:p>
    <w:p w:rsidRDefault="00BC69B2" w:rsidP="00BC69B2" w:rsidR="00BC69B2">
      <w:pPr>
        <w:spacing w:after="0"/>
        <w:rPr>
          <w:rFonts w:cs="Times New Roman"/>
        </w:rPr>
      </w:pPr>
    </w:p>
    <w:p w:rsidRDefault="00BC69B2" w:rsidP="00BC69B2" w:rsidR="00BC69B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C69B2" w:rsidP="00BC69B2" w:rsidR="00BC69B2">
      <w:pPr>
        <w:spacing w:after="0"/>
        <w:rPr>
          <w:rFonts w:cs="Times New Roman"/>
        </w:rPr>
      </w:pPr>
    </w:p>
    <w:p w:rsidRDefault="00BC69B2" w:rsidP="00BC69B2" w:rsidR="00BC69B2">
      <w:pPr>
        <w:spacing w:after="0"/>
        <w:rPr>
          <w:rFonts w:cs="Times New Roman"/>
        </w:rPr>
      </w:pPr>
    </w:p>
    <w:p w:rsidRDefault="00BC69B2" w:rsidP="00BC69B2" w:rsidR="00BC69B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04. listopada 2017.</w:t>
      </w:r>
    </w:p>
    <w:p w:rsidRDefault="00BC69B2" w:rsidP="00BC69B2" w:rsidR="00BC69B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BC69B2" w:rsidP="00BC69B2" w:rsidR="00BC69B2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BC69B2" w:rsidP="00BC69B2" w:rsidR="00BC69B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BC69B2" w:rsidP="00BC69B2" w:rsidR="00BC69B2">
      <w:pPr>
        <w:spacing w:after="0"/>
        <w:rPr>
          <w:rFonts w:cs="Times New Roman"/>
        </w:rPr>
      </w:pPr>
    </w:p>
    <w:p w:rsidRDefault="00BC69B2" w:rsidP="00BC69B2" w:rsidR="00BC69B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3B0E06">
        <w:rPr>
          <w:rFonts w:cs="Times New Roman"/>
        </w:rPr>
        <w:t>, v.r.</w:t>
      </w:r>
    </w:p>
    <w:p w:rsidRDefault="003B0E06" w:rsidP="00BC69B2" w:rsidR="003B0E0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</w:t>
      </w:r>
    </w:p>
    <w:p w:rsidRDefault="00BC69B2" w:rsidP="00BC69B2" w:rsidR="00BC69B2">
      <w:pPr>
        <w:spacing w:after="0"/>
        <w:rPr>
          <w:rFonts w:cs="Times New Roman"/>
        </w:rPr>
      </w:pPr>
    </w:p>
    <w:p w:rsidRDefault="00BC69B2" w:rsidP="00BC69B2" w:rsidR="00BC69B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BC69B2" w:rsidP="00BC69B2" w:rsidR="00BC69B2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BC69B2" w:rsidP="00BC69B2" w:rsidR="00BC69B2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BC69B2" w:rsidP="00BC69B2" w:rsidR="00BC69B2">
      <w:pPr>
        <w:spacing w:after="0"/>
        <w:jc w:val="both"/>
      </w:pPr>
      <w:r>
        <w:tab/>
        <w:t>O žalbi protiv rješenja sudskog savjetnika odlučuje sudac pojedinac toga suda.</w:t>
      </w:r>
    </w:p>
    <w:p w:rsidRDefault="00BC69B2" w:rsidP="00BC69B2" w:rsidR="00BC69B2">
      <w:pPr>
        <w:spacing w:after="0"/>
        <w:jc w:val="both"/>
      </w:pPr>
      <w:r>
        <w:tab/>
        <w:t>O žalbi protiv odluke suca donesene u prvom stupnju odlučuje Visoki trgovački sud.</w:t>
      </w:r>
    </w:p>
    <w:p w:rsidRDefault="00BC69B2" w:rsidP="00BC69B2" w:rsidR="00BC69B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C69B2" w:rsidP="00BC69B2" w:rsidR="00BC69B2">
      <w:pPr>
        <w:spacing w:after="0"/>
        <w:rPr>
          <w:rFonts w:cs="Times New Roman"/>
        </w:rPr>
      </w:pPr>
    </w:p>
    <w:p w:rsidRDefault="00BC69B2" w:rsidP="00BC69B2" w:rsidR="00BC69B2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BC69B2" w:rsidP="00BC69B2" w:rsidR="00BC69B2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BC69B2" w:rsidP="00BC69B2" w:rsidR="00BC69B2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8A683C" w:rsidP="00BC69B2" w:rsidR="008A683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HAFI d.o.o., OIB: 88033858517 sa sjedištem u Sajmište 16, Varaždin </w:t>
      </w:r>
    </w:p>
    <w:p w:rsidRDefault="00BC69B2" w:rsidP="00BC69B2" w:rsidR="00BC69B2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8A683C">
        <w:rPr>
          <w:rFonts w:cs="Times New Roman"/>
        </w:rPr>
        <w:t xml:space="preserve">Adalbert </w:t>
      </w:r>
      <w:proofErr w:type="spellStart"/>
      <w:r w:rsidR="008A683C">
        <w:rPr>
          <w:rFonts w:cs="Times New Roman"/>
        </w:rPr>
        <w:t>Schwald</w:t>
      </w:r>
      <w:proofErr w:type="spellEnd"/>
      <w:r w:rsidR="008A683C">
        <w:rPr>
          <w:rFonts w:cs="Times New Roman"/>
        </w:rPr>
        <w:t xml:space="preserve">, Austrija, </w:t>
      </w:r>
      <w:proofErr w:type="spellStart"/>
      <w:r w:rsidR="008A683C">
        <w:rPr>
          <w:rFonts w:cs="Times New Roman"/>
        </w:rPr>
        <w:t>Feldrich</w:t>
      </w:r>
      <w:proofErr w:type="spellEnd"/>
    </w:p>
    <w:p w:rsidRDefault="008A683C" w:rsidP="00BC69B2" w:rsidR="008A683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Bojan </w:t>
      </w:r>
      <w:proofErr w:type="spellStart"/>
      <w:r>
        <w:rPr>
          <w:rFonts w:cs="Times New Roman"/>
        </w:rPr>
        <w:t>Mavrič</w:t>
      </w:r>
      <w:proofErr w:type="spellEnd"/>
      <w:r>
        <w:rPr>
          <w:rFonts w:cs="Times New Roman"/>
        </w:rPr>
        <w:t xml:space="preserve">, Slovenija, Maribor, </w:t>
      </w:r>
      <w:proofErr w:type="spellStart"/>
      <w:r>
        <w:rPr>
          <w:rFonts w:cs="Times New Roman"/>
        </w:rPr>
        <w:t>Župančićeva</w:t>
      </w:r>
      <w:proofErr w:type="spellEnd"/>
      <w:r>
        <w:rPr>
          <w:rFonts w:cs="Times New Roman"/>
        </w:rPr>
        <w:t xml:space="preserve"> ulica 04</w:t>
      </w:r>
    </w:p>
    <w:p w:rsidRDefault="00BC69B2" w:rsidP="00BC69B2" w:rsidR="00BC69B2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BC69B2" w:rsidP="00BC69B2" w:rsidR="00BC69B2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</w:t>
      </w:r>
      <w:r w:rsidR="008A683C">
        <w:rPr>
          <w:rFonts w:cs="Times New Roman"/>
        </w:rPr>
        <w:t>Varaždin</w:t>
      </w:r>
    </w:p>
    <w:p w:rsidRDefault="00BC69B2" w:rsidP="00BC69B2" w:rsidR="00BC69B2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8A683C">
        <w:rPr>
          <w:rFonts w:cs="Times New Roman"/>
        </w:rPr>
        <w:t xml:space="preserve">Siniša </w:t>
      </w:r>
      <w:proofErr w:type="spellStart"/>
      <w:r w:rsidR="008A683C">
        <w:rPr>
          <w:rFonts w:cs="Times New Roman"/>
        </w:rPr>
        <w:t>Rajnović</w:t>
      </w:r>
      <w:proofErr w:type="spellEnd"/>
      <w:r w:rsidR="008A683C">
        <w:rPr>
          <w:rFonts w:cs="Times New Roman"/>
        </w:rPr>
        <w:t xml:space="preserve">, Sv. Trojstva 87, </w:t>
      </w:r>
      <w:proofErr w:type="spellStart"/>
      <w:r w:rsidR="008A683C">
        <w:rPr>
          <w:rFonts w:cs="Times New Roman"/>
        </w:rPr>
        <w:t>Milanovac</w:t>
      </w:r>
      <w:proofErr w:type="spellEnd"/>
      <w:r w:rsidR="008A683C">
        <w:rPr>
          <w:rFonts w:cs="Times New Roman"/>
        </w:rPr>
        <w:t>, Virovitica</w:t>
      </w:r>
    </w:p>
    <w:p w:rsidRDefault="00BC69B2" w:rsidP="00BC69B2" w:rsidR="00BC69B2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BC69B2" w:rsidP="00BC69B2" w:rsidR="00BC69B2">
      <w:pPr>
        <w:spacing w:after="0"/>
        <w:rPr>
          <w:rFonts w:cs="Times New Roman"/>
        </w:rPr>
      </w:pPr>
    </w:p>
    <w:p w:rsidRDefault="00BC69B2" w:rsidP="00BC69B2" w:rsidR="00BC69B2">
      <w:pPr>
        <w:spacing w:after="0"/>
        <w:rPr>
          <w:rFonts w:cs="Times New Roman"/>
        </w:rPr>
      </w:pPr>
    </w:p>
    <w:p w:rsidRDefault="00BC69B2" w:rsidP="00BC69B2" w:rsidR="00BC69B2">
      <w:pPr>
        <w:spacing w:after="0"/>
        <w:rPr>
          <w:rFonts w:cs="Times New Roman"/>
        </w:rPr>
      </w:pPr>
    </w:p>
    <w:p w:rsidRDefault="00BC69B2" w:rsidP="00BC69B2" w:rsidR="00BC69B2">
      <w:pPr>
        <w:spacing w:after="0"/>
        <w:rPr>
          <w:rFonts w:cs="Times New Roman"/>
        </w:rPr>
      </w:pPr>
    </w:p>
    <w:p w:rsidRDefault="00BC69B2" w:rsidP="00BC69B2" w:rsidR="00BC69B2">
      <w:pPr>
        <w:spacing w:after="0"/>
        <w:rPr>
          <w:rFonts w:cs="Times New Roman"/>
        </w:rPr>
      </w:pPr>
    </w:p>
    <w:p w:rsidRDefault="00BC69B2" w:rsidP="00BC69B2" w:rsidR="00BC69B2">
      <w:pPr>
        <w:rPr>
          <w:rFonts w:cs="Times New Roman"/>
        </w:rPr>
      </w:pPr>
    </w:p>
    <w:p w:rsidRDefault="00BC69B2" w:rsidP="00BC69B2" w:rsidR="00BC69B2"/>
    <w:p w:rsidRDefault="00AE649C" w:rsidP="00BC69B2" w:rsidR="00AE649C" w:rsidRPr="00BC69B2"/>
    <w:sectPr w:rsidSect="0032366B" w:rsidR="00AE649C" w:rsidRPr="00BC69B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9B2" w:rsidR="008333A9">
    <w:pPr>
      <w:pStyle w:val="Zaglavlje"/>
    </w:pPr>
    <w:r>
      <w:rPr>
        <w:rStyle w:val="PozadinaSvijetloCrvena"/>
        <w:shd w:fill="auto" w:color="auto" w:val="clear"/>
      </w:rPr>
      <w:t>Poslovni broj: 8 St-409/17-8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22E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0E06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4F2E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2E1B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83C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372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69B2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673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C69B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BC69B2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C69B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BC69B2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86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St-409/2017-8</izvorni_sadrzaj>
    <derivirana_varijabla naziv="DomainObject.Oznaka_1">St-409/2017-8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listopada 2017.</izvorni_sadrzaj>
    <derivirana_varijabla naziv="DomainObject.Predmet.DatumRjesavanja_1">4.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 postupka.</izvorni_sadrzaj>
    <derivirana_varijabla naziv="DomainObject.Predmet.Opis_1">Prijedlog za provedbu skraćenog st postupka.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St-409/2017</izvorni_sadrzaj>
    <derivirana_varijabla naziv="DomainObject.Predmet.OznakaBroj_1">St-409/2017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HAFI INŽENJERING, TRGOVINA, SERVIS društvo s ograničenom odgovornošću</izvorni_sadrzaj>
    <derivirana_varijabla naziv="DomainObject.Predmet.ProtustrankaFormated_1">  HAFI INŽENJERING, TRGOVINA, SERVIS društvo s ograničenom odgovornošću</derivirana_varijabla>
  </DomainObject.Predmet.ProtustrankaFormated>
  <DomainObject.Predmet.ProtustrankaFormatedOIB>
    <izvorni_sadrzaj>  HAFI INŽENJERING, TRGOVINA, SERVIS društvo s ograničenom odgovornošću, OIB 88033858517</izvorni_sadrzaj>
    <derivirana_varijabla naziv="DomainObject.Predmet.ProtustrankaFormatedOIB_1">  HAFI INŽENJERING, TRGOVINA, SERVIS društvo s ograničenom odgovornošću, OIB 88033858517</derivirana_varijabla>
  </DomainObject.Predmet.ProtustrankaFormatedOIB>
  <DomainObject.Predmet.ProtustrankaFormatedWithAdress>
    <izvorni_sadrzaj> HAFI INŽENJERING, TRGOVINA, SERVIS društvo s ograničenom odgovornošću, Sajmište 16, 42000 Varaždin</izvorni_sadrzaj>
    <derivirana_varijabla naziv="DomainObject.Predmet.ProtustrankaFormatedWithAdress_1"> HAFI INŽENJERING, TRGOVINA, SERVIS društvo s ograničenom odgovornošću, Sajmište 16, 42000 Varaždin</derivirana_varijabla>
  </DomainObject.Predmet.ProtustrankaFormatedWithAdress>
  <DomainObject.Predmet.ProtustrankaFormatedWithAdressOIB>
    <izvorni_sadrzaj> HAFI INŽENJERING, TRGOVINA, SERVIS društvo s ograničenom odgovornošću, OIB 88033858517, Sajmište 16, 42000 Varaždin</izvorni_sadrzaj>
    <derivirana_varijabla naziv="DomainObject.Predmet.ProtustrankaFormatedWithAdressOIB_1"> HAFI INŽENJERING, TRGOVINA, SERVIS društvo s ograničenom odgovornošću, OIB 88033858517, Sajmište 16, 42000 Varaždin</derivirana_varijabla>
  </DomainObject.Predmet.ProtustrankaFormatedWithAdressOIB>
  <DomainObject.Predmet.ProtustrankaWithAdress>
    <izvorni_sadrzaj>HAFI INŽENJERING, TRGOVINA, SERVIS društvo s ograničenom odgovornošću Sajmište 16, 42000 Varaždin</izvorni_sadrzaj>
    <derivirana_varijabla naziv="DomainObject.Predmet.ProtustrankaWithAdress_1">HAFI INŽENJERING, TRGOVINA, SERVIS društvo s ograničenom odgovornošću Sajmište 16, 42000 Varaždin</derivirana_varijabla>
  </DomainObject.Predmet.ProtustrankaWithAdress>
  <DomainObject.Predmet.ProtustrankaWithAdressOIB>
    <izvorni_sadrzaj>HAFI INŽENJERING, TRGOVINA, SERVIS društvo s ograničenom odgovornošću, OIB 88033858517, Sajmište 16, 42000 Varaždin</izvorni_sadrzaj>
    <derivirana_varijabla naziv="DomainObject.Predmet.ProtustrankaWithAdressOIB_1">HAFI INŽENJERING, TRGOVINA, SERVIS društvo s ograničenom odgovornošću, OIB 88033858517, Sajmište 16, 42000 Varaždin</derivirana_varijabla>
  </DomainObject.Predmet.ProtustrankaWithAdressOIB>
  <DomainObject.Predmet.ProtustrankaNazivFormated>
    <izvorni_sadrzaj>HAFI INŽENJERING, TRGOVINA, SERVIS društvo s ograničenom odgovornošću</izvorni_sadrzaj>
    <derivirana_varijabla naziv="DomainObject.Predmet.ProtustrankaNazivFormated_1">HAFI INŽENJERING, TRGOVINA, SERVIS društvo s ograničenom odgovornošću</derivirana_varijabla>
  </DomainObject.Predmet.ProtustrankaNazivFormated>
  <DomainObject.Predmet.ProtustrankaNazivFormatedOIB>
    <izvorni_sadrzaj>HAFI INŽENJERING, TRGOVINA, SERVIS društvo s ograničenom odgovornošću, OIB 88033858517</izvorni_sadrzaj>
    <derivirana_varijabla naziv="DomainObject.Predmet.ProtustrankaNazivFormatedOIB_1">HAFI INŽENJERING, TRGOVINA, SERVIS društvo s ograničenom odgovornošću, OIB 88033858517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6757.79</izvorni_sadrzaj>
    <derivirana_varijabla naziv="DomainObject.Predmet.TrenutnaVrijednost_1">6757.79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HAFI INŽENJERING, TRGOVINA, SERVIS društvo s ograničenom odgovornošću</item>
    </izvorni_sadrzaj>
    <derivirana_varijabla naziv="DomainObject.Predmet.ProtuStrankaListFormated_1">
      <item>HAFI INŽENJERING, TRGOVINA, SERVIS društvo s ograničenom odgovornošću</item>
    </derivirana_varijabla>
  </DomainObject.Predmet.ProtuStrankaListFormated>
  <DomainObject.Predmet.ProtuStrankaListFormatedOIB>
    <izvorni_sadrzaj>
      <item>HAFI INŽENJERING, TRGOVINA, SERVIS društvo s ograničenom odgovornošću, OIB 88033858517</item>
    </izvorni_sadrzaj>
    <derivirana_varijabla naziv="DomainObject.Predmet.ProtuStrankaListFormatedOIB_1">
      <item>HAFI INŽENJERING, TRGOVINA, SERVIS društvo s ograničenom odgovornošću, OIB 88033858517</item>
    </derivirana_varijabla>
  </DomainObject.Predmet.ProtuStrankaListFormatedOIB>
  <DomainObject.Predmet.ProtuStrankaListFormatedWithAdress>
    <izvorni_sadrzaj>
      <item>HAFI INŽENJERING, TRGOVINA, SERVIS društvo s ograničenom odgovornošću, Sajmište 16, 42000 Varaždin</item>
    </izvorni_sadrzaj>
    <derivirana_varijabla naziv="DomainObject.Predmet.ProtuStrankaListFormatedWithAdress_1">
      <item>HAFI INŽENJERING, TRGOVINA, SERVIS društvo s ograničenom odgovornošću, Sajmište 16, 42000 Varaždin</item>
    </derivirana_varijabla>
  </DomainObject.Predmet.ProtuStrankaListFormatedWithAdress>
  <DomainObject.Predmet.ProtuStrankaListFormatedWithAdressOIB>
    <izvorni_sadrzaj>
      <item>HAFI INŽENJERING, TRGOVINA, SERVIS društvo s ograničenom odgovornošću, OIB 88033858517, Sajmište 16, 42000 Varaždin</item>
    </izvorni_sadrzaj>
    <derivirana_varijabla naziv="DomainObject.Predmet.ProtuStrankaListFormatedWithAdressOIB_1">
      <item>HAFI INŽENJERING, TRGOVINA, SERVIS društvo s ograničenom odgovornošću, OIB 88033858517, Sajmište 16, 42000 Varaždin</item>
    </derivirana_varijabla>
  </DomainObject.Predmet.ProtuStrankaListFormatedWithAdressOIB>
  <DomainObject.Predmet.ProtuStrankaListNazivFormated>
    <izvorni_sadrzaj>
      <item>HAFI INŽENJERING, TRGOVINA, SERVIS društvo s ograničenom odgovornošću</item>
    </izvorni_sadrzaj>
    <derivirana_varijabla naziv="DomainObject.Predmet.ProtuStrankaListNazivFormated_1">
      <item>HAFI INŽENJERING, TRGOVINA, SERVIS društvo s ograničenom odgovornošću</item>
    </derivirana_varijabla>
  </DomainObject.Predmet.ProtuStrankaListNazivFormated>
  <DomainObject.Predmet.ProtuStrankaListNazivFormatedOIB>
    <izvorni_sadrzaj>
      <item>HAFI INŽENJERING, TRGOVINA, SERVIS društvo s ograničenom odgovornošću, OIB 88033858517</item>
    </izvorni_sadrzaj>
    <derivirana_varijabla naziv="DomainObject.Predmet.ProtuStrankaListNazivFormatedOIB_1">
      <item>HAFI INŽENJERING, TRGOVINA, SERVIS društvo s ograničenom odgovornošću, OIB 88033858517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St-409/2017-8</izvorni_sadrzaj>
    <derivirana_varijabla naziv="DomainObject.PoslovniBrojDokumenta_1">St-409/2017-8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HAFI INŽENJERING, TRGOVINA, SERVIS društvo s ograničenom odgovornošću</izvorni_sadrzaj>
    <derivirana_varijabla naziv="DomainObject.Predmet.ProtustrankaIDrugi_1">HAFI INŽENJERING, TRGOVINA, SERVIS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HAFI INŽENJERING, TRGOVINA, SERVIS društvo s ograničenom odgovornošću, OIB 88033858517, Sajmište 16, 42000 Varaždin</izvorni_sadrzaj>
    <derivirana_varijabla naziv="DomainObject.Predmet.ProtustrankaIDrugiAdressOIB_1">HAFI INŽENJERING, TRGOVINA, SERVIS društvo s ograničenom odgovornošću, OIB 88033858517, Sajmište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2017.</izvorni_sadrzaj>
    <derivirana_varijabla naziv="DomainObject.Predmet.OdlukaRjesenje.DatumDonosenjaOdluke_1">4.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St-409/2017-8</izvorni_sadrzaj>
    <derivirana_varijabla naziv="DomainObject.Predmet.OdlukaRjesenje.Oznaka_1">St-409/2017-8</derivirana_varijabla>
  </DomainObject.Predmet.OdlukaRjesenje.Oznaka>
  <DomainObject.Predmet.SudioniciListNaziv>
    <izvorni_sadrzaj>
      <item>Financijska agencija</item>
      <item>HAFI INŽENJERING, TRGOVINA, SERVIS društvo s ograničenom odgovornošću</item>
      <item>Sudski registar</item>
    </izvorni_sadrzaj>
    <derivirana_varijabla naziv="DomainObject.Predmet.SudioniciListNaziv_1">
      <item>Financijska agencija</item>
      <item>HAFI INŽENJERING, TRGOVINA, SERVIS društvo s ograničenom odgovornošću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HAFI INŽENJERING, TRGOVINA, SERVIS društvo s ograničenom odgovornošću, OIB 88033858517, Sajmište 16,42000 Varaždin</item>
      <item>Sudski registar</item>
    </izvorni_sadrzaj>
    <derivirana_varijabla naziv="DomainObject.Predmet.SudioniciListAdressOIB_1">
      <item>Financijska agencija, OIB 85821130368, Ulica grada Vukovara 70,10000 Zagreb</item>
      <item>HAFI INŽENJERING, TRGOVINA, SERVIS društvo s ograničenom odgovornošću, OIB 88033858517, Sajmište 16,42000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D5C30-29BF-43EF-AE98-C382769657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2826</properties:Characters>
  <properties:Lines>91</properties:Lines>
  <properties:Paragraphs>33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2017-10-04T07:20:00Z</cp:lastPrinted>
  <dcterms:modified xmlns:xsi="http://www.w3.org/2001/XMLSchema-instance" xsi:type="dcterms:W3CDTF">2017-10-04T07:20:00Z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St-409/2017-8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