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1db0" w14:paraId="4501db0" w:rsidRDefault="00B068D7" w:rsidP="005D7BF8" w:rsidR="00B068D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8D7" w:rsidP="005D7BF8" w:rsidR="00B068D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B068D7" w:rsidP="005D7BF8" w:rsidR="00B068D7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B068D7" w:rsidP="005D7BF8" w:rsidR="00B068D7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B068D7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</w:t>
      </w:r>
      <w:r w:rsidR="00602B60">
        <w:rPr>
          <w:rFonts w:cs="Times New Roman" w:hAnsi="Times New Roman" w:ascii="Times New Roman"/>
          <w:sz w:val="24"/>
          <w:szCs w:val="24"/>
        </w:rPr>
        <w:t>osl</w:t>
      </w:r>
      <w:proofErr w:type="spellEnd"/>
      <w:r w:rsidR="00602B60">
        <w:rPr>
          <w:rFonts w:cs="Times New Roman" w:hAnsi="Times New Roman" w:ascii="Times New Roman"/>
          <w:sz w:val="24"/>
          <w:szCs w:val="24"/>
        </w:rPr>
        <w:t>. broj 15 St-</w:t>
      </w:r>
      <w:r w:rsidR="0074658E">
        <w:rPr>
          <w:rFonts w:cs="Times New Roman" w:hAnsi="Times New Roman" w:ascii="Times New Roman"/>
          <w:sz w:val="24"/>
          <w:szCs w:val="24"/>
        </w:rPr>
        <w:t>351/16-</w:t>
      </w:r>
      <w:r w:rsidR="00FA0A80">
        <w:rPr>
          <w:rFonts w:cs="Times New Roman" w:hAnsi="Times New Roman" w:ascii="Times New Roman"/>
          <w:sz w:val="24"/>
          <w:szCs w:val="24"/>
        </w:rPr>
        <w:t>12</w:t>
      </w: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 xml:space="preserve">        R E P U B L I K A  H R V A T S K A</w:t>
      </w:r>
    </w:p>
    <w:p w:rsidRDefault="00602B60" w:rsidP="00602B60" w:rsidR="00602B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 xml:space="preserve">Trgovački sud u Rijeci, po sucu </w:t>
      </w:r>
      <w:r w:rsidR="0074658E">
        <w:rPr>
          <w:rFonts w:cs="Times New Roman" w:hAnsi="Times New Roman" w:ascii="Times New Roman"/>
          <w:sz w:val="24"/>
          <w:szCs w:val="24"/>
        </w:rPr>
        <w:t xml:space="preserve">pojedincu </w:t>
      </w:r>
      <w:r w:rsidRPr="00602B60">
        <w:rPr>
          <w:rFonts w:cs="Times New Roman" w:hAnsi="Times New Roman" w:ascii="Times New Roman"/>
          <w:sz w:val="24"/>
          <w:szCs w:val="24"/>
        </w:rPr>
        <w:t xml:space="preserve">Danieli Korlević, </w:t>
      </w:r>
      <w:r>
        <w:rPr>
          <w:rFonts w:cs="Times New Roman" w:hAnsi="Times New Roman" w:ascii="Times New Roman"/>
          <w:sz w:val="24"/>
          <w:szCs w:val="24"/>
        </w:rPr>
        <w:t xml:space="preserve">nakon zaključenja stečajnog postupka nad dužnikom </w:t>
      </w:r>
      <w:r w:rsidR="0074658E" w:rsidRPr="0074658E">
        <w:rPr>
          <w:rFonts w:cs="Times New Roman" w:hAnsi="Times New Roman" w:ascii="Times New Roman"/>
          <w:b/>
          <w:sz w:val="24"/>
          <w:szCs w:val="24"/>
        </w:rPr>
        <w:t>Stečajna masa dužnika BARI GRADNJA jednostavno društvo s ograničenom odgovornošću za građenje, Krk, Omišaljska 7, OIB 42808888480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 xml:space="preserve">odlučujući o zahtjevu stečajnog upravitelja, dana </w:t>
      </w:r>
      <w:r w:rsidR="0074658E">
        <w:rPr>
          <w:rFonts w:cs="Times New Roman" w:hAnsi="Times New Roman" w:ascii="Times New Roman"/>
          <w:sz w:val="24"/>
          <w:szCs w:val="24"/>
        </w:rPr>
        <w:t>05. srpnja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602B60">
        <w:rPr>
          <w:rFonts w:cs="Times New Roman" w:hAnsi="Times New Roman" w:ascii="Times New Roman"/>
          <w:sz w:val="24"/>
          <w:szCs w:val="24"/>
        </w:rPr>
        <w:t>. godine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74658E" w:rsidR="00602B60" w:rsidRPr="00602B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Razrješava se </w:t>
      </w:r>
      <w:r w:rsidR="0074658E">
        <w:rPr>
          <w:rFonts w:cs="Times New Roman" w:hAnsi="Times New Roman" w:ascii="Times New Roman"/>
          <w:sz w:val="24"/>
          <w:szCs w:val="24"/>
        </w:rPr>
        <w:t>Krešimir Maretić</w:t>
      </w:r>
      <w:r w:rsidRPr="00602B60">
        <w:rPr>
          <w:rFonts w:cs="Times New Roman" w:hAnsi="Times New Roman" w:ascii="Times New Roman"/>
          <w:sz w:val="24"/>
          <w:szCs w:val="24"/>
        </w:rPr>
        <w:t xml:space="preserve"> </w:t>
      </w:r>
      <w:r w:rsidR="0074658E">
        <w:rPr>
          <w:rFonts w:cs="Times New Roman" w:hAnsi="Times New Roman" w:ascii="Times New Roman"/>
          <w:sz w:val="24"/>
          <w:szCs w:val="24"/>
        </w:rPr>
        <w:t xml:space="preserve">iz Zagreba, Šimuna Starčevića 7, OIB 66108961276 </w:t>
      </w:r>
      <w:r w:rsidRPr="00602B60">
        <w:rPr>
          <w:rFonts w:cs="Times New Roman" w:hAnsi="Times New Roman" w:ascii="Times New Roman"/>
          <w:sz w:val="24"/>
          <w:szCs w:val="24"/>
        </w:rPr>
        <w:t xml:space="preserve">dužnosti stečajnog upravitelja </w:t>
      </w:r>
      <w:r w:rsidR="0074658E" w:rsidRPr="0074658E">
        <w:rPr>
          <w:rFonts w:cs="Times New Roman" w:hAnsi="Times New Roman" w:ascii="Times New Roman"/>
          <w:sz w:val="24"/>
          <w:szCs w:val="24"/>
        </w:rPr>
        <w:t>Stečajn</w:t>
      </w:r>
      <w:r w:rsidR="0074658E">
        <w:rPr>
          <w:rFonts w:cs="Times New Roman" w:hAnsi="Times New Roman" w:ascii="Times New Roman"/>
          <w:sz w:val="24"/>
          <w:szCs w:val="24"/>
        </w:rPr>
        <w:t>e</w:t>
      </w:r>
      <w:r w:rsidR="0074658E" w:rsidRPr="0074658E">
        <w:rPr>
          <w:rFonts w:cs="Times New Roman" w:hAnsi="Times New Roman" w:ascii="Times New Roman"/>
          <w:sz w:val="24"/>
          <w:szCs w:val="24"/>
        </w:rPr>
        <w:t xml:space="preserve"> mas</w:t>
      </w:r>
      <w:r w:rsidR="0074658E">
        <w:rPr>
          <w:rFonts w:cs="Times New Roman" w:hAnsi="Times New Roman" w:ascii="Times New Roman"/>
          <w:sz w:val="24"/>
          <w:szCs w:val="24"/>
        </w:rPr>
        <w:t>e</w:t>
      </w:r>
      <w:r w:rsidR="0074658E" w:rsidRPr="0074658E">
        <w:rPr>
          <w:rFonts w:cs="Times New Roman" w:hAnsi="Times New Roman" w:ascii="Times New Roman"/>
          <w:sz w:val="24"/>
          <w:szCs w:val="24"/>
        </w:rPr>
        <w:t xml:space="preserve"> dužnika BARI GRADNJA jednostavno društvo s ograničenom odgovornošću za građenje, Krk, Omišaljska 7, OIB 42808888480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</w:p>
    <w:p w:rsidRDefault="00602B60" w:rsidP="00602B60" w:rsidR="00602B6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74658E" w:rsidR="00602B60" w:rsidRPr="00602B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Za stečajnog upravitelja </w:t>
      </w:r>
      <w:r w:rsidR="0074658E" w:rsidRPr="0074658E">
        <w:rPr>
          <w:rFonts w:cs="Times New Roman" w:hAnsi="Times New Roman" w:ascii="Times New Roman"/>
          <w:sz w:val="24"/>
          <w:szCs w:val="24"/>
        </w:rPr>
        <w:t>Stečajn</w:t>
      </w:r>
      <w:r w:rsidR="0074658E">
        <w:rPr>
          <w:rFonts w:cs="Times New Roman" w:hAnsi="Times New Roman" w:ascii="Times New Roman"/>
          <w:sz w:val="24"/>
          <w:szCs w:val="24"/>
        </w:rPr>
        <w:t>e</w:t>
      </w:r>
      <w:r w:rsidR="0074658E" w:rsidRPr="0074658E">
        <w:rPr>
          <w:rFonts w:cs="Times New Roman" w:hAnsi="Times New Roman" w:ascii="Times New Roman"/>
          <w:sz w:val="24"/>
          <w:szCs w:val="24"/>
        </w:rPr>
        <w:t xml:space="preserve"> masa dužnika BARI GRADNJA jednostavno društvo s ograničenom odgovornošću za građenje, Krk, Omišaljska 7, OIB 42808888480</w:t>
      </w:r>
      <w:r w:rsidR="0074658E"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>imenuje se</w:t>
      </w:r>
      <w:r w:rsidR="0074658E">
        <w:rPr>
          <w:rFonts w:cs="Times New Roman" w:hAnsi="Times New Roman" w:ascii="Times New Roman"/>
          <w:sz w:val="24"/>
          <w:szCs w:val="24"/>
        </w:rPr>
        <w:t xml:space="preserve"> </w:t>
      </w:r>
      <w:r w:rsidR="0074658E" w:rsidRPr="0074658E">
        <w:rPr>
          <w:rFonts w:cs="Times New Roman" w:hAnsi="Times New Roman" w:ascii="Times New Roman"/>
          <w:b/>
          <w:sz w:val="24"/>
          <w:szCs w:val="24"/>
        </w:rPr>
        <w:t>Slavko Štambuk, Rijeka, Prvog maja 3, OIB 28699356177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02B60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 xml:space="preserve">Rješenjem ovog suda </w:t>
      </w:r>
      <w:proofErr w:type="spellStart"/>
      <w:r w:rsidRPr="00602B60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602B60">
        <w:rPr>
          <w:rFonts w:cs="Times New Roman" w:hAnsi="Times New Roman" w:ascii="Times New Roman"/>
          <w:sz w:val="24"/>
          <w:szCs w:val="24"/>
        </w:rPr>
        <w:t>. br. St-</w:t>
      </w:r>
      <w:r w:rsidR="0074658E">
        <w:rPr>
          <w:rFonts w:cs="Times New Roman" w:hAnsi="Times New Roman" w:ascii="Times New Roman"/>
          <w:sz w:val="24"/>
          <w:szCs w:val="24"/>
        </w:rPr>
        <w:t>351/16-6</w:t>
      </w:r>
      <w:r w:rsidRPr="00602B60">
        <w:rPr>
          <w:rFonts w:cs="Times New Roman" w:hAnsi="Times New Roman" w:ascii="Times New Roman"/>
          <w:sz w:val="24"/>
          <w:szCs w:val="24"/>
        </w:rPr>
        <w:t xml:space="preserve"> od </w:t>
      </w:r>
      <w:r w:rsidR="0074658E">
        <w:rPr>
          <w:rFonts w:cs="Times New Roman" w:hAnsi="Times New Roman" w:ascii="Times New Roman"/>
          <w:sz w:val="24"/>
          <w:szCs w:val="24"/>
        </w:rPr>
        <w:t>23. rujn</w:t>
      </w:r>
      <w:r w:rsidR="006D7301">
        <w:rPr>
          <w:rFonts w:cs="Times New Roman" w:hAnsi="Times New Roman" w:ascii="Times New Roman"/>
          <w:sz w:val="24"/>
          <w:szCs w:val="24"/>
        </w:rPr>
        <w:t>a 201</w:t>
      </w:r>
      <w:r w:rsidR="0074658E">
        <w:rPr>
          <w:rFonts w:cs="Times New Roman" w:hAnsi="Times New Roman" w:ascii="Times New Roman"/>
          <w:sz w:val="24"/>
          <w:szCs w:val="24"/>
        </w:rPr>
        <w:t>6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02B60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Pr="00602B60">
        <w:rPr>
          <w:rFonts w:cs="Times New Roman" w:hAnsi="Times New Roman" w:ascii="Times New Roman"/>
          <w:sz w:val="24"/>
          <w:szCs w:val="24"/>
        </w:rPr>
        <w:t xml:space="preserve"> </w:t>
      </w:r>
      <w:r w:rsidR="0074658E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4658E" w:rsidRPr="0074658E">
        <w:rPr>
          <w:rFonts w:cs="Times New Roman" w:hAnsi="Times New Roman" w:ascii="Times New Roman"/>
          <w:sz w:val="24"/>
          <w:szCs w:val="24"/>
        </w:rPr>
        <w:t>BARI GRADNJA jednostavno društvo s ograničenom odgovornošću za građenje, Krk, Omišaljska 7</w:t>
      </w:r>
      <w:r w:rsidR="0074658E">
        <w:rPr>
          <w:rFonts w:cs="Times New Roman" w:hAnsi="Times New Roman" w:ascii="Times New Roman"/>
          <w:sz w:val="24"/>
          <w:szCs w:val="24"/>
        </w:rPr>
        <w:t xml:space="preserve"> je otvoren i zaključen stečajni postupak, a za stečajnog upravitelj imenovan </w:t>
      </w:r>
      <w:r w:rsidR="0074658E" w:rsidRPr="0074658E">
        <w:rPr>
          <w:rFonts w:cs="Times New Roman" w:hAnsi="Times New Roman" w:ascii="Times New Roman"/>
          <w:sz w:val="24"/>
          <w:szCs w:val="24"/>
        </w:rPr>
        <w:t>Krešimir Maretić iz Zagreba, Šimuna Starčevića 7, OIB 66108961276</w:t>
      </w:r>
      <w:r w:rsidRPr="00602B60">
        <w:rPr>
          <w:rFonts w:cs="Times New Roman" w:hAnsi="Times New Roman" w:ascii="Times New Roman"/>
          <w:sz w:val="24"/>
          <w:szCs w:val="24"/>
        </w:rPr>
        <w:t>.</w:t>
      </w:r>
    </w:p>
    <w:p w:rsidRDefault="007D3A33" w:rsidP="00602B60" w:rsidR="00746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4658E">
        <w:rPr>
          <w:rFonts w:cs="Times New Roman" w:hAnsi="Times New Roman" w:ascii="Times New Roman"/>
          <w:sz w:val="24"/>
          <w:szCs w:val="24"/>
        </w:rPr>
        <w:t xml:space="preserve">Uvidom u rješenje Ministarstva pravosuđa Klasa: UP/I-133-04/15-01/354 od 24. studenoga 2016. godine imenovani stečajni </w:t>
      </w:r>
      <w:r>
        <w:rPr>
          <w:rFonts w:cs="Times New Roman" w:hAnsi="Times New Roman" w:ascii="Times New Roman"/>
          <w:sz w:val="24"/>
          <w:szCs w:val="24"/>
        </w:rPr>
        <w:t xml:space="preserve">upravitelj </w:t>
      </w:r>
      <w:r w:rsidR="0074658E" w:rsidRPr="0074658E">
        <w:rPr>
          <w:rFonts w:cs="Times New Roman" w:hAnsi="Times New Roman" w:ascii="Times New Roman"/>
          <w:sz w:val="24"/>
          <w:szCs w:val="24"/>
        </w:rPr>
        <w:t>Krešimir Maretić iz Zagreba, Šimu</w:t>
      </w:r>
      <w:r w:rsidR="0074658E">
        <w:rPr>
          <w:rFonts w:cs="Times New Roman" w:hAnsi="Times New Roman" w:ascii="Times New Roman"/>
          <w:sz w:val="24"/>
          <w:szCs w:val="24"/>
        </w:rPr>
        <w:t>na Starčevića 7 brisan je s liste B stečajnih upravitelja za područje nadležnosti ovoga suda</w:t>
      </w:r>
      <w:r w:rsidR="00161471">
        <w:rPr>
          <w:rFonts w:cs="Times New Roman" w:hAnsi="Times New Roman" w:ascii="Times New Roman"/>
          <w:sz w:val="24"/>
          <w:szCs w:val="24"/>
        </w:rPr>
        <w:t>, zbog čega ne ispunjava uvjete za obavljanje dužnosti stečajnog upravitelja</w:t>
      </w:r>
      <w:r w:rsidR="0074658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4658E" w:rsidP="0074658E" w:rsidR="0074658E" w:rsidRPr="007465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658E">
        <w:rPr>
          <w:rFonts w:cs="Times New Roman" w:hAnsi="Times New Roman" w:ascii="Times New Roman"/>
          <w:sz w:val="24"/>
          <w:szCs w:val="24"/>
        </w:rPr>
        <w:tab/>
        <w:t xml:space="preserve">Slijedom navedenoga, a temeljem citiranog zakonskog propisa odlučeno je kao u točki I. izreke rješenja. </w:t>
      </w:r>
    </w:p>
    <w:p w:rsidRDefault="0074658E" w:rsidP="00161471" w:rsidR="0074658E" w:rsidRPr="00746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4658E">
        <w:rPr>
          <w:rFonts w:cs="Times New Roman" w:hAnsi="Times New Roman" w:ascii="Times New Roman"/>
          <w:sz w:val="24"/>
          <w:szCs w:val="24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74658E" w:rsidP="0074658E" w:rsidR="0074658E" w:rsidRPr="00746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4658E">
        <w:rPr>
          <w:rFonts w:cs="Times New Roman" w:hAnsi="Times New Roman" w:ascii="Times New Roman"/>
          <w:sz w:val="24"/>
          <w:szCs w:val="24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74658E" w:rsidP="0074658E" w:rsidR="007465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658E">
        <w:rPr>
          <w:rFonts w:cs="Times New Roman" w:hAnsi="Times New Roman" w:ascii="Times New Roman"/>
          <w:sz w:val="24"/>
          <w:szCs w:val="24"/>
        </w:rPr>
        <w:tab/>
        <w:t xml:space="preserve">Slijedom navedenoga, temeljem citiranih zakonskih propisa odlučeno je kao u točki II. izreke rješenja. </w:t>
      </w:r>
    </w:p>
    <w:p w:rsidRDefault="00602B60" w:rsidP="00602B60" w:rsidR="00602B60" w:rsidRPr="00602B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4658E">
        <w:rPr>
          <w:rFonts w:cs="Times New Roman" w:hAnsi="Times New Roman" w:ascii="Times New Roman"/>
          <w:sz w:val="24"/>
          <w:szCs w:val="24"/>
        </w:rPr>
        <w:t>05. srpnja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602B60">
        <w:rPr>
          <w:rFonts w:cs="Times New Roman" w:hAnsi="Times New Roman" w:ascii="Times New Roman"/>
          <w:sz w:val="24"/>
          <w:szCs w:val="24"/>
        </w:rPr>
        <w:t>. godine</w:t>
      </w:r>
    </w:p>
    <w:p w:rsidRDefault="00602B60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FA0A80">
        <w:rPr>
          <w:rFonts w:cs="Times New Roman" w:hAnsi="Times New Roman" w:ascii="Times New Roman"/>
          <w:sz w:val="24"/>
          <w:szCs w:val="24"/>
        </w:rPr>
        <w:t xml:space="preserve"> S</w:t>
      </w:r>
      <w:r w:rsidRPr="00602B60">
        <w:rPr>
          <w:rFonts w:cs="Times New Roman" w:hAnsi="Times New Roman" w:ascii="Times New Roman"/>
          <w:sz w:val="24"/>
          <w:szCs w:val="24"/>
        </w:rPr>
        <w:t>udac</w:t>
      </w:r>
    </w:p>
    <w:p w:rsidRDefault="00602B60" w:rsidP="00FA0A80" w:rsidR="00FA0A80" w:rsidRPr="00FA0A80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                              </w:t>
      </w:r>
      <w:r w:rsidRPr="00602B6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>Daniela Korlević</w:t>
      </w:r>
      <w:r w:rsidR="00FA0A80">
        <w:rPr>
          <w:rFonts w:cs="Times New Roman" w:hAnsi="Times New Roman" w:ascii="Times New Roman"/>
          <w:sz w:val="24"/>
          <w:szCs w:val="24"/>
        </w:rPr>
        <w:t xml:space="preserve"> </w:t>
      </w:r>
      <w:r w:rsidR="00FA0A80">
        <w:rPr>
          <w:rFonts w:cs="Times New Roman" w:hAnsi="Times New Roman" w:ascii="Times New Roman"/>
          <w:sz w:val="24"/>
        </w:rPr>
        <w:t xml:space="preserve"> </w:t>
      </w:r>
    </w:p>
    <w:p w:rsidRDefault="007D3A33" w:rsidP="00904B42" w:rsidR="007D3A33">
      <w:pPr>
        <w:pStyle w:val="Bezproreda"/>
        <w:jc w:val="right"/>
      </w:pPr>
    </w:p>
    <w:p w:rsidRDefault="00602B60" w:rsidP="00602B60" w:rsidR="00602B60" w:rsidRPr="00602B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602B60"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ab/>
      </w:r>
      <w:r w:rsidRPr="00602B60">
        <w:rPr>
          <w:rFonts w:cs="Times New Roman" w:hAnsi="Times New Roman" w:ascii="Times New Roman"/>
          <w:sz w:val="24"/>
          <w:szCs w:val="24"/>
        </w:rPr>
        <w:tab/>
      </w:r>
    </w:p>
    <w:p w:rsidRDefault="00602B60" w:rsidP="00602B60" w:rsidR="00602B60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B6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B60" w:rsidP="00161471" w:rsidR="00161471" w:rsidRPr="001614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61471">
        <w:rPr>
          <w:rFonts w:cs="Times New Roman" w:hAnsi="Times New Roman" w:ascii="Times New Roman"/>
          <w:sz w:val="24"/>
        </w:rPr>
        <w:t>Protiv rješenja o razrješenju stečajni upravitelj nema pravo na žalbu.</w:t>
      </w:r>
      <w:r w:rsidR="007D3A33" w:rsidRPr="00161471">
        <w:rPr>
          <w:rFonts w:cs="Times New Roman" w:hAnsi="Times New Roman" w:ascii="Times New Roman"/>
          <w:sz w:val="24"/>
        </w:rPr>
        <w:t xml:space="preserve"> </w:t>
      </w:r>
    </w:p>
    <w:p w:rsidRDefault="00602B60" w:rsidP="00161471" w:rsidR="00161471" w:rsidRPr="0016147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61471">
        <w:rPr>
          <w:rFonts w:cs="Times New Roman" w:hAnsi="Times New Roman" w:ascii="Times New Roman"/>
          <w:sz w:val="24"/>
        </w:rPr>
        <w:t xml:space="preserve">Protiv rješenja pravo na žalbu imaju samo stečajni vjerovnici u roku od </w:t>
      </w:r>
      <w:r w:rsidR="007D3A33" w:rsidRPr="00161471">
        <w:rPr>
          <w:rFonts w:cs="Times New Roman" w:hAnsi="Times New Roman" w:ascii="Times New Roman"/>
          <w:sz w:val="24"/>
        </w:rPr>
        <w:t>osam</w:t>
      </w:r>
      <w:r w:rsidRPr="00161471">
        <w:rPr>
          <w:rFonts w:cs="Times New Roman" w:hAnsi="Times New Roman" w:ascii="Times New Roman"/>
          <w:sz w:val="24"/>
        </w:rPr>
        <w:t xml:space="preserve"> dana od dana primitka istog. </w:t>
      </w:r>
      <w:r w:rsidR="00161471" w:rsidRPr="00161471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02B60" w:rsidP="00602B60" w:rsid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658E" w:rsidP="00602B60" w:rsidR="007465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7D3A33">
        <w:rPr>
          <w:rFonts w:cs="Times New Roman" w:hAnsi="Times New Roman" w:ascii="Times New Roman"/>
          <w:b/>
          <w:sz w:val="20"/>
          <w:szCs w:val="24"/>
        </w:rPr>
        <w:t>DNA:</w:t>
      </w:r>
    </w:p>
    <w:p w:rsidRDefault="00602B60" w:rsidP="00602B60" w:rsidR="00161471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- </w:t>
      </w:r>
      <w:r w:rsidR="00161471">
        <w:rPr>
          <w:rFonts w:cs="Times New Roman" w:hAnsi="Times New Roman" w:ascii="Times New Roman"/>
          <w:sz w:val="20"/>
          <w:szCs w:val="24"/>
        </w:rPr>
        <w:t>razriješenom stečajnom upravitelju Krešimir Maretić</w:t>
      </w:r>
    </w:p>
    <w:p w:rsidRDefault="00161471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- </w:t>
      </w:r>
      <w:r w:rsidR="00602B60" w:rsidRPr="007D3A33">
        <w:rPr>
          <w:rFonts w:cs="Times New Roman" w:hAnsi="Times New Roman" w:ascii="Times New Roman"/>
          <w:sz w:val="20"/>
          <w:szCs w:val="24"/>
        </w:rPr>
        <w:t xml:space="preserve">novom stečajnom upravitelju </w:t>
      </w:r>
      <w:r w:rsidR="0074658E">
        <w:rPr>
          <w:rFonts w:cs="Times New Roman" w:hAnsi="Times New Roman" w:ascii="Times New Roman"/>
          <w:sz w:val="20"/>
          <w:szCs w:val="24"/>
        </w:rPr>
        <w:t>Slavko Štambuk</w:t>
      </w:r>
      <w:r>
        <w:rPr>
          <w:rFonts w:cs="Times New Roman" w:hAnsi="Times New Roman" w:ascii="Times New Roman"/>
          <w:sz w:val="20"/>
          <w:szCs w:val="24"/>
        </w:rPr>
        <w:t xml:space="preserve"> uz rješenje od 05.7.2017. god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>- sudskom registru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- </w:t>
      </w:r>
      <w:r w:rsidR="007D3A33">
        <w:rPr>
          <w:rFonts w:cs="Times New Roman" w:hAnsi="Times New Roman" w:ascii="Times New Roman"/>
          <w:sz w:val="20"/>
          <w:szCs w:val="24"/>
        </w:rPr>
        <w:t>e-</w:t>
      </w:r>
      <w:r w:rsidRPr="007D3A33">
        <w:rPr>
          <w:rFonts w:cs="Times New Roman" w:hAnsi="Times New Roman" w:ascii="Times New Roman"/>
          <w:sz w:val="20"/>
          <w:szCs w:val="24"/>
        </w:rPr>
        <w:t>oglasna ploča</w:t>
      </w:r>
      <w:r w:rsidR="007D3A33">
        <w:rPr>
          <w:rFonts w:cs="Times New Roman" w:hAnsi="Times New Roman" w:ascii="Times New Roman"/>
          <w:sz w:val="20"/>
          <w:szCs w:val="24"/>
        </w:rPr>
        <w:t xml:space="preserve"> sudova</w:t>
      </w:r>
    </w:p>
    <w:p w:rsidRDefault="007D3A33" w:rsidP="00602B60" w:rsid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 xml:space="preserve">U  Rijeci, </w:t>
      </w:r>
      <w:r w:rsidR="0074658E">
        <w:rPr>
          <w:rFonts w:cs="Times New Roman" w:hAnsi="Times New Roman" w:ascii="Times New Roman"/>
          <w:sz w:val="20"/>
          <w:szCs w:val="24"/>
        </w:rPr>
        <w:t>05.7</w:t>
      </w:r>
      <w:r w:rsidR="007D3A33">
        <w:rPr>
          <w:rFonts w:cs="Times New Roman" w:hAnsi="Times New Roman" w:ascii="Times New Roman"/>
          <w:sz w:val="20"/>
          <w:szCs w:val="24"/>
        </w:rPr>
        <w:t>.2017</w:t>
      </w:r>
      <w:r w:rsidRPr="007D3A33">
        <w:rPr>
          <w:rFonts w:cs="Times New Roman" w:hAnsi="Times New Roman" w:ascii="Times New Roman"/>
          <w:sz w:val="20"/>
          <w:szCs w:val="24"/>
        </w:rPr>
        <w:t>.g.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FA0A8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 </w:t>
      </w:r>
      <w:r w:rsidR="00602B60" w:rsidRPr="007D3A33">
        <w:rPr>
          <w:rFonts w:cs="Times New Roman" w:hAnsi="Times New Roman" w:ascii="Times New Roman"/>
          <w:sz w:val="20"/>
          <w:szCs w:val="24"/>
        </w:rPr>
        <w:t xml:space="preserve"> sudac</w:t>
      </w:r>
    </w:p>
    <w:p w:rsidRDefault="00602B60" w:rsidP="00602B60" w:rsidR="00602B60" w:rsidRPr="007D3A33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D3A33">
        <w:rPr>
          <w:rFonts w:cs="Times New Roman" w:hAnsi="Times New Roman" w:ascii="Times New Roman"/>
          <w:sz w:val="20"/>
          <w:szCs w:val="24"/>
        </w:rPr>
        <w:t>Daniela Korlević</w:t>
      </w:r>
    </w:p>
    <w:p w:rsidRDefault="000C5F81" w:rsidP="00602B60" w:rsidR="000C5F81" w:rsidRPr="00602B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0C5F81" w:rsidRPr="00602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4126E"/>
    <w:multiLevelType w:val="hybridMultilevel"/>
    <w:tmpl w:val="7BC23F3C"/>
    <w:lvl w:tplc="2C32E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B60"/>
    <w:rsid w:val="000C5F81"/>
    <w:rsid w:val="000C6442"/>
    <w:rsid w:val="000D027A"/>
    <w:rsid w:val="000F2151"/>
    <w:rsid w:val="00122697"/>
    <w:rsid w:val="00137240"/>
    <w:rsid w:val="00161471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02B60"/>
    <w:rsid w:val="00620B69"/>
    <w:rsid w:val="00693E63"/>
    <w:rsid w:val="006A0A45"/>
    <w:rsid w:val="006A11DA"/>
    <w:rsid w:val="006D7301"/>
    <w:rsid w:val="007018D9"/>
    <w:rsid w:val="00726C01"/>
    <w:rsid w:val="00742D38"/>
    <w:rsid w:val="0074658E"/>
    <w:rsid w:val="007468B5"/>
    <w:rsid w:val="00754393"/>
    <w:rsid w:val="00766A8A"/>
    <w:rsid w:val="007761DE"/>
    <w:rsid w:val="007A4FA0"/>
    <w:rsid w:val="007C7CB5"/>
    <w:rsid w:val="007D3A33"/>
    <w:rsid w:val="00836933"/>
    <w:rsid w:val="00875E96"/>
    <w:rsid w:val="00904B42"/>
    <w:rsid w:val="00905D33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068D7"/>
    <w:rsid w:val="00B27523"/>
    <w:rsid w:val="00B50287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691D"/>
    <w:rsid w:val="00E00BDD"/>
    <w:rsid w:val="00EA1F9F"/>
    <w:rsid w:val="00F55565"/>
    <w:rsid w:val="00FA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2B6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02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8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8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8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8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8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8D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02B6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02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8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8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8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8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8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8D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studenog 2016.</izvorni_sadrzaj>
    <derivirana_varijabla naziv="DomainObject.Predmet.DatumArhiviranja_1">14.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>12. listopada 2046.</izvorni_sadrzaj>
    <derivirana_varijabla naziv="DomainObject.Predmet.DatumRokaCuvanja_1">12. listopada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studenog 2016.</izvorni_sadrzaj>
    <derivirana_varijabla naziv="DomainObject.Predmet.DatumZatvaranja_1">10.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hr.ibm.icms.common.model.sluzbeneosobe.Referada@3a003a0[id=6469, dbStatus=null, naziv=Referada 15, oznaka=null, sudac=null] &lt;-hr.ibm.icms.common.model.sluzbeneosobe.Referada@3a003a0[status dodjele: =false]</izvorni_sadrzaj>
    <derivirana_varijabla naziv="DomainObject.Predmet.MjestoCuvanja_1">hr.ibm.icms.common.model.sluzbeneosobe.Referada@3a003a0[id=6469, dbStatus=null, naziv=Referada 15, oznaka=null, sudac=null] &lt;-hr.ibm.icms.common.model.sluzbeneosobe.Referada@3a003a0[status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GRADNJA j.d.o.o.</izvorni_sadrzaj>
    <derivirana_varijabla naziv="DomainObject.Predmet.ProtustrankaFormated_1">  BARI GRADNJA j.d.o.o.</derivirana_varijabla>
  </DomainObject.Predmet.ProtustrankaFormated>
  <DomainObject.Predmet.ProtustrankaFormatedOIB>
    <izvorni_sadrzaj>  BARI GRADNJA j.d.o.o., OIB 42808888480</izvorni_sadrzaj>
    <derivirana_varijabla naziv="DomainObject.Predmet.ProtustrankaFormatedOIB_1">  BARI GRADNJA j.d.o.o., OIB 42808888480</derivirana_varijabla>
  </DomainObject.Predmet.ProtustrankaFormatedOIB>
  <DomainObject.Predmet.ProtustrankaFormatedWithAdress>
    <izvorni_sadrzaj> BARI GRADNJA j.d.o.o., Omišaljska 7, 51500 Krk</izvorni_sadrzaj>
    <derivirana_varijabla naziv="DomainObject.Predmet.ProtustrankaFormatedWithAdress_1"> BARI GRADNJA j.d.o.o., Omišaljska 7, 51500 Krk</derivirana_varijabla>
  </DomainObject.Predmet.ProtustrankaFormatedWithAdress>
  <DomainObject.Predmet.ProtustrankaFormatedWithAdressOIB>
    <izvorni_sadrzaj> BARI GRADNJA j.d.o.o., OIB 42808888480, Omišaljska 7, 51500 Krk</izvorni_sadrzaj>
    <derivirana_varijabla naziv="DomainObject.Predmet.ProtustrankaFormatedWithAdressOIB_1"> BARI GRADNJA j.d.o.o., OIB 42808888480, Omišaljska 7, 51500 Krk</derivirana_varijabla>
  </DomainObject.Predmet.ProtustrankaFormatedWithAdressOIB>
  <DomainObject.Predmet.ProtustrankaWithAdress>
    <izvorni_sadrzaj>BARI GRADNJA j.d.o.o. Omišaljska 7, 51500 Krk</izvorni_sadrzaj>
    <derivirana_varijabla naziv="DomainObject.Predmet.ProtustrankaWithAdress_1">BARI GRADNJA j.d.o.o. Omišaljska 7, 51500 Krk</derivirana_varijabla>
  </DomainObject.Predmet.ProtustrankaWithAdress>
  <DomainObject.Predmet.ProtustrankaWithAdressOIB>
    <izvorni_sadrzaj>BARI GRADNJA j.d.o.o., OIB 42808888480, Omišaljska 7, 51500 Krk</izvorni_sadrzaj>
    <derivirana_varijabla naziv="DomainObject.Predmet.ProtustrankaWithAdressOIB_1">BARI GRADNJA j.d.o.o., OIB 42808888480, Omišaljska 7, 51500 Krk</derivirana_varijabla>
  </DomainObject.Predmet.ProtustrankaWithAdressOIB>
  <DomainObject.Predmet.ProtustrankaNazivFormated>
    <izvorni_sadrzaj>BARI GRADNJA j.d.o.o.</izvorni_sadrzaj>
    <derivirana_varijabla naziv="DomainObject.Predmet.ProtustrankaNazivFormated_1">BARI GRADNJA j.d.o.o.</derivirana_varijabla>
  </DomainObject.Predmet.ProtustrankaNazivFormated>
  <DomainObject.Predmet.ProtustrankaNazivFormatedOIB>
    <izvorni_sadrzaj>BARI GRADNJA j.d.o.o., OIB 42808888480</izvorni_sadrzaj>
    <derivirana_varijabla naziv="DomainObject.Predmet.ProtustrankaNazivFormatedOIB_1">BARI GRADNJA j.d.o.o., OIB 42808888480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BARI GRADNJA j.d.o.o.</item>
    </izvorni_sadrzaj>
    <derivirana_varijabla naziv="DomainObject.Predmet.ProtuStrankaListFormated_1">
      <item>BARI GRADNJA j.d.o.o.</item>
    </derivirana_varijabla>
  </DomainObject.Predmet.ProtuStrankaListFormated>
  <DomainObject.Predmet.ProtuStrankaListFormatedOIB>
    <izvorni_sadrzaj>
      <item>BARI GRADNJA j.d.o.o., OIB 42808888480</item>
    </izvorni_sadrzaj>
    <derivirana_varijabla naziv="DomainObject.Predmet.ProtuStrankaListFormatedOIB_1">
      <item>BARI GRADNJA j.d.o.o., OIB 42808888480</item>
    </derivirana_varijabla>
  </DomainObject.Predmet.ProtuStrankaListFormatedOIB>
  <DomainObject.Predmet.ProtuStrankaListFormatedWithAdress>
    <izvorni_sadrzaj>
      <item>BARI GRADNJA j.d.o.o., Omišaljska 7, 51500 Krk</item>
    </izvorni_sadrzaj>
    <derivirana_varijabla naziv="DomainObject.Predmet.ProtuStrankaListFormatedWithAdress_1">
      <item>BARI GRADNJA j.d.o.o., Omišaljska 7, 51500 Krk</item>
    </derivirana_varijabla>
  </DomainObject.Predmet.ProtuStrankaListFormatedWithAdress>
  <DomainObject.Predmet.ProtuStrankaListFormatedWithAdressOIB>
    <izvorni_sadrzaj>
      <item>BARI GRADNJA j.d.o.o., OIB 42808888480, Omišaljska 7, 51500 Krk</item>
    </izvorni_sadrzaj>
    <derivirana_varijabla naziv="DomainObject.Predmet.ProtuStrankaListFormatedWithAdressOIB_1">
      <item>BARI GRADNJA j.d.o.o., OIB 42808888480, Omišaljska 7, 51500 Krk</item>
    </derivirana_varijabla>
  </DomainObject.Predmet.ProtuStrankaListFormatedWithAdressOIB>
  <DomainObject.Predmet.ProtuStrankaListNazivFormated>
    <izvorni_sadrzaj>
      <item>BARI GRADNJA j.d.o.o.</item>
    </izvorni_sadrzaj>
    <derivirana_varijabla naziv="DomainObject.Predmet.ProtuStrankaListNazivFormated_1">
      <item>BARI GRADNJA j.d.o.o.</item>
    </derivirana_varijabla>
  </DomainObject.Predmet.ProtuStrankaListNazivFormated>
  <DomainObject.Predmet.ProtuStrankaListNazivFormatedOIB>
    <izvorni_sadrzaj>
      <item>BARI GRADNJA j.d.o.o., OIB 42808888480</item>
    </izvorni_sadrzaj>
    <derivirana_varijabla naziv="DomainObject.Predmet.ProtuStrankaListNazivFormatedOIB_1">
      <item>BARI GRADNJA j.d.o.o., OIB 42808888480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BARI GRADNJA j.d.o.o.</izvorni_sadrzaj>
    <derivirana_varijabla naziv="DomainObject.Predmet.ProtustrankaIDrugi_1">BARI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BARI GRADNJA j.d.o.o., OIB 42808888480, Omišaljska 7, 51500 Krk</izvorni_sadrzaj>
    <derivirana_varijabla naziv="DomainObject.Predmet.ProtustrankaIDrugiAdressOIB_1">BARI GRADNJA j.d.o.o., OIB 42808888480,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St-351/2016-7</izvorni_sadrzaj>
    <derivirana_varijabla naziv="DomainObject.Predmet.OdlukaRjesenje.Oznaka_1">St-351/2016-7</derivirana_varijabla>
  </DomainObject.Predmet.OdlukaRjesenje.Oznaka>
  <DomainObject.Predmet.SudioniciListNaziv>
    <izvorni_sadrzaj>
      <item>FINA  Rijeka</item>
      <item>BARI GRADNJA j.d.o.o.</item>
    </izvorni_sadrzaj>
    <derivirana_varijabla naziv="DomainObject.Predmet.SudioniciListNaziv_1">
      <item>FINA  Rijeka</item>
      <item>BARI GRADNJA j.d.o.o.</item>
    </derivirana_varijabla>
  </DomainObject.Predmet.SudioniciListNaziv>
  <DomainObject.Predmet.SudioniciListAdressOIB>
    <izvorni_sadrzaj>
      <item>FINA  Rijeka, OIB 85821130368, Frana Kurelca 8,51000 Rijeka</item>
      <item>BARI GRADNJA j.d.o.o., OIB 42808888480, Omišaljska 7,51500 Krk</item>
    </izvorni_sadrzaj>
    <derivirana_varijabla naziv="DomainObject.Predmet.SudioniciListAdressOIB_1">
      <item>FINA  Rijeka, OIB 85821130368, Frana Kurelca 8,51000 Rijeka</item>
      <item>BARI GRADNJA j.d.o.o., OIB 42808888480,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42808888480</item>
    </izvorni_sadrzaj>
    <derivirana_varijabla naziv="DomainObject.Predmet.SudioniciListNazivOIB_1">
      <item>, OIB 85821130368</item>
      <item>, OIB 42808888480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15D0B-D3D5-4DFD-9458-E84F0CA3F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2526</properties:Characters>
  <properties:Lines>70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2017-07-05T11:11:00Z</dcterms:created>
  <dc:creator>Jasna Radulović</dc:creator>
  <cp:lastModifiedBy>Jasna Radulović</cp:lastModifiedBy>
  <cp:lastPrinted>2017-07-05T11:17:00Z</cp:lastPrinted>
  <dcterms:modified xmlns:xsi="http://www.w3.org/2001/XMLSchema-instance" xsi:type="dcterms:W3CDTF">2017-07-05T11:22:00Z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