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98be" w14:paraId="44398be" w:rsidRDefault="004A0A75" w:rsidP="004A0A75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4A0A75" w:rsidP="004A0A75" w:rsidR="004A0A75" w:rsidRPr="004A0A75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4A0A75">
        <w:rPr>
          <w:rFonts w:cs="Times New Roman" w:eastAsia="Times New Roman"/>
          <w:noProof/>
          <w:lang w:eastAsia="hr-HR"/>
        </w:rPr>
        <w:t>2. St-1690/15</w:t>
      </w:r>
      <w:r w:rsidRPr="004A0A75">
        <w:rPr>
          <w:rFonts w:cs="Times New Roman" w:eastAsia="Times New Roman"/>
          <w:noProof/>
          <w:lang w:eastAsia="hr-HR"/>
        </w:rPr>
        <w:t>-8</w:t>
      </w:r>
    </w:p>
    <w:p w:rsidRDefault="004A0A75" w:rsidP="004A0A75" w:rsidR="004A0A75" w:rsidRPr="004A0A75">
      <w:pPr>
        <w:spacing w:after="0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 xml:space="preserve">REPUBLIKA HRVATSKA </w:t>
      </w:r>
    </w:p>
    <w:p w:rsidRDefault="004A0A75" w:rsidP="004A0A75" w:rsidR="004A0A75" w:rsidRPr="004A0A75">
      <w:pPr>
        <w:spacing w:after="0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Trgovački sud u Zagrebu</w:t>
      </w:r>
    </w:p>
    <w:p w:rsidRDefault="004A0A75" w:rsidP="004A0A75" w:rsidR="004A0A75" w:rsidRPr="004A0A75">
      <w:pPr>
        <w:spacing w:after="0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Stalna služba</w:t>
      </w:r>
    </w:p>
    <w:p w:rsidRDefault="004A0A75" w:rsidP="004A0A75" w:rsidR="004A0A75" w:rsidRPr="004A0A75">
      <w:pPr>
        <w:spacing w:after="0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Karlovac, Ljudevita Šestića 4</w:t>
      </w:r>
    </w:p>
    <w:p w:rsidRDefault="004A0A75" w:rsidP="004A0A75" w:rsidR="004A0A75" w:rsidRPr="004A0A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jc w:val="center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 xml:space="preserve">U  I M E   </w:t>
      </w:r>
      <w:r w:rsidRPr="004A0A75">
        <w:rPr>
          <w:rFonts w:cs="Times New Roman" w:eastAsia="Times New Roman"/>
          <w:lang w:eastAsia="hr-HR"/>
        </w:rPr>
        <w:t xml:space="preserve">R E P U B L I K </w:t>
      </w:r>
      <w:r w:rsidRPr="004A0A75">
        <w:rPr>
          <w:rFonts w:cs="Times New Roman" w:eastAsia="Times New Roman"/>
          <w:lang w:eastAsia="hr-HR"/>
        </w:rPr>
        <w:t>E</w:t>
      </w:r>
      <w:r w:rsidRPr="004A0A75">
        <w:rPr>
          <w:rFonts w:cs="Times New Roman" w:eastAsia="Times New Roman"/>
          <w:lang w:eastAsia="hr-HR"/>
        </w:rPr>
        <w:t xml:space="preserve">    H R V A T S K </w:t>
      </w:r>
      <w:r w:rsidRPr="004A0A75">
        <w:rPr>
          <w:rFonts w:cs="Times New Roman" w:eastAsia="Times New Roman"/>
          <w:lang w:eastAsia="hr-HR"/>
        </w:rPr>
        <w:t>E</w:t>
      </w:r>
    </w:p>
    <w:p w:rsidRDefault="004A0A75" w:rsidP="004A0A75" w:rsidR="004A0A75" w:rsidRPr="004A0A75">
      <w:pPr>
        <w:spacing w:after="0"/>
        <w:jc w:val="center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R J E Š E N J E</w:t>
      </w:r>
    </w:p>
    <w:p w:rsidRDefault="004A0A75" w:rsidP="004A0A75" w:rsidR="004A0A75" w:rsidRPr="004A0A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ab/>
        <w:t xml:space="preserve">Trgovački sud u Zagrebu, </w:t>
      </w:r>
      <w:r w:rsidRPr="004A0A75">
        <w:rPr>
          <w:rFonts w:cs="Times New Roman" w:eastAsia="Times New Roman"/>
          <w:lang w:eastAsia="hr-HR"/>
        </w:rPr>
        <w:t xml:space="preserve"> Stalna služba, </w:t>
      </w:r>
      <w:r w:rsidRPr="004A0A75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4A0A75">
        <w:rPr>
          <w:rFonts w:cs="Times New Roman" w:eastAsia="Times New Roman"/>
          <w:noProof/>
          <w:lang w:eastAsia="hr-HR"/>
        </w:rPr>
        <w:t>UMJETNIČKA UDRUGA PETRINIĆ, ZAGREB, IX. Ravnice 10, OIB:81505457276</w:t>
      </w:r>
      <w:r w:rsidRPr="004A0A75">
        <w:rPr>
          <w:rFonts w:cs="Times New Roman" w:eastAsia="Times New Roman"/>
          <w:lang w:eastAsia="hr-HR"/>
        </w:rPr>
        <w:t>, dana 8. ožujka 2016.g.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jc w:val="center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r i j e š i o    j</w:t>
      </w:r>
      <w:r w:rsidRPr="004A0A75">
        <w:rPr>
          <w:rFonts w:cs="Times New Roman" w:eastAsia="Times New Roman"/>
          <w:lang w:eastAsia="hr-HR"/>
        </w:rPr>
        <w:t xml:space="preserve"> </w:t>
      </w:r>
      <w:r w:rsidRPr="004A0A75">
        <w:rPr>
          <w:rFonts w:cs="Times New Roman" w:eastAsia="Times New Roman"/>
          <w:lang w:eastAsia="hr-HR"/>
        </w:rPr>
        <w:t>e</w:t>
      </w:r>
    </w:p>
    <w:p w:rsidRDefault="004A0A75" w:rsidP="004A0A75" w:rsidR="004A0A75" w:rsidRPr="004A0A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 xml:space="preserve">I.     Otvara se stečajni postupak nad dužnikom </w:t>
      </w:r>
      <w:r w:rsidRPr="004A0A75">
        <w:rPr>
          <w:rFonts w:cs="Times New Roman" w:eastAsia="Times New Roman"/>
          <w:noProof/>
          <w:lang w:eastAsia="hr-HR"/>
        </w:rPr>
        <w:t>UMJETNIČKA UDRUGA PETRINIĆ, ZAGREB, IX. Ravnice 10, OIB:81505457276</w:t>
      </w:r>
      <w:r w:rsidRPr="004A0A75">
        <w:rPr>
          <w:rFonts w:cs="Times New Roman" w:eastAsia="Times New Roman"/>
          <w:lang w:eastAsia="hr-HR"/>
        </w:rPr>
        <w:t>. Stečajni postupak otvoren</w:t>
      </w:r>
      <w:r w:rsidRPr="004A0A75">
        <w:rPr>
          <w:rFonts w:cs="Times New Roman" w:eastAsia="Times New Roman"/>
          <w:lang w:eastAsia="hr-HR"/>
        </w:rPr>
        <w:t xml:space="preserve"> je dana 8. ožujka 2016. u 14,37</w:t>
      </w:r>
      <w:r w:rsidRPr="004A0A75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4A0A75" w:rsidP="004A0A75" w:rsidR="004A0A75" w:rsidRPr="004A0A75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II.      Za stečajnog upravitelja imenuje se</w:t>
      </w:r>
      <w:r w:rsidRPr="004A0A75">
        <w:rPr>
          <w:rFonts w:cs="Times New Roman" w:eastAsia="Times New Roman"/>
          <w:lang w:eastAsia="hr-HR"/>
        </w:rPr>
        <w:t xml:space="preserve"> </w:t>
      </w:r>
      <w:r w:rsidRPr="004A0A75">
        <w:rPr>
          <w:rFonts w:cs="Times New Roman" w:eastAsia="Times New Roman"/>
          <w:lang w:eastAsia="hr-HR"/>
        </w:rPr>
        <w:t>Željko Vugrić iz Velike Gorice, A. Cesarca 52, OIB:14250195321.</w:t>
      </w:r>
    </w:p>
    <w:p w:rsidRDefault="004A0A75" w:rsidP="004A0A75" w:rsidR="004A0A75" w:rsidRPr="004A0A7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4A0A75">
        <w:rPr>
          <w:rFonts w:cs="Times New Roman" w:eastAsia="Times New Roman"/>
          <w:lang w:eastAsia="hr-HR"/>
        </w:rPr>
        <w:t>III.   Zaključuje se stečajni postupak nad dužnikom</w:t>
      </w:r>
      <w:r w:rsidRPr="004A0A75">
        <w:rPr>
          <w:rFonts w:cs="Times New Roman" w:eastAsia="Times New Roman"/>
          <w:lang w:eastAsia="hr-HR" w:val="en-GB"/>
        </w:rPr>
        <w:t xml:space="preserve"> </w:t>
      </w:r>
      <w:r w:rsidRPr="004A0A75">
        <w:rPr>
          <w:rFonts w:cs="Times New Roman" w:eastAsia="Times New Roman"/>
          <w:noProof/>
          <w:lang w:eastAsia="hr-HR"/>
        </w:rPr>
        <w:t>UMJETNIČKA UDRUGA PETRINIĆ, ZAGREB, IX. Ravnice 10, OIB:81505457276</w:t>
      </w:r>
      <w:r w:rsidRPr="004A0A75">
        <w:rPr>
          <w:rFonts w:cs="Times New Roman" w:eastAsia="Times New Roman"/>
          <w:lang w:eastAsia="hr-HR" w:val="en-GB"/>
        </w:rPr>
        <w:t>.</w:t>
      </w:r>
    </w:p>
    <w:p w:rsidRDefault="004A0A75" w:rsidP="004A0A75" w:rsidR="004A0A75" w:rsidRPr="004A0A75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Obrazloženje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ab/>
        <w:t>Zaključkom od 1.12.2015.g. pozvane su osobe ovlaštene za zastupanje dužnika po zakonu, dostaviti javnobilježnički ovjerovljen popis imovine i obveza dužnika na propisanom obrascu, sukladno čl. 430., 13., 17. i 117. SZ. Zaključak je dostavljen e-oglasnom pločom suda dana 1.12.2015.g., međutim po istom nije postupljeno.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Oglasom od 1.12.2015.g.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jc w:val="center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U Karlovcu, 8. ožujka 2016.g.</w:t>
      </w:r>
    </w:p>
    <w:p w:rsidRDefault="004A0A75" w:rsidP="004A0A75" w:rsidR="004A0A75" w:rsidRPr="004A0A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 xml:space="preserve">      SUDAC:</w:t>
      </w:r>
    </w:p>
    <w:p w:rsidRDefault="004A0A75" w:rsidP="004A0A75" w:rsidR="004A0A75" w:rsidRPr="004A0A75">
      <w:pPr>
        <w:spacing w:after="0"/>
        <w:jc w:val="right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Suzana Ivanović</w:t>
      </w:r>
    </w:p>
    <w:p w:rsidRDefault="004A0A75" w:rsidP="004A0A75" w:rsidR="004A0A75" w:rsidRPr="004A0A7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Uputa o pravnom lijeku: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4A0A75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4A0A75">
        <w:rPr>
          <w:rFonts w:cs="Times New Roman" w:eastAsia="Times New Roman"/>
          <w:i/>
          <w:lang w:eastAsia="hr-HR"/>
        </w:rPr>
        <w:t xml:space="preserve">.  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DNA: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1.) Podnositelju zahtjeva: FINA-i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2.) Dužnik i zakonski zastupnik dužnika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3.) Ministarstvo pravosuđa po ŽDO Zagreb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5.) Mrežna stranica e-Oglasne ploče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6.) Porezna uprava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  <w:r w:rsidRPr="004A0A75">
        <w:rPr>
          <w:rFonts w:cs="Times New Roman" w:eastAsia="Times New Roman"/>
          <w:lang w:eastAsia="hr-HR"/>
        </w:rPr>
        <w:t>7.) Stečajnom upravitelju</w:t>
      </w:r>
    </w:p>
    <w:p w:rsidRDefault="004A0A75" w:rsidP="004A0A75" w:rsidR="004A0A75" w:rsidRPr="004A0A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4A0A75" w:rsidP="004A0A75" w:rsidR="004A0A75" w:rsidRPr="004A0A75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4A0A75" w:rsidP="004A0A75" w:rsidR="004A0A75" w:rsidRPr="004A0A75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A0A75" w:rsidP="004A0A75" w:rsidR="004A0A75" w:rsidRPr="004A0A7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A0A75" w:rsidP="004A0A75" w:rsidR="004A0A75" w:rsidRPr="004A0A7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B0EA4" w:rsidP="00B76F3C" w:rsidR="00CB0EA4" w:rsidRPr="004A0A75">
      <w:pPr>
        <w:pStyle w:val="Naslovdokumenta"/>
        <w:rPr>
          <w:rFonts w:cs="Times New Roman"/>
          <w:b w:val="false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A75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4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St-1690/2015-8</izvorni_sadrzaj>
    <derivirana_varijabla naziv="DomainObject.Oznaka_1">St-1690/2015-8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St-1690/2015</izvorni_sadrzaj>
    <derivirana_varijabla naziv="DomainObject.Predmet.OznakaBroj_1">St-1690/2015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UMJETNIČKA UDRUGA PETRINIĆ</izvorni_sadrzaj>
    <derivirana_varijabla naziv="DomainObject.Predmet.ProtustrankaFormated_1">  UMJETNIČKA UDRUGA PETRINIĆ</derivirana_varijabla>
  </DomainObject.Predmet.ProtustrankaFormated>
  <DomainObject.Predmet.ProtustrankaFormatedOIB>
    <izvorni_sadrzaj>  UMJETNIČKA UDRUGA PETRINIĆ, OIB 81505457276</izvorni_sadrzaj>
    <derivirana_varijabla naziv="DomainObject.Predmet.ProtustrankaFormatedOIB_1">  UMJETNIČKA UDRUGA PETRINIĆ, OIB 81505457276</derivirana_varijabla>
  </DomainObject.Predmet.ProtustrankaFormatedOIB>
  <DomainObject.Predmet.ProtustrankaFormatedWithAdress>
    <izvorni_sadrzaj> UMJETNIČKA UDRUGA PETRINIĆ, IX. RAVNICE 10, 10000 Zagreb</izvorni_sadrzaj>
    <derivirana_varijabla naziv="DomainObject.Predmet.ProtustrankaFormatedWithAdress_1"> UMJETNIČKA UDRUGA PETRINIĆ, IX. RAVNICE 10, 10000 Zagreb</derivirana_varijabla>
  </DomainObject.Predmet.ProtustrankaFormatedWithAdress>
  <DomainObject.Predmet.ProtustrankaFormatedWithAdressOIB>
    <izvorni_sadrzaj> UMJETNIČKA UDRUGA PETRINIĆ, OIB 81505457276, IX. RAVNICE 10, 10000 Zagreb</izvorni_sadrzaj>
    <derivirana_varijabla naziv="DomainObject.Predmet.ProtustrankaFormatedWithAdressOIB_1"> UMJETNIČKA UDRUGA PETRINIĆ, OIB 81505457276, IX. RAVNICE 10, 10000 Zagreb</derivirana_varijabla>
  </DomainObject.Predmet.ProtustrankaFormatedWithAdressOIB>
  <DomainObject.Predmet.ProtustrankaWithAdress>
    <izvorni_sadrzaj>UMJETNIČKA UDRUGA PETRINIĆ IX. RAVNICE 10, 10000 Zagreb</izvorni_sadrzaj>
    <derivirana_varijabla naziv="DomainObject.Predmet.ProtustrankaWithAdress_1">UMJETNIČKA UDRUGA PETRINIĆ IX. RAVNICE 10, 10000 Zagreb</derivirana_varijabla>
  </DomainObject.Predmet.ProtustrankaWithAdress>
  <DomainObject.Predmet.ProtustrankaWithAdressOIB>
    <izvorni_sadrzaj>UMJETNIČKA UDRUGA PETRINIĆ, OIB 81505457276, IX. RAVNICE 10, 10000 Zagreb</izvorni_sadrzaj>
    <derivirana_varijabla naziv="DomainObject.Predmet.ProtustrankaWithAdressOIB_1">UMJETNIČKA UDRUGA PETRINIĆ, OIB 81505457276, IX. RAVNICE 10, 10000 Zagreb</derivirana_varijabla>
  </DomainObject.Predmet.ProtustrankaWithAdressOIB>
  <DomainObject.Predmet.ProtustrankaNazivFormated>
    <izvorni_sadrzaj>UMJETNIČKA UDRUGA PETRINIĆ</izvorni_sadrzaj>
    <derivirana_varijabla naziv="DomainObject.Predmet.ProtustrankaNazivFormated_1">UMJETNIČKA UDRUGA PETRINIĆ</derivirana_varijabla>
  </DomainObject.Predmet.ProtustrankaNazivFormated>
  <DomainObject.Predmet.ProtustrankaNazivFormatedOIB>
    <izvorni_sadrzaj>UMJETNIČKA UDRUGA PETRINIĆ, OIB 81505457276</izvorni_sadrzaj>
    <derivirana_varijabla naziv="DomainObject.Predmet.ProtustrankaNazivFormatedOIB_1">UMJETNIČKA UDRUGA PETRINIĆ, OIB 81505457276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UMJETNIČKA UDRUGA PETRINIĆ</item>
    </izvorni_sadrzaj>
    <derivirana_varijabla naziv="DomainObject.Predmet.ProtuStrankaListFormated_1">
      <item>UMJETNIČKA UDRUGA PETRINIĆ</item>
    </derivirana_varijabla>
  </DomainObject.Predmet.ProtuStrankaListFormated>
  <DomainObject.Predmet.ProtuStrankaListFormatedOIB>
    <izvorni_sadrzaj>
      <item>UMJETNIČKA UDRUGA PETRINIĆ, OIB 81505457276</item>
    </izvorni_sadrzaj>
    <derivirana_varijabla naziv="DomainObject.Predmet.ProtuStrankaListFormatedOIB_1">
      <item>UMJETNIČKA UDRUGA PETRINIĆ, OIB 81505457276</item>
    </derivirana_varijabla>
  </DomainObject.Predmet.ProtuStrankaListFormatedOIB>
  <DomainObject.Predmet.ProtuStrankaListFormatedWithAdress>
    <izvorni_sadrzaj>
      <item>UMJETNIČKA UDRUGA PETRINIĆ, IX. RAVNICE 10, 10000 Zagreb</item>
    </izvorni_sadrzaj>
    <derivirana_varijabla naziv="DomainObject.Predmet.ProtuStrankaListFormatedWithAdress_1">
      <item>UMJETNIČKA UDRUGA PETRINIĆ, IX. RAVNICE 10, 10000 Zagreb</item>
    </derivirana_varijabla>
  </DomainObject.Predmet.ProtuStrankaListFormatedWithAdress>
  <DomainObject.Predmet.ProtuStrankaListFormatedWithAdressOIB>
    <izvorni_sadrzaj>
      <item>UMJETNIČKA UDRUGA PETRINIĆ, OIB 81505457276, IX. RAVNICE 10, 10000 Zagreb</item>
    </izvorni_sadrzaj>
    <derivirana_varijabla naziv="DomainObject.Predmet.ProtuStrankaListFormatedWithAdressOIB_1">
      <item>UMJETNIČKA UDRUGA PETRINIĆ, OIB 81505457276, IX. RAVNICE 10, 10000 Zagreb</item>
    </derivirana_varijabla>
  </DomainObject.Predmet.ProtuStrankaListFormatedWithAdressOIB>
  <DomainObject.Predmet.ProtuStrankaListNazivFormated>
    <izvorni_sadrzaj>
      <item>UMJETNIČKA UDRUGA PETRINIĆ</item>
    </izvorni_sadrzaj>
    <derivirana_varijabla naziv="DomainObject.Predmet.ProtuStrankaListNazivFormated_1">
      <item>UMJETNIČKA UDRUGA PETRINIĆ</item>
    </derivirana_varijabla>
  </DomainObject.Predmet.ProtuStrankaListNazivFormated>
  <DomainObject.Predmet.ProtuStrankaListNazivFormatedOIB>
    <izvorni_sadrzaj>
      <item>UMJETNIČKA UDRUGA PETRINIĆ, OIB 81505457276</item>
    </izvorni_sadrzaj>
    <derivirana_varijabla naziv="DomainObject.Predmet.ProtuStrankaListNazivFormatedOIB_1">
      <item>UMJETNIČKA UDRUGA PETRINIĆ, OIB 81505457276</item>
    </derivirana_varijabla>
  </DomainObject.Predmet.ProtuStrankaListNazivFormatedOIB>
  <DomainObject.Predmet.OstaliListFormated>
    <izvorni_sadrzaj>
      <item>Željko Petrinić</item>
    </izvorni_sadrzaj>
    <derivirana_varijabla naziv="DomainObject.Predmet.OstaliListFormated_1">
      <item>Željko Petrinić</item>
    </derivirana_varijabla>
  </DomainObject.Predmet.OstaliListFormated>
  <DomainObject.Predmet.OstaliListFormatedOIB>
    <izvorni_sadrzaj>
      <item>Željko Petrinić, OIB 73565546590</item>
    </izvorni_sadrzaj>
    <derivirana_varijabla naziv="DomainObject.Predmet.OstaliListFormatedOIB_1">
      <item>Željko Petrinić, OIB 73565546590</item>
    </derivirana_varijabla>
  </DomainObject.Predmet.OstaliListFormatedOIB>
  <DomainObject.Predmet.OstaliListFormatedWithAdress>
    <izvorni_sadrzaj>
      <item>Željko Petrinić, Ix. Ravnice 10, 10000 Zagreb</item>
    </izvorni_sadrzaj>
    <derivirana_varijabla naziv="DomainObject.Predmet.OstaliListFormatedWithAdress_1">
      <item>Željko Petrinić, Ix. Ravnice 10, 10000 Zagreb</item>
    </derivirana_varijabla>
  </DomainObject.Predmet.OstaliListFormatedWithAdress>
  <DomainObject.Predmet.OstaliListFormatedWithAdressOIB>
    <izvorni_sadrzaj>
      <item>Željko Petrinić, OIB 73565546590, Ix. Ravnice 10, 10000 Zagreb</item>
    </izvorni_sadrzaj>
    <derivirana_varijabla naziv="DomainObject.Predmet.OstaliListFormatedWithAdressOIB_1">
      <item>Željko Petrinić, OIB 73565546590, Ix. Ravnice 10, 10000 Zagreb</item>
    </derivirana_varijabla>
  </DomainObject.Predmet.OstaliListFormatedWithAdressOIB>
  <DomainObject.Predmet.OstaliListNazivFormated>
    <izvorni_sadrzaj>
      <item>Željko Petrinić</item>
    </izvorni_sadrzaj>
    <derivirana_varijabla naziv="DomainObject.Predmet.OstaliListNazivFormated_1">
      <item>Željko Petrinić</item>
    </derivirana_varijabla>
  </DomainObject.Predmet.OstaliListNazivFormated>
  <DomainObject.Predmet.OstaliListNazivFormatedOIB>
    <izvorni_sadrzaj>
      <item>Željko Petrinić, OIB 73565546590</item>
    </izvorni_sadrzaj>
    <derivirana_varijabla naziv="DomainObject.Predmet.OstaliListNazivFormatedOIB_1">
      <item>Željko Petrinić, OIB 73565546590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St-1690/2015-8</izvorni_sadrzaj>
    <derivirana_varijabla naziv="DomainObject.PoslovniBrojDokumenta_1">St-1690/2015-8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UMJETNIČKA UDRUGA PETRINIĆ</izvorni_sadrzaj>
    <derivirana_varijabla naziv="DomainObject.Predmet.ProtustrankaIDrugi_1">UMJETNIČKA UDRUGA PETRINIĆ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UMJETNIČKA UDRUGA PETRINIĆ, OIB 81505457276, IX. RAVNICE 10, 10000 Zagreb</izvorni_sadrzaj>
    <derivirana_varijabla naziv="DomainObject.Predmet.ProtustrankaIDrugiAdressOIB_1">UMJETNIČKA UDRUGA PETRINIĆ, OIB 81505457276, IX.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UMJETNIČKA UDRUGA PETRINIĆ</item>
      <item>Željko Petrinić</item>
    </izvorni_sadrzaj>
    <derivirana_varijabla naziv="DomainObject.Predmet.SudioniciListNaziv_1">
      <item>FINA Regionalni centar Zagreb</item>
      <item>UMJETNIČKA UDRUGA PETRINIĆ</item>
      <item>Željko Petrinić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UMJETNIČKA UDRUGA PETRINIĆ, OIB 81505457276, IX. RAVNICE 10,10000 Zagreb</item>
      <item>Željko Petrinić, OIB 73565546590, Ix. Ravnice 10,10000 Zagreb</item>
    </izvorni_sadrzaj>
    <derivirana_varijabla naziv="DomainObject.Predmet.SudioniciListAdressOIB_1">
      <item>FINA Regionalni centar Zagreb, OIB 85821130368, TRG SVIBANJSKIH ŽRTAVA 1995. 1,10000 Zagreb</item>
      <item>UMJETNIČKA UDRUGA PETRINIĆ, OIB 81505457276, IX. RAVNICE 10,10000 Zagreb</item>
      <item>Željko Petrinić, OIB 73565546590, Ix. Ravnice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B57A25-653C-425A-9FBD-23894DE8D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2156</properties:Characters>
  <properties:Lines>82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2016-03-08T13:38:00Z</cp:lastPrinted>
  <dcterms:modified xmlns:xsi="http://www.w3.org/2001/XMLSchema-instance" xsi:type="dcterms:W3CDTF">2016-03-08T13:38:00Z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St-1690/2015-8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