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09cb4" w14:paraId="6909cb4"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C21214">
        <w:rPr>
          <w:sz w:val="24"/>
          <w:szCs w:val="24"/>
        </w:rPr>
        <w:t>70. St-808</w:t>
      </w:r>
      <w:r w:rsidR="00750D7A">
        <w:rPr>
          <w:sz w:val="24"/>
          <w:szCs w:val="24"/>
        </w:rPr>
        <w:t>/</w:t>
      </w:r>
      <w:r w:rsidR="00474739">
        <w:rPr>
          <w:sz w:val="24"/>
          <w:szCs w:val="24"/>
        </w:rPr>
        <w:t>2018</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9D65CE" w:rsidP="002F244B" w:rsidR="00A21E7A">
      <w:pPr>
        <w:jc w:val="both"/>
        <w:rPr>
          <w:sz w:val="24"/>
          <w:szCs w:val="24"/>
        </w:rPr>
      </w:pPr>
      <w:r w:rsidRPr="009D65CE">
        <w:rPr>
          <w:sz w:val="24"/>
          <w:szCs w:val="24"/>
        </w:rPr>
        <w:t>Trgovački sud u Zagrebu, po sucu Maji Jurovicki, u stečajnom postupku u povodu prijedloga predlagatelja FINANCIJSKE AGENCIJE, Zagreb, Ulica grada Vukovara 70, OIB: 85821130368, za otvaranje stečajnog postupka nad dužnikom</w:t>
      </w:r>
      <w:r w:rsidR="00FC6626">
        <w:rPr>
          <w:sz w:val="24"/>
          <w:szCs w:val="24"/>
        </w:rPr>
        <w:t xml:space="preserve"> </w:t>
      </w:r>
      <w:r w:rsidR="00F37C22" w:rsidRPr="00F37C22">
        <w:rPr>
          <w:sz w:val="24"/>
          <w:szCs w:val="24"/>
        </w:rPr>
        <w:t>KVARNER GRADNJA d.o.o.</w:t>
      </w:r>
      <w:r w:rsidR="00F37C22">
        <w:rPr>
          <w:sz w:val="24"/>
          <w:szCs w:val="24"/>
        </w:rPr>
        <w:t xml:space="preserve"> </w:t>
      </w:r>
      <w:r w:rsidR="00FC6626" w:rsidRPr="00FC6626">
        <w:rPr>
          <w:sz w:val="24"/>
          <w:szCs w:val="24"/>
        </w:rPr>
        <w:t>OIB:</w:t>
      </w:r>
      <w:r w:rsidR="00DE6E7A" w:rsidRPr="00DE6E7A">
        <w:t xml:space="preserve"> </w:t>
      </w:r>
      <w:r w:rsidR="00DE6E7A" w:rsidRPr="00DE6E7A">
        <w:rPr>
          <w:sz w:val="24"/>
          <w:szCs w:val="24"/>
        </w:rPr>
        <w:t>84943708659</w:t>
      </w:r>
      <w:r w:rsidR="00FC6626" w:rsidRPr="00FC6626">
        <w:rPr>
          <w:sz w:val="24"/>
          <w:szCs w:val="24"/>
        </w:rPr>
        <w:t xml:space="preserve">, </w:t>
      </w:r>
      <w:r w:rsidR="00DE6E7A">
        <w:rPr>
          <w:sz w:val="24"/>
          <w:szCs w:val="24"/>
        </w:rPr>
        <w:t>Sesvete, Krizantema 38</w:t>
      </w:r>
      <w:r w:rsidR="001C77A5">
        <w:rPr>
          <w:sz w:val="24"/>
          <w:szCs w:val="24"/>
        </w:rPr>
        <w:t xml:space="preserve">, </w:t>
      </w:r>
      <w:r w:rsidRPr="009D65CE">
        <w:rPr>
          <w:sz w:val="24"/>
          <w:szCs w:val="24"/>
        </w:rPr>
        <w:t xml:space="preserve">dana </w:t>
      </w:r>
      <w:r w:rsidR="00125919">
        <w:rPr>
          <w:sz w:val="24"/>
          <w:szCs w:val="24"/>
        </w:rPr>
        <w:t>10</w:t>
      </w:r>
      <w:r w:rsidR="00556D7A">
        <w:rPr>
          <w:sz w:val="24"/>
          <w:szCs w:val="24"/>
        </w:rPr>
        <w:t>. trav</w:t>
      </w:r>
      <w:r w:rsidR="00264628">
        <w:rPr>
          <w:sz w:val="24"/>
          <w:szCs w:val="24"/>
        </w:rPr>
        <w:t>nj</w:t>
      </w:r>
      <w:r w:rsidR="00106563">
        <w:rPr>
          <w:sz w:val="24"/>
          <w:szCs w:val="24"/>
        </w:rPr>
        <w:t>a</w:t>
      </w:r>
      <w:r w:rsidRPr="009D65CE">
        <w:rPr>
          <w:sz w:val="24"/>
          <w:szCs w:val="24"/>
        </w:rPr>
        <w:t xml:space="preserve"> 201</w:t>
      </w:r>
      <w:r w:rsidR="00264628">
        <w:rPr>
          <w:sz w:val="24"/>
          <w:szCs w:val="24"/>
        </w:rPr>
        <w:t>8</w:t>
      </w:r>
      <w:r w:rsidRPr="009D65CE">
        <w:rPr>
          <w:sz w:val="24"/>
          <w:szCs w:val="24"/>
        </w:rPr>
        <w:t>.</w:t>
      </w:r>
    </w:p>
    <w:p w:rsidRDefault="00D01EF2" w:rsidP="002F244B" w:rsidR="00D01EF2"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8151F0" w:rsidRPr="00E40328">
      <w:pPr>
        <w:jc w:val="both"/>
        <w:rPr>
          <w:sz w:val="24"/>
          <w:szCs w:val="24"/>
        </w:rPr>
      </w:pPr>
      <w:r>
        <w:rPr>
          <w:sz w:val="24"/>
          <w:szCs w:val="24"/>
        </w:rPr>
        <w:t xml:space="preserve">         </w:t>
      </w:r>
      <w:r w:rsidR="006F7455" w:rsidRPr="0002286E">
        <w:rPr>
          <w:sz w:val="24"/>
          <w:szCs w:val="24"/>
        </w:rPr>
        <w:t xml:space="preserve">Pokreće se </w:t>
      </w:r>
      <w:r w:rsidR="00DE479D" w:rsidRPr="0002286E">
        <w:rPr>
          <w:sz w:val="24"/>
          <w:szCs w:val="24"/>
        </w:rPr>
        <w:t xml:space="preserve">prethodni postupak radi </w:t>
      </w:r>
      <w:r w:rsidR="006F7455" w:rsidRPr="0002286E">
        <w:rPr>
          <w:sz w:val="24"/>
          <w:szCs w:val="24"/>
        </w:rPr>
        <w:t xml:space="preserve">utvrđivanja </w:t>
      </w:r>
      <w:r w:rsidR="006C36E6" w:rsidRPr="0002286E">
        <w:rPr>
          <w:sz w:val="24"/>
          <w:szCs w:val="24"/>
        </w:rPr>
        <w:t xml:space="preserve">pretpostavki </w:t>
      </w:r>
      <w:r w:rsidR="00F53100" w:rsidRPr="0002286E">
        <w:rPr>
          <w:sz w:val="24"/>
          <w:szCs w:val="24"/>
        </w:rPr>
        <w:t xml:space="preserve">za otvaranje stečajnog </w:t>
      </w:r>
      <w:r w:rsidR="00F53100" w:rsidRPr="00EC1E6A">
        <w:rPr>
          <w:sz w:val="24"/>
          <w:szCs w:val="24"/>
        </w:rPr>
        <w:t>postupka</w:t>
      </w:r>
      <w:r w:rsidR="006C36E6" w:rsidRPr="00EC1E6A">
        <w:rPr>
          <w:sz w:val="24"/>
          <w:szCs w:val="24"/>
        </w:rPr>
        <w:t xml:space="preserve"> </w:t>
      </w:r>
      <w:r w:rsidR="006F7455" w:rsidRPr="00EC1E6A">
        <w:rPr>
          <w:sz w:val="24"/>
          <w:szCs w:val="24"/>
        </w:rPr>
        <w:t xml:space="preserve">nad </w:t>
      </w:r>
      <w:r w:rsidR="00F53100" w:rsidRPr="00EC1E6A">
        <w:rPr>
          <w:sz w:val="24"/>
          <w:szCs w:val="24"/>
        </w:rPr>
        <w:t>dužnikom</w:t>
      </w:r>
      <w:r w:rsidR="00A12FA2" w:rsidRPr="00EC1E6A">
        <w:rPr>
          <w:sz w:val="24"/>
          <w:szCs w:val="24"/>
        </w:rPr>
        <w:t xml:space="preserve"> </w:t>
      </w:r>
      <w:r w:rsidR="00DE6E7A" w:rsidRPr="00DE6E7A">
        <w:rPr>
          <w:sz w:val="24"/>
          <w:szCs w:val="24"/>
        </w:rPr>
        <w:t>KVARNER GRADNJA d.o.o. OIB: 84943708659, Sesvete, Krizantema 38</w:t>
      </w:r>
      <w:r w:rsidR="00DE6E7A">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DE6E7A" w:rsidR="0041101F">
      <w:pPr>
        <w:ind w:firstLine="555"/>
        <w:jc w:val="both"/>
        <w:rPr>
          <w:sz w:val="24"/>
          <w:szCs w:val="24"/>
        </w:rPr>
      </w:pPr>
      <w:r>
        <w:rPr>
          <w:sz w:val="24"/>
          <w:szCs w:val="24"/>
        </w:rPr>
        <w:t xml:space="preserve">I. Naređuje se </w:t>
      </w:r>
      <w:r w:rsidR="00CE7071">
        <w:rPr>
          <w:sz w:val="24"/>
          <w:szCs w:val="24"/>
        </w:rPr>
        <w:t>osobi ovlaštenoj</w:t>
      </w:r>
      <w:r w:rsidR="00C0701F" w:rsidRPr="00C0701F">
        <w:rPr>
          <w:sz w:val="24"/>
          <w:szCs w:val="24"/>
        </w:rPr>
        <w:t xml:space="preserve"> za zastupanje </w:t>
      </w:r>
      <w:r w:rsidR="00DE6E7A" w:rsidRPr="00DE6E7A">
        <w:rPr>
          <w:sz w:val="24"/>
          <w:szCs w:val="24"/>
        </w:rPr>
        <w:t>P</w:t>
      </w:r>
      <w:r w:rsidR="00752120" w:rsidRPr="00DE6E7A">
        <w:rPr>
          <w:sz w:val="24"/>
          <w:szCs w:val="24"/>
        </w:rPr>
        <w:t>atricia</w:t>
      </w:r>
      <w:r w:rsidR="00DE6E7A" w:rsidRPr="00DE6E7A">
        <w:rPr>
          <w:sz w:val="24"/>
          <w:szCs w:val="24"/>
        </w:rPr>
        <w:t xml:space="preserve"> P</w:t>
      </w:r>
      <w:r w:rsidR="00752120" w:rsidRPr="00DE6E7A">
        <w:rPr>
          <w:sz w:val="24"/>
          <w:szCs w:val="24"/>
        </w:rPr>
        <w:t>ašalić</w:t>
      </w:r>
      <w:r w:rsidR="00DE6E7A" w:rsidRPr="00DE6E7A">
        <w:rPr>
          <w:sz w:val="24"/>
          <w:szCs w:val="24"/>
        </w:rPr>
        <w:t>, OIB: 78283535127 Zagreb, R</w:t>
      </w:r>
      <w:r w:rsidR="00752120" w:rsidRPr="00DE6E7A">
        <w:rPr>
          <w:sz w:val="24"/>
          <w:szCs w:val="24"/>
        </w:rPr>
        <w:t>emetski</w:t>
      </w:r>
      <w:r w:rsidR="00DE6E7A" w:rsidRPr="00DE6E7A">
        <w:rPr>
          <w:sz w:val="24"/>
          <w:szCs w:val="24"/>
        </w:rPr>
        <w:t xml:space="preserve"> K</w:t>
      </w:r>
      <w:r w:rsidR="00752120" w:rsidRPr="00DE6E7A">
        <w:rPr>
          <w:sz w:val="24"/>
          <w:szCs w:val="24"/>
        </w:rPr>
        <w:t>amenjak</w:t>
      </w:r>
      <w:r w:rsidR="00DE6E7A" w:rsidRPr="00DE6E7A">
        <w:rPr>
          <w:sz w:val="24"/>
          <w:szCs w:val="24"/>
        </w:rPr>
        <w:t xml:space="preserve"> 18/B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C434B7">
        <w:rPr>
          <w:b/>
          <w:sz w:val="24"/>
          <w:szCs w:val="24"/>
        </w:rPr>
        <w:t>30</w:t>
      </w:r>
      <w:r w:rsidR="003657B3">
        <w:rPr>
          <w:b/>
          <w:sz w:val="24"/>
          <w:szCs w:val="24"/>
        </w:rPr>
        <w:t xml:space="preserve">. </w:t>
      </w:r>
      <w:r w:rsidR="005B4E65">
        <w:rPr>
          <w:b/>
          <w:sz w:val="24"/>
          <w:szCs w:val="24"/>
        </w:rPr>
        <w:t>svibnj</w:t>
      </w:r>
      <w:r w:rsidR="00354A7A">
        <w:rPr>
          <w:b/>
          <w:sz w:val="24"/>
          <w:szCs w:val="24"/>
        </w:rPr>
        <w:t xml:space="preserve">a </w:t>
      </w:r>
      <w:r w:rsidR="00303B15">
        <w:rPr>
          <w:b/>
          <w:sz w:val="24"/>
          <w:szCs w:val="24"/>
        </w:rPr>
        <w:t>2018</w:t>
      </w:r>
      <w:r w:rsidR="002F5694">
        <w:rPr>
          <w:b/>
          <w:sz w:val="24"/>
          <w:szCs w:val="24"/>
        </w:rPr>
        <w:t xml:space="preserve">. u </w:t>
      </w:r>
      <w:r w:rsidR="005D4020">
        <w:rPr>
          <w:b/>
          <w:sz w:val="24"/>
          <w:szCs w:val="24"/>
        </w:rPr>
        <w:t>10</w:t>
      </w:r>
      <w:r w:rsidR="00376EAE">
        <w:rPr>
          <w:b/>
          <w:sz w:val="24"/>
          <w:szCs w:val="24"/>
        </w:rPr>
        <w:t>,</w:t>
      </w:r>
      <w:r w:rsidR="005D4020">
        <w:rPr>
          <w:b/>
          <w:sz w:val="24"/>
          <w:szCs w:val="24"/>
        </w:rPr>
        <w:t>00</w:t>
      </w:r>
      <w:r w:rsidR="005B4E65">
        <w:rPr>
          <w:b/>
          <w:sz w:val="24"/>
          <w:szCs w:val="24"/>
        </w:rPr>
        <w:t xml:space="preserve">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3373B0" w:rsidP="00C80AE2" w:rsidR="00D629FC">
      <w:pPr>
        <w:jc w:val="both"/>
        <w:rPr>
          <w:sz w:val="24"/>
          <w:szCs w:val="24"/>
        </w:rPr>
      </w:pPr>
      <w:r>
        <w:rPr>
          <w:sz w:val="24"/>
          <w:szCs w:val="24"/>
        </w:rPr>
        <w:t>-</w:t>
      </w:r>
      <w:r w:rsidR="00D74E12">
        <w:rPr>
          <w:sz w:val="24"/>
          <w:szCs w:val="24"/>
        </w:rPr>
        <w:t xml:space="preserve"> </w:t>
      </w:r>
      <w:r w:rsidR="005D4020">
        <w:rPr>
          <w:sz w:val="24"/>
          <w:szCs w:val="24"/>
        </w:rPr>
        <w:t xml:space="preserve">Veneto banka </w:t>
      </w:r>
      <w:r w:rsidR="00C80AE2" w:rsidRPr="00C80AE2">
        <w:rPr>
          <w:sz w:val="24"/>
          <w:szCs w:val="24"/>
        </w:rPr>
        <w:t>d.d.</w:t>
      </w:r>
    </w:p>
    <w:p w:rsidRDefault="005D4020" w:rsidP="00C80AE2" w:rsidR="005D4020">
      <w:pPr>
        <w:jc w:val="both"/>
        <w:rPr>
          <w:sz w:val="24"/>
          <w:szCs w:val="24"/>
        </w:rPr>
      </w:pPr>
      <w:r>
        <w:rPr>
          <w:sz w:val="24"/>
          <w:szCs w:val="24"/>
        </w:rPr>
        <w:t>- Sberbank d.d.</w:t>
      </w:r>
    </w:p>
    <w:p w:rsidRDefault="00ED6B70" w:rsidP="003E3C29" w:rsidR="00A908AE">
      <w:pPr>
        <w:jc w:val="both"/>
        <w:rPr>
          <w:sz w:val="24"/>
          <w:szCs w:val="24"/>
        </w:rPr>
      </w:pPr>
      <w:r>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752120">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w:t>
      </w:r>
      <w:r w:rsidR="0011615F" w:rsidRPr="00C92E29">
        <w:rPr>
          <w:sz w:val="24"/>
          <w:szCs w:val="24"/>
        </w:rPr>
        <w:t>dužnikom</w:t>
      </w:r>
      <w:r w:rsidR="001C77A5" w:rsidRPr="001C77A5">
        <w:t xml:space="preserve"> </w:t>
      </w:r>
      <w:r w:rsidR="00752120" w:rsidRPr="00752120">
        <w:rPr>
          <w:sz w:val="24"/>
          <w:szCs w:val="24"/>
        </w:rPr>
        <w:t xml:space="preserve">KVARNER GRADNJA d.o.o. OIB: 84943708659, Sesvete, Krizantema 38. </w:t>
      </w:r>
    </w:p>
    <w:p w:rsidRDefault="00104EFD" w:rsidP="007C3B99" w:rsidR="007C3B99" w:rsidRPr="007C3B99">
      <w:pPr>
        <w:jc w:val="both"/>
        <w:rPr>
          <w:sz w:val="24"/>
          <w:szCs w:val="24"/>
        </w:rPr>
      </w:pPr>
      <w:r>
        <w:rPr>
          <w:sz w:val="24"/>
          <w:szCs w:val="24"/>
        </w:rPr>
        <w:t xml:space="preserve">           </w:t>
      </w:r>
      <w:r w:rsidR="007C3B99" w:rsidRPr="007C3B99">
        <w:rPr>
          <w:sz w:val="24"/>
          <w:szCs w:val="24"/>
        </w:rPr>
        <w:t xml:space="preserve">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w:t>
      </w:r>
      <w:r w:rsidR="000A36A0">
        <w:rPr>
          <w:sz w:val="24"/>
          <w:szCs w:val="24"/>
        </w:rPr>
        <w:t>120</w:t>
      </w:r>
      <w:r w:rsidR="007C3B99" w:rsidRPr="007C3B99">
        <w:rPr>
          <w:sz w:val="24"/>
          <w:szCs w:val="24"/>
        </w:rPr>
        <w:t xml:space="preserve">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pka ka</w:t>
      </w:r>
      <w:r w:rsidR="000A36A0">
        <w:rPr>
          <w:sz w:val="24"/>
          <w:szCs w:val="24"/>
        </w:rPr>
        <w:t xml:space="preserve">ko dužnik na dan </w:t>
      </w:r>
      <w:r w:rsidR="00752120">
        <w:rPr>
          <w:sz w:val="24"/>
          <w:szCs w:val="24"/>
        </w:rPr>
        <w:t>19</w:t>
      </w:r>
      <w:r w:rsidR="005B330D">
        <w:rPr>
          <w:sz w:val="24"/>
          <w:szCs w:val="24"/>
        </w:rPr>
        <w:t>.</w:t>
      </w:r>
      <w:r w:rsidR="00E1519B">
        <w:rPr>
          <w:sz w:val="24"/>
          <w:szCs w:val="24"/>
        </w:rPr>
        <w:t>03.2018</w:t>
      </w:r>
      <w:r w:rsidR="007C3B99" w:rsidRPr="007C3B99">
        <w:rPr>
          <w:sz w:val="24"/>
          <w:szCs w:val="24"/>
        </w:rPr>
        <w:t xml:space="preserve">. u Očevidniku redoslijeda osnova za plaćanje ima evidentirane neizvršene osnove za plaćanje u neprekinutom razdoblju od </w:t>
      </w:r>
      <w:r w:rsidR="0074752D">
        <w:rPr>
          <w:sz w:val="24"/>
          <w:szCs w:val="24"/>
        </w:rPr>
        <w:t>120</w:t>
      </w:r>
      <w:r w:rsidR="00E1519B">
        <w:rPr>
          <w:sz w:val="24"/>
          <w:szCs w:val="24"/>
        </w:rPr>
        <w:t xml:space="preserve"> </w:t>
      </w:r>
      <w:r w:rsidR="007C3B99" w:rsidRPr="007C3B99">
        <w:rPr>
          <w:sz w:val="24"/>
          <w:szCs w:val="24"/>
        </w:rPr>
        <w:t xml:space="preserve">dana, u ukupnom iznosu od </w:t>
      </w:r>
      <w:r w:rsidR="0042787C">
        <w:rPr>
          <w:sz w:val="24"/>
          <w:szCs w:val="24"/>
        </w:rPr>
        <w:t xml:space="preserve">180.694,37 </w:t>
      </w:r>
      <w:r w:rsidR="00FB6908">
        <w:rPr>
          <w:sz w:val="24"/>
          <w:szCs w:val="24"/>
        </w:rPr>
        <w:t xml:space="preserve">kn, kao i </w:t>
      </w:r>
      <w:r w:rsidR="00FB6C65">
        <w:rPr>
          <w:sz w:val="24"/>
          <w:szCs w:val="24"/>
        </w:rPr>
        <w:t xml:space="preserve">da dužnik ima </w:t>
      </w:r>
      <w:r w:rsidR="0042787C">
        <w:rPr>
          <w:sz w:val="24"/>
          <w:szCs w:val="24"/>
        </w:rPr>
        <w:t>8</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0A36A0">
        <w:rPr>
          <w:sz w:val="24"/>
          <w:szCs w:val="24"/>
        </w:rPr>
        <w:t>120</w:t>
      </w:r>
      <w:r w:rsidRPr="007C3B99">
        <w:rPr>
          <w:sz w:val="24"/>
          <w:szCs w:val="24"/>
        </w:rPr>
        <w:t xml:space="preserve">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lastRenderedPageBreak/>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 xml:space="preserve">U Zagrebu </w:t>
      </w:r>
      <w:r w:rsidR="00465E5B">
        <w:rPr>
          <w:sz w:val="24"/>
          <w:szCs w:val="24"/>
        </w:rPr>
        <w:t>10</w:t>
      </w:r>
      <w:r w:rsidR="009A7B28" w:rsidRPr="009A7B28">
        <w:rPr>
          <w:sz w:val="24"/>
          <w:szCs w:val="24"/>
        </w:rPr>
        <w:t>. travnja 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A46175">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A46175" w:rsidP="008C5BAA" w:rsidR="00A46175" w:rsidRPr="00A46175">
      <w:pPr>
        <w:jc w:val="right"/>
        <w:rPr>
          <w:sz w:val="24"/>
          <w:szCs w:val="24"/>
        </w:rPr>
      </w:pPr>
      <w:r w:rsidRPr="00A46175">
        <w:rPr>
          <w:sz w:val="24"/>
          <w:szCs w:val="24"/>
        </w:rPr>
        <w:t>Za točnost otpravka-ovlašteni službenik:</w:t>
      </w:r>
    </w:p>
    <w:p w:rsidRDefault="00A46175" w:rsidP="008C5BAA" w:rsidR="00A46175">
      <w:pPr>
        <w:jc w:val="right"/>
      </w:pPr>
      <w:r w:rsidRPr="00A46175">
        <w:rPr>
          <w:sz w:val="24"/>
          <w:szCs w:val="24"/>
        </w:rPr>
        <w:t>Gordana Cvitković</w:t>
      </w:r>
    </w:p>
    <w:p w:rsidRDefault="0042787C" w:rsidP="00A46175" w:rsidR="0042787C" w:rsidRPr="00A46175">
      <w:pPr>
        <w:jc w:val="both"/>
        <w:rPr>
          <w:sz w:val="24"/>
          <w:szCs w:val="24"/>
        </w:rPr>
      </w:pPr>
    </w:p>
    <w:p w:rsidRDefault="00D629FC" w:rsidP="00D629FC" w:rsidR="00D629FC">
      <w:pPr>
        <w:pStyle w:val="Odlomakpopisa"/>
        <w:ind w:left="360"/>
        <w:jc w:val="both"/>
        <w:rPr>
          <w:sz w:val="24"/>
          <w:szCs w:val="24"/>
        </w:rPr>
      </w:pPr>
    </w:p>
    <w:p w:rsidRDefault="005F41EA" w:rsidP="003742F5" w:rsidR="005F41EA" w:rsidRPr="003742F5">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893176">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F82911">
      <w:rPr>
        <w:sz w:val="24"/>
        <w:szCs w:val="24"/>
      </w:rPr>
      <w:t>St-</w:t>
    </w:r>
    <w:r w:rsidR="005D4020">
      <w:rPr>
        <w:sz w:val="24"/>
        <w:szCs w:val="24"/>
      </w:rPr>
      <w:t>808</w:t>
    </w:r>
    <w:r w:rsidR="00EB6EFC" w:rsidRPr="00EB6EFC">
      <w:rPr>
        <w:sz w:val="24"/>
        <w:szCs w:val="24"/>
      </w:rPr>
      <w:t>/</w:t>
    </w:r>
    <w:r w:rsidR="00BC29E9">
      <w:rPr>
        <w:sz w:val="24"/>
        <w:szCs w:val="24"/>
      </w:rPr>
      <w:t>20</w:t>
    </w:r>
    <w:r w:rsidR="00F82911">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6C56"/>
    <w:rsid w:val="0002286E"/>
    <w:rsid w:val="00025C40"/>
    <w:rsid w:val="00026F6E"/>
    <w:rsid w:val="00027E72"/>
    <w:rsid w:val="00031159"/>
    <w:rsid w:val="00036DB2"/>
    <w:rsid w:val="0003714F"/>
    <w:rsid w:val="00040783"/>
    <w:rsid w:val="000457CF"/>
    <w:rsid w:val="000468E0"/>
    <w:rsid w:val="000519B3"/>
    <w:rsid w:val="00053FC4"/>
    <w:rsid w:val="000549DC"/>
    <w:rsid w:val="00054EC5"/>
    <w:rsid w:val="000553D0"/>
    <w:rsid w:val="0005692D"/>
    <w:rsid w:val="000573BD"/>
    <w:rsid w:val="00061B98"/>
    <w:rsid w:val="00062662"/>
    <w:rsid w:val="00071037"/>
    <w:rsid w:val="00072548"/>
    <w:rsid w:val="0007422D"/>
    <w:rsid w:val="00080CBD"/>
    <w:rsid w:val="00082956"/>
    <w:rsid w:val="000867BC"/>
    <w:rsid w:val="00096362"/>
    <w:rsid w:val="000A0821"/>
    <w:rsid w:val="000A36A0"/>
    <w:rsid w:val="000A43DF"/>
    <w:rsid w:val="000A59BA"/>
    <w:rsid w:val="000A7FE8"/>
    <w:rsid w:val="000B75BC"/>
    <w:rsid w:val="000C3B9B"/>
    <w:rsid w:val="000C405A"/>
    <w:rsid w:val="000D2202"/>
    <w:rsid w:val="000D68E6"/>
    <w:rsid w:val="000D6942"/>
    <w:rsid w:val="000E196C"/>
    <w:rsid w:val="000E214F"/>
    <w:rsid w:val="000F082E"/>
    <w:rsid w:val="000F32D6"/>
    <w:rsid w:val="00104EFD"/>
    <w:rsid w:val="00106563"/>
    <w:rsid w:val="00106976"/>
    <w:rsid w:val="001109BF"/>
    <w:rsid w:val="00111454"/>
    <w:rsid w:val="00111AF4"/>
    <w:rsid w:val="00111C74"/>
    <w:rsid w:val="001128AF"/>
    <w:rsid w:val="00113EC7"/>
    <w:rsid w:val="0011615F"/>
    <w:rsid w:val="00116954"/>
    <w:rsid w:val="00117811"/>
    <w:rsid w:val="001205A6"/>
    <w:rsid w:val="00122BA0"/>
    <w:rsid w:val="00125919"/>
    <w:rsid w:val="00131E99"/>
    <w:rsid w:val="001328E3"/>
    <w:rsid w:val="00142254"/>
    <w:rsid w:val="00144532"/>
    <w:rsid w:val="00144F76"/>
    <w:rsid w:val="0014700A"/>
    <w:rsid w:val="00153873"/>
    <w:rsid w:val="0016115B"/>
    <w:rsid w:val="00163C6D"/>
    <w:rsid w:val="001662C4"/>
    <w:rsid w:val="00170F32"/>
    <w:rsid w:val="00180F10"/>
    <w:rsid w:val="00183FE2"/>
    <w:rsid w:val="0018622D"/>
    <w:rsid w:val="00192171"/>
    <w:rsid w:val="00192C38"/>
    <w:rsid w:val="00192D04"/>
    <w:rsid w:val="001979D8"/>
    <w:rsid w:val="001A1A7F"/>
    <w:rsid w:val="001A4CA9"/>
    <w:rsid w:val="001B38C6"/>
    <w:rsid w:val="001B44D2"/>
    <w:rsid w:val="001B6496"/>
    <w:rsid w:val="001C3EE5"/>
    <w:rsid w:val="001C6A0A"/>
    <w:rsid w:val="001C77A5"/>
    <w:rsid w:val="001D3C0E"/>
    <w:rsid w:val="001D6A93"/>
    <w:rsid w:val="00206055"/>
    <w:rsid w:val="00206C15"/>
    <w:rsid w:val="00214E16"/>
    <w:rsid w:val="00220341"/>
    <w:rsid w:val="00221CBA"/>
    <w:rsid w:val="002239B8"/>
    <w:rsid w:val="00224BB0"/>
    <w:rsid w:val="002275D2"/>
    <w:rsid w:val="00236CC4"/>
    <w:rsid w:val="00240C67"/>
    <w:rsid w:val="002431C4"/>
    <w:rsid w:val="00260A9E"/>
    <w:rsid w:val="00261402"/>
    <w:rsid w:val="00264628"/>
    <w:rsid w:val="00286FBD"/>
    <w:rsid w:val="002903F5"/>
    <w:rsid w:val="0029270E"/>
    <w:rsid w:val="002A3523"/>
    <w:rsid w:val="002B0A2D"/>
    <w:rsid w:val="002B1C21"/>
    <w:rsid w:val="002B2E80"/>
    <w:rsid w:val="002B471E"/>
    <w:rsid w:val="002B486C"/>
    <w:rsid w:val="002C3115"/>
    <w:rsid w:val="002C63C5"/>
    <w:rsid w:val="002D0838"/>
    <w:rsid w:val="002D3478"/>
    <w:rsid w:val="002D630F"/>
    <w:rsid w:val="002D6659"/>
    <w:rsid w:val="002E19A8"/>
    <w:rsid w:val="002E5087"/>
    <w:rsid w:val="002F01C6"/>
    <w:rsid w:val="002F244B"/>
    <w:rsid w:val="002F40B2"/>
    <w:rsid w:val="002F5694"/>
    <w:rsid w:val="002F6B80"/>
    <w:rsid w:val="002F6E9A"/>
    <w:rsid w:val="002F7B61"/>
    <w:rsid w:val="00303B15"/>
    <w:rsid w:val="00304BF2"/>
    <w:rsid w:val="00306DA3"/>
    <w:rsid w:val="00311CC3"/>
    <w:rsid w:val="00314C4A"/>
    <w:rsid w:val="00317B62"/>
    <w:rsid w:val="003212F9"/>
    <w:rsid w:val="00330FF9"/>
    <w:rsid w:val="00331D78"/>
    <w:rsid w:val="00336AB4"/>
    <w:rsid w:val="003373B0"/>
    <w:rsid w:val="00337798"/>
    <w:rsid w:val="0034166F"/>
    <w:rsid w:val="003417D7"/>
    <w:rsid w:val="003469BA"/>
    <w:rsid w:val="00347895"/>
    <w:rsid w:val="00354A7A"/>
    <w:rsid w:val="00361B2A"/>
    <w:rsid w:val="00361C14"/>
    <w:rsid w:val="00364674"/>
    <w:rsid w:val="003657B3"/>
    <w:rsid w:val="00365959"/>
    <w:rsid w:val="00366125"/>
    <w:rsid w:val="003742F5"/>
    <w:rsid w:val="00374554"/>
    <w:rsid w:val="00374C58"/>
    <w:rsid w:val="00375FFC"/>
    <w:rsid w:val="00376EAE"/>
    <w:rsid w:val="00377EEA"/>
    <w:rsid w:val="0039199F"/>
    <w:rsid w:val="003929CB"/>
    <w:rsid w:val="003B45C0"/>
    <w:rsid w:val="003C0854"/>
    <w:rsid w:val="003C0CAB"/>
    <w:rsid w:val="003E3082"/>
    <w:rsid w:val="003E3C29"/>
    <w:rsid w:val="003F6C5C"/>
    <w:rsid w:val="003F732A"/>
    <w:rsid w:val="0040335D"/>
    <w:rsid w:val="00404936"/>
    <w:rsid w:val="0040669C"/>
    <w:rsid w:val="004069D5"/>
    <w:rsid w:val="00410132"/>
    <w:rsid w:val="0041101F"/>
    <w:rsid w:val="004158EC"/>
    <w:rsid w:val="0041799A"/>
    <w:rsid w:val="00420D67"/>
    <w:rsid w:val="00424AEB"/>
    <w:rsid w:val="00425EB0"/>
    <w:rsid w:val="0042787C"/>
    <w:rsid w:val="0043352C"/>
    <w:rsid w:val="004401E2"/>
    <w:rsid w:val="0044050C"/>
    <w:rsid w:val="0044239E"/>
    <w:rsid w:val="004476F1"/>
    <w:rsid w:val="00450221"/>
    <w:rsid w:val="00450676"/>
    <w:rsid w:val="00452D61"/>
    <w:rsid w:val="004531FC"/>
    <w:rsid w:val="00454BBA"/>
    <w:rsid w:val="004552C2"/>
    <w:rsid w:val="00455E3F"/>
    <w:rsid w:val="00465E5B"/>
    <w:rsid w:val="00467435"/>
    <w:rsid w:val="00474739"/>
    <w:rsid w:val="00475CDF"/>
    <w:rsid w:val="00476E8D"/>
    <w:rsid w:val="00482933"/>
    <w:rsid w:val="00482C4B"/>
    <w:rsid w:val="004830EB"/>
    <w:rsid w:val="00483785"/>
    <w:rsid w:val="00492993"/>
    <w:rsid w:val="00494E63"/>
    <w:rsid w:val="004A009E"/>
    <w:rsid w:val="004A1284"/>
    <w:rsid w:val="004A16A8"/>
    <w:rsid w:val="004A1D05"/>
    <w:rsid w:val="004A2DF1"/>
    <w:rsid w:val="004A6C25"/>
    <w:rsid w:val="004A6EF4"/>
    <w:rsid w:val="004D057C"/>
    <w:rsid w:val="004D2841"/>
    <w:rsid w:val="004D3197"/>
    <w:rsid w:val="004D708A"/>
    <w:rsid w:val="004D7BA1"/>
    <w:rsid w:val="004E18CA"/>
    <w:rsid w:val="004E2FD0"/>
    <w:rsid w:val="004E5FEF"/>
    <w:rsid w:val="004E7EF5"/>
    <w:rsid w:val="004F5696"/>
    <w:rsid w:val="004F56AE"/>
    <w:rsid w:val="00500C65"/>
    <w:rsid w:val="00501A48"/>
    <w:rsid w:val="00503128"/>
    <w:rsid w:val="00504151"/>
    <w:rsid w:val="00512F42"/>
    <w:rsid w:val="00515DC6"/>
    <w:rsid w:val="00516616"/>
    <w:rsid w:val="00521738"/>
    <w:rsid w:val="00523814"/>
    <w:rsid w:val="005315C0"/>
    <w:rsid w:val="00531999"/>
    <w:rsid w:val="00532A15"/>
    <w:rsid w:val="005462A5"/>
    <w:rsid w:val="005550DD"/>
    <w:rsid w:val="00555145"/>
    <w:rsid w:val="00556D7A"/>
    <w:rsid w:val="00563674"/>
    <w:rsid w:val="00565F31"/>
    <w:rsid w:val="0056765A"/>
    <w:rsid w:val="00567EF5"/>
    <w:rsid w:val="00571703"/>
    <w:rsid w:val="005747AC"/>
    <w:rsid w:val="005878E4"/>
    <w:rsid w:val="005A0A17"/>
    <w:rsid w:val="005A734E"/>
    <w:rsid w:val="005A7B0A"/>
    <w:rsid w:val="005B25EA"/>
    <w:rsid w:val="005B330D"/>
    <w:rsid w:val="005B3F73"/>
    <w:rsid w:val="005B4E65"/>
    <w:rsid w:val="005B5A8A"/>
    <w:rsid w:val="005B5C24"/>
    <w:rsid w:val="005C2454"/>
    <w:rsid w:val="005C3413"/>
    <w:rsid w:val="005C41A3"/>
    <w:rsid w:val="005C423C"/>
    <w:rsid w:val="005C58A4"/>
    <w:rsid w:val="005C59C1"/>
    <w:rsid w:val="005C5E15"/>
    <w:rsid w:val="005C5E8C"/>
    <w:rsid w:val="005C5F41"/>
    <w:rsid w:val="005D255B"/>
    <w:rsid w:val="005D4020"/>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641D0"/>
    <w:rsid w:val="006648A2"/>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A0F"/>
    <w:rsid w:val="006E00CB"/>
    <w:rsid w:val="006E40DB"/>
    <w:rsid w:val="006E4106"/>
    <w:rsid w:val="006E48D4"/>
    <w:rsid w:val="006E5FA5"/>
    <w:rsid w:val="006E674E"/>
    <w:rsid w:val="006E7CEB"/>
    <w:rsid w:val="006F2D89"/>
    <w:rsid w:val="006F46EA"/>
    <w:rsid w:val="006F7455"/>
    <w:rsid w:val="006F7E16"/>
    <w:rsid w:val="00702685"/>
    <w:rsid w:val="00706163"/>
    <w:rsid w:val="00713D3D"/>
    <w:rsid w:val="007158F9"/>
    <w:rsid w:val="00715F86"/>
    <w:rsid w:val="00722026"/>
    <w:rsid w:val="0072351F"/>
    <w:rsid w:val="007235D3"/>
    <w:rsid w:val="00727BFD"/>
    <w:rsid w:val="00731CA1"/>
    <w:rsid w:val="0073312D"/>
    <w:rsid w:val="007368D0"/>
    <w:rsid w:val="00744B90"/>
    <w:rsid w:val="0074752D"/>
    <w:rsid w:val="00750D7A"/>
    <w:rsid w:val="00751725"/>
    <w:rsid w:val="00752120"/>
    <w:rsid w:val="00755E76"/>
    <w:rsid w:val="0075681B"/>
    <w:rsid w:val="0075688D"/>
    <w:rsid w:val="007602F0"/>
    <w:rsid w:val="00763EEF"/>
    <w:rsid w:val="007650A2"/>
    <w:rsid w:val="007669AF"/>
    <w:rsid w:val="007765BA"/>
    <w:rsid w:val="00781DDF"/>
    <w:rsid w:val="007905F6"/>
    <w:rsid w:val="007917EC"/>
    <w:rsid w:val="007B0B71"/>
    <w:rsid w:val="007B0EC1"/>
    <w:rsid w:val="007B20CC"/>
    <w:rsid w:val="007B593F"/>
    <w:rsid w:val="007B7447"/>
    <w:rsid w:val="007C13CF"/>
    <w:rsid w:val="007C3B99"/>
    <w:rsid w:val="007D2FB3"/>
    <w:rsid w:val="007D4CFA"/>
    <w:rsid w:val="007D7B30"/>
    <w:rsid w:val="007E3C54"/>
    <w:rsid w:val="007E4984"/>
    <w:rsid w:val="007F11F6"/>
    <w:rsid w:val="007F7C36"/>
    <w:rsid w:val="00810027"/>
    <w:rsid w:val="00811EF3"/>
    <w:rsid w:val="008127E3"/>
    <w:rsid w:val="00814099"/>
    <w:rsid w:val="00814209"/>
    <w:rsid w:val="008151F0"/>
    <w:rsid w:val="0082137B"/>
    <w:rsid w:val="0082496F"/>
    <w:rsid w:val="00834617"/>
    <w:rsid w:val="008366A0"/>
    <w:rsid w:val="008400F4"/>
    <w:rsid w:val="00840E82"/>
    <w:rsid w:val="00844CE0"/>
    <w:rsid w:val="008522E0"/>
    <w:rsid w:val="0085270F"/>
    <w:rsid w:val="00855B05"/>
    <w:rsid w:val="00856201"/>
    <w:rsid w:val="00857F2A"/>
    <w:rsid w:val="00866751"/>
    <w:rsid w:val="00871C1F"/>
    <w:rsid w:val="008736F4"/>
    <w:rsid w:val="00876285"/>
    <w:rsid w:val="008771CC"/>
    <w:rsid w:val="0088031D"/>
    <w:rsid w:val="008819B7"/>
    <w:rsid w:val="00883BA7"/>
    <w:rsid w:val="00885300"/>
    <w:rsid w:val="00893176"/>
    <w:rsid w:val="008943C2"/>
    <w:rsid w:val="008964F3"/>
    <w:rsid w:val="008B2490"/>
    <w:rsid w:val="008C0311"/>
    <w:rsid w:val="008C1157"/>
    <w:rsid w:val="008C2738"/>
    <w:rsid w:val="008C4E25"/>
    <w:rsid w:val="008C5450"/>
    <w:rsid w:val="008D043E"/>
    <w:rsid w:val="008D5B26"/>
    <w:rsid w:val="008E036F"/>
    <w:rsid w:val="008E2EEA"/>
    <w:rsid w:val="008E6A96"/>
    <w:rsid w:val="009026BB"/>
    <w:rsid w:val="00904841"/>
    <w:rsid w:val="009128F5"/>
    <w:rsid w:val="0091434C"/>
    <w:rsid w:val="009173CE"/>
    <w:rsid w:val="00921642"/>
    <w:rsid w:val="00921D0E"/>
    <w:rsid w:val="00922268"/>
    <w:rsid w:val="00923121"/>
    <w:rsid w:val="00931410"/>
    <w:rsid w:val="00932BF9"/>
    <w:rsid w:val="00940EE1"/>
    <w:rsid w:val="00941567"/>
    <w:rsid w:val="00943EE4"/>
    <w:rsid w:val="0094581F"/>
    <w:rsid w:val="009501E3"/>
    <w:rsid w:val="009644D6"/>
    <w:rsid w:val="00971EE7"/>
    <w:rsid w:val="009729A5"/>
    <w:rsid w:val="00973968"/>
    <w:rsid w:val="00977240"/>
    <w:rsid w:val="0098133E"/>
    <w:rsid w:val="00982834"/>
    <w:rsid w:val="009850B8"/>
    <w:rsid w:val="0098563E"/>
    <w:rsid w:val="00985D7D"/>
    <w:rsid w:val="00991D9B"/>
    <w:rsid w:val="00992FCB"/>
    <w:rsid w:val="00994DCE"/>
    <w:rsid w:val="00995C45"/>
    <w:rsid w:val="0099745E"/>
    <w:rsid w:val="009A18D8"/>
    <w:rsid w:val="009A7B28"/>
    <w:rsid w:val="009B095D"/>
    <w:rsid w:val="009B2291"/>
    <w:rsid w:val="009B5D8A"/>
    <w:rsid w:val="009C6B0B"/>
    <w:rsid w:val="009C77E4"/>
    <w:rsid w:val="009D2200"/>
    <w:rsid w:val="009D65CE"/>
    <w:rsid w:val="009E5841"/>
    <w:rsid w:val="009E6456"/>
    <w:rsid w:val="009E7FE6"/>
    <w:rsid w:val="009F2E05"/>
    <w:rsid w:val="009F55BD"/>
    <w:rsid w:val="00A10DE5"/>
    <w:rsid w:val="00A110D0"/>
    <w:rsid w:val="00A12FA2"/>
    <w:rsid w:val="00A1420F"/>
    <w:rsid w:val="00A15AB7"/>
    <w:rsid w:val="00A214E4"/>
    <w:rsid w:val="00A21E7A"/>
    <w:rsid w:val="00A25D20"/>
    <w:rsid w:val="00A25E9B"/>
    <w:rsid w:val="00A30948"/>
    <w:rsid w:val="00A34A9B"/>
    <w:rsid w:val="00A435C7"/>
    <w:rsid w:val="00A438E3"/>
    <w:rsid w:val="00A43E3A"/>
    <w:rsid w:val="00A44A71"/>
    <w:rsid w:val="00A46175"/>
    <w:rsid w:val="00A5064D"/>
    <w:rsid w:val="00A6030B"/>
    <w:rsid w:val="00A6067D"/>
    <w:rsid w:val="00A6200C"/>
    <w:rsid w:val="00A62A65"/>
    <w:rsid w:val="00A6313F"/>
    <w:rsid w:val="00A647F3"/>
    <w:rsid w:val="00A654DD"/>
    <w:rsid w:val="00A65750"/>
    <w:rsid w:val="00A70B47"/>
    <w:rsid w:val="00A7167B"/>
    <w:rsid w:val="00A719FC"/>
    <w:rsid w:val="00A72213"/>
    <w:rsid w:val="00A72A42"/>
    <w:rsid w:val="00A74DBB"/>
    <w:rsid w:val="00A76080"/>
    <w:rsid w:val="00A800E7"/>
    <w:rsid w:val="00A806B4"/>
    <w:rsid w:val="00A80EB3"/>
    <w:rsid w:val="00A828C1"/>
    <w:rsid w:val="00A8341B"/>
    <w:rsid w:val="00A908AE"/>
    <w:rsid w:val="00A90C82"/>
    <w:rsid w:val="00AA1A51"/>
    <w:rsid w:val="00AC01AC"/>
    <w:rsid w:val="00AC2638"/>
    <w:rsid w:val="00AD03A2"/>
    <w:rsid w:val="00AD3398"/>
    <w:rsid w:val="00AD3A0D"/>
    <w:rsid w:val="00AE60EA"/>
    <w:rsid w:val="00AF1B1A"/>
    <w:rsid w:val="00AF4C01"/>
    <w:rsid w:val="00B00EB0"/>
    <w:rsid w:val="00B01169"/>
    <w:rsid w:val="00B051A9"/>
    <w:rsid w:val="00B110FE"/>
    <w:rsid w:val="00B30FF7"/>
    <w:rsid w:val="00B32E61"/>
    <w:rsid w:val="00B35218"/>
    <w:rsid w:val="00B4780B"/>
    <w:rsid w:val="00B54839"/>
    <w:rsid w:val="00B549BF"/>
    <w:rsid w:val="00B55E1D"/>
    <w:rsid w:val="00B63A18"/>
    <w:rsid w:val="00B752BD"/>
    <w:rsid w:val="00B754C6"/>
    <w:rsid w:val="00B75FD0"/>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2CDD"/>
    <w:rsid w:val="00C03ACA"/>
    <w:rsid w:val="00C0701F"/>
    <w:rsid w:val="00C11F84"/>
    <w:rsid w:val="00C16E00"/>
    <w:rsid w:val="00C17000"/>
    <w:rsid w:val="00C21214"/>
    <w:rsid w:val="00C25680"/>
    <w:rsid w:val="00C25B9F"/>
    <w:rsid w:val="00C34671"/>
    <w:rsid w:val="00C35378"/>
    <w:rsid w:val="00C356A1"/>
    <w:rsid w:val="00C3663A"/>
    <w:rsid w:val="00C40383"/>
    <w:rsid w:val="00C4333F"/>
    <w:rsid w:val="00C434B7"/>
    <w:rsid w:val="00C44B11"/>
    <w:rsid w:val="00C47396"/>
    <w:rsid w:val="00C51C6E"/>
    <w:rsid w:val="00C52D37"/>
    <w:rsid w:val="00C649A3"/>
    <w:rsid w:val="00C673E3"/>
    <w:rsid w:val="00C7241B"/>
    <w:rsid w:val="00C80AE2"/>
    <w:rsid w:val="00C8555E"/>
    <w:rsid w:val="00C8740B"/>
    <w:rsid w:val="00C8797F"/>
    <w:rsid w:val="00C92E29"/>
    <w:rsid w:val="00C9548B"/>
    <w:rsid w:val="00CA5100"/>
    <w:rsid w:val="00CA5312"/>
    <w:rsid w:val="00CB1C81"/>
    <w:rsid w:val="00CC1C79"/>
    <w:rsid w:val="00CC327E"/>
    <w:rsid w:val="00CC43BC"/>
    <w:rsid w:val="00CC4B4E"/>
    <w:rsid w:val="00CC7D07"/>
    <w:rsid w:val="00CD1553"/>
    <w:rsid w:val="00CD1FD8"/>
    <w:rsid w:val="00CD201B"/>
    <w:rsid w:val="00CD3F0E"/>
    <w:rsid w:val="00CD6E96"/>
    <w:rsid w:val="00CE3890"/>
    <w:rsid w:val="00CE3B7D"/>
    <w:rsid w:val="00CE4F52"/>
    <w:rsid w:val="00CE7071"/>
    <w:rsid w:val="00CF57C1"/>
    <w:rsid w:val="00CF6993"/>
    <w:rsid w:val="00D008DE"/>
    <w:rsid w:val="00D01EF2"/>
    <w:rsid w:val="00D03020"/>
    <w:rsid w:val="00D04CB8"/>
    <w:rsid w:val="00D0515D"/>
    <w:rsid w:val="00D05238"/>
    <w:rsid w:val="00D10A4F"/>
    <w:rsid w:val="00D10A85"/>
    <w:rsid w:val="00D14320"/>
    <w:rsid w:val="00D15387"/>
    <w:rsid w:val="00D16BBF"/>
    <w:rsid w:val="00D2048B"/>
    <w:rsid w:val="00D30578"/>
    <w:rsid w:val="00D31451"/>
    <w:rsid w:val="00D321FE"/>
    <w:rsid w:val="00D3363A"/>
    <w:rsid w:val="00D40A10"/>
    <w:rsid w:val="00D448E9"/>
    <w:rsid w:val="00D55220"/>
    <w:rsid w:val="00D60187"/>
    <w:rsid w:val="00D60476"/>
    <w:rsid w:val="00D6047E"/>
    <w:rsid w:val="00D61893"/>
    <w:rsid w:val="00D629FC"/>
    <w:rsid w:val="00D64275"/>
    <w:rsid w:val="00D65A18"/>
    <w:rsid w:val="00D72224"/>
    <w:rsid w:val="00D74E12"/>
    <w:rsid w:val="00D959BC"/>
    <w:rsid w:val="00D964DB"/>
    <w:rsid w:val="00DA4BF4"/>
    <w:rsid w:val="00DA59E0"/>
    <w:rsid w:val="00DA5FA3"/>
    <w:rsid w:val="00DA76EE"/>
    <w:rsid w:val="00DB247A"/>
    <w:rsid w:val="00DB2C54"/>
    <w:rsid w:val="00DB50AE"/>
    <w:rsid w:val="00DB78EE"/>
    <w:rsid w:val="00DC4216"/>
    <w:rsid w:val="00DC72C4"/>
    <w:rsid w:val="00DD0F68"/>
    <w:rsid w:val="00DD5101"/>
    <w:rsid w:val="00DD600F"/>
    <w:rsid w:val="00DD64E6"/>
    <w:rsid w:val="00DD67BA"/>
    <w:rsid w:val="00DD7140"/>
    <w:rsid w:val="00DD76DB"/>
    <w:rsid w:val="00DD78F3"/>
    <w:rsid w:val="00DE1976"/>
    <w:rsid w:val="00DE479D"/>
    <w:rsid w:val="00DE4B4D"/>
    <w:rsid w:val="00DE53F3"/>
    <w:rsid w:val="00DE6E7A"/>
    <w:rsid w:val="00E05ADE"/>
    <w:rsid w:val="00E12852"/>
    <w:rsid w:val="00E13698"/>
    <w:rsid w:val="00E13C77"/>
    <w:rsid w:val="00E1519B"/>
    <w:rsid w:val="00E16438"/>
    <w:rsid w:val="00E200C6"/>
    <w:rsid w:val="00E20AD8"/>
    <w:rsid w:val="00E21617"/>
    <w:rsid w:val="00E23F0D"/>
    <w:rsid w:val="00E31D5C"/>
    <w:rsid w:val="00E340C4"/>
    <w:rsid w:val="00E40328"/>
    <w:rsid w:val="00E40CD1"/>
    <w:rsid w:val="00E40D56"/>
    <w:rsid w:val="00E45758"/>
    <w:rsid w:val="00E5233B"/>
    <w:rsid w:val="00E55302"/>
    <w:rsid w:val="00E61634"/>
    <w:rsid w:val="00E62DA0"/>
    <w:rsid w:val="00E64551"/>
    <w:rsid w:val="00E64D32"/>
    <w:rsid w:val="00E7107B"/>
    <w:rsid w:val="00E815AE"/>
    <w:rsid w:val="00E81A9F"/>
    <w:rsid w:val="00E86982"/>
    <w:rsid w:val="00E90403"/>
    <w:rsid w:val="00E91ACD"/>
    <w:rsid w:val="00E92EA6"/>
    <w:rsid w:val="00E93054"/>
    <w:rsid w:val="00E94EF5"/>
    <w:rsid w:val="00E974B3"/>
    <w:rsid w:val="00EA4261"/>
    <w:rsid w:val="00EA4EDF"/>
    <w:rsid w:val="00EB2382"/>
    <w:rsid w:val="00EB4003"/>
    <w:rsid w:val="00EB4937"/>
    <w:rsid w:val="00EB6EFC"/>
    <w:rsid w:val="00EC07E4"/>
    <w:rsid w:val="00EC0C9E"/>
    <w:rsid w:val="00EC1564"/>
    <w:rsid w:val="00EC18C1"/>
    <w:rsid w:val="00EC1E6A"/>
    <w:rsid w:val="00EC2DE5"/>
    <w:rsid w:val="00EC396F"/>
    <w:rsid w:val="00EC4AE8"/>
    <w:rsid w:val="00ED3BFA"/>
    <w:rsid w:val="00ED5AEE"/>
    <w:rsid w:val="00ED5B51"/>
    <w:rsid w:val="00ED6B70"/>
    <w:rsid w:val="00ED6CF3"/>
    <w:rsid w:val="00ED79EC"/>
    <w:rsid w:val="00EE3646"/>
    <w:rsid w:val="00EF639B"/>
    <w:rsid w:val="00EF671B"/>
    <w:rsid w:val="00F113ED"/>
    <w:rsid w:val="00F1259F"/>
    <w:rsid w:val="00F13968"/>
    <w:rsid w:val="00F21325"/>
    <w:rsid w:val="00F2429F"/>
    <w:rsid w:val="00F244FB"/>
    <w:rsid w:val="00F26C51"/>
    <w:rsid w:val="00F3761C"/>
    <w:rsid w:val="00F37C22"/>
    <w:rsid w:val="00F42A90"/>
    <w:rsid w:val="00F43443"/>
    <w:rsid w:val="00F45C5E"/>
    <w:rsid w:val="00F51F6C"/>
    <w:rsid w:val="00F52798"/>
    <w:rsid w:val="00F53100"/>
    <w:rsid w:val="00F5367E"/>
    <w:rsid w:val="00F5779C"/>
    <w:rsid w:val="00F60B98"/>
    <w:rsid w:val="00F71855"/>
    <w:rsid w:val="00F71AC5"/>
    <w:rsid w:val="00F72583"/>
    <w:rsid w:val="00F82911"/>
    <w:rsid w:val="00F83060"/>
    <w:rsid w:val="00F910D4"/>
    <w:rsid w:val="00F97D05"/>
    <w:rsid w:val="00FA0F49"/>
    <w:rsid w:val="00FA1855"/>
    <w:rsid w:val="00FA2A78"/>
    <w:rsid w:val="00FB211C"/>
    <w:rsid w:val="00FB6908"/>
    <w:rsid w:val="00FB6C65"/>
    <w:rsid w:val="00FC1084"/>
    <w:rsid w:val="00FC3E6C"/>
    <w:rsid w:val="00FC400B"/>
    <w:rsid w:val="00FC6626"/>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A46175"/>
    <w:rPr>
      <w:color w:val="808080"/>
      <w:bdr w:space="0" w:sz="0" w:color="auto" w:val="none"/>
      <w:shd w:fill="auto" w:color="auto" w:val="clear"/>
    </w:rPr>
  </w:style>
  <w:style w:customStyle="true" w:styleId="eSPISCCParagraphDefaultFont" w:type="character">
    <w:name w:val="eSPIS_CC_Paragraph Default Font"/>
    <w:basedOn w:val="Zadanifontodlomka"/>
    <w:rsid w:val="00A4617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46175"/>
    <w:rPr>
      <w:bdr w:space="0" w:sz="0" w:color="auto" w:val="none"/>
      <w:shd w:fill="FFFFCC" w:color="auto" w:val="clear"/>
      <w:lang w:val="hr-HR"/>
    </w:rPr>
  </w:style>
  <w:style w:customStyle="true" w:styleId="PozadinaSvijetloCrvena" w:type="character">
    <w:name w:val="Pozadina_SvijetloCrvena"/>
    <w:basedOn w:val="eSPISCCParagraphDefaultFont"/>
    <w:rsid w:val="00A4617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4617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A46175"/>
    <w:rPr>
      <w:color w:val="808080"/>
      <w:bdr w:color="auto" w:space="0" w:sz="0" w:val="none"/>
      <w:shd w:color="auto" w:fill="auto" w:val="clear"/>
    </w:rPr>
  </w:style>
  <w:style w:customStyle="1" w:styleId="eSPISCCParagraphDefaultFont" w:type="character">
    <w:name w:val="eSPIS_CC_Paragraph Default Font"/>
    <w:basedOn w:val="Zadanifontodlomka"/>
    <w:rsid w:val="00A4617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46175"/>
    <w:rPr>
      <w:bdr w:color="auto" w:space="0" w:sz="0" w:val="none"/>
      <w:shd w:color="auto" w:fill="FFFFCC" w:val="clear"/>
      <w:lang w:val="hr-HR"/>
    </w:rPr>
  </w:style>
  <w:style w:customStyle="1" w:styleId="PozadinaSvijetloCrvena" w:type="character">
    <w:name w:val="Pozadina_SvijetloCrvena"/>
    <w:basedOn w:val="eSPISCCParagraphDefaultFont"/>
    <w:rsid w:val="00A4617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4617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travnja 2018.</izvorni_sadrzaj>
    <derivirana_varijabla naziv="DomainObject.DatumDonosenjaOdluke_1">10.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Rješenje i zaključak od 10.04.2018.</izvorni_sadrzaj>
    <derivirana_varijabla naziv="DomainObject.Primjedba_1">Rješenje i zaključak od 10.04.2018.</derivirana_varijabla>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808</izvorni_sadrzaj>
    <derivirana_varijabla naziv="DomainObject.Predmet.Broj_1">808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2018.</izvorni_sadrzaj>
    <derivirana_varijabla naziv="DomainObject.Predmet.DatumOsnivanja_1">23.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St-808/2018</izvorni_sadrzaj>
    <derivirana_varijabla naziv="DomainObject.Predmet.OznakaBroj_1">St-808/2018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KVARNER GRADNJA d.o.o.</izvorni_sadrzaj>
    <derivirana_varijabla naziv="DomainObject.Predmet.ProtustrankaFormated_1">  KVARNER GRADNJA d.o.o.</derivirana_varijabla>
  </DomainObject.Predmet.ProtustrankaFormated>
  <DomainObject.Predmet.ProtustrankaFormatedOIB>
    <izvorni_sadrzaj>  KVARNER GRADNJA d.o.o., OIB 84943708659</izvorni_sadrzaj>
    <derivirana_varijabla naziv="DomainObject.Predmet.ProtustrankaFormatedOIB_1">  KVARNER GRADNJA d.o.o., OIB 84943708659</derivirana_varijabla>
  </DomainObject.Predmet.ProtustrankaFormatedOIB>
  <DomainObject.Predmet.ProtustrankaFormatedWithAdress>
    <izvorni_sadrzaj> KVARNER GRADNJA d.o.o., Krizantema 38, 10360 Sesvete</izvorni_sadrzaj>
    <derivirana_varijabla naziv="DomainObject.Predmet.ProtustrankaFormatedWithAdress_1"> KVARNER GRADNJA d.o.o., Krizantema 38, 10360 Sesvete</derivirana_varijabla>
  </DomainObject.Predmet.ProtustrankaFormatedWithAdress>
  <DomainObject.Predmet.ProtustrankaFormatedWithAdressOIB>
    <izvorni_sadrzaj> KVARNER GRADNJA d.o.o., OIB 84943708659, Krizantema 38, 10360 Sesvete</izvorni_sadrzaj>
    <derivirana_varijabla naziv="DomainObject.Predmet.ProtustrankaFormatedWithAdressOIB_1"> KVARNER GRADNJA d.o.o., OIB 84943708659, Krizantema 38, 10360 Sesvete</derivirana_varijabla>
  </DomainObject.Predmet.ProtustrankaFormatedWithAdressOIB>
  <DomainObject.Predmet.ProtustrankaWithAdress>
    <izvorni_sadrzaj>KVARNER GRADNJA d.o.o. Krizantema 38, 10360 Sesvete</izvorni_sadrzaj>
    <derivirana_varijabla naziv="DomainObject.Predmet.ProtustrankaWithAdress_1">KVARNER GRADNJA d.o.o. Krizantema 38, 10360 Sesvete</derivirana_varijabla>
  </DomainObject.Predmet.ProtustrankaWithAdress>
  <DomainObject.Predmet.ProtustrankaWithAdressOIB>
    <izvorni_sadrzaj>KVARNER GRADNJA d.o.o., OIB 84943708659, Krizantema 38, 10360 Sesvete</izvorni_sadrzaj>
    <derivirana_varijabla naziv="DomainObject.Predmet.ProtustrankaWithAdressOIB_1">KVARNER GRADNJA d.o.o., OIB 84943708659, Krizantema 38, 10360 Sesvete</derivirana_varijabla>
  </DomainObject.Predmet.ProtustrankaWithAdressOIB>
  <DomainObject.Predmet.ProtustrankaNazivFormated>
    <izvorni_sadrzaj>KVARNER GRADNJA d.o.o.</izvorni_sadrzaj>
    <derivirana_varijabla naziv="DomainObject.Predmet.ProtustrankaNazivFormated_1">KVARNER GRADNJA d.o.o.</derivirana_varijabla>
  </DomainObject.Predmet.ProtustrankaNazivFormated>
  <DomainObject.Predmet.ProtustrankaNazivFormatedOIB>
    <izvorni_sadrzaj>KVARNER GRADNJA d.o.o., OIB 84943708659</izvorni_sadrzaj>
    <derivirana_varijabla naziv="DomainObject.Predmet.ProtustrankaNazivFormatedOIB_1">KVARNER GRADNJA d.o.o., OIB 84943708659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Patricia Pašalić</izvorni_sadrzaj>
    <derivirana_varijabla naziv="DomainObject.Predmet.StrankaFormated_1">  FINA Regionalni centar Zagreb; Patricia Pašalić</derivirana_varijabla>
  </DomainObject.Predmet.StrankaFormated>
  <DomainObject.Predmet.StrankaFormatedOIB>
    <izvorni_sadrzaj>  FINA Regionalni centar Zagreb, OIB 85821130368; Patricia Pašalić, OIB 78283535127</izvorni_sadrzaj>
    <derivirana_varijabla naziv="DomainObject.Predmet.StrankaFormatedOIB_1">  FINA Regionalni centar Zagreb, OIB 85821130368; Patricia Pašalić, OIB 78283535127</derivirana_varijabla>
  </DomainObject.Predmet.StrankaFormatedOIB>
  <DomainObject.Predmet.StrankaFormatedWithAdress>
    <izvorni_sadrzaj> FINA Regionalni centar Zagreb, Trg svibanjskih žrtava 1995. 1, 10000 Zagreb; Patricia Pašalić, Remetski Kamenjak 18b, 10000 Zagreb</izvorni_sadrzaj>
    <derivirana_varijabla naziv="DomainObject.Predmet.StrankaFormatedWithAdress_1"> FINA Regionalni centar Zagreb, Trg svibanjskih žrtava 1995. 1, 10000 Zagreb; Patricia Pašalić, Remetski Kamenjak 18b, 10000 Zagreb</derivirana_varijabla>
  </DomainObject.Predmet.StrankaFormatedWithAdress>
  <DomainObject.Predmet.StrankaFormatedWithAdressOIB>
    <izvorni_sadrzaj> FINA Regionalni centar Zagreb, OIB 85821130368, Trg svibanjskih žrtava 1995. 1, 10000 Zagreb; Patricia Pašalić, OIB 78283535127, Remetski Kamenjak 18b, 10000 Zagreb</izvorni_sadrzaj>
    <derivirana_varijabla naziv="DomainObject.Predmet.StrankaFormatedWithAdressOIB_1"> FINA Regionalni centar Zagreb, OIB 85821130368, Trg svibanjskih žrtava 1995. 1, 10000 Zagreb; Patricia Pašalić, OIB 78283535127, Remetski Kamenjak 18b, 10000 Zagreb</derivirana_varijabla>
  </DomainObject.Predmet.StrankaFormatedWithAdressOIB>
  <DomainObject.Predmet.StrankaWithAdress>
    <izvorni_sadrzaj>FINA Regionalni centar Zagreb Trg svibanjskih žrtava 1995. 1,10000 Zagreb,Patricia Pašalić Remetski Kamenjak 18b,10000 Zagreb</izvorni_sadrzaj>
    <derivirana_varijabla naziv="DomainObject.Predmet.StrankaWithAdress_1">FINA Regionalni centar Zagreb Trg svibanjskih žrtava 1995. 1,10000 Zagreb,Patricia Pašalić Remetski Kamenjak 18b,10000 Zagreb</derivirana_varijabla>
  </DomainObject.Predmet.StrankaWithAdress>
  <DomainObject.Predmet.StrankaWithAdressOIB>
    <izvorni_sadrzaj>FINA Regionalni centar Zagreb, OIB 85821130368, Trg svibanjskih žrtava 1995. 1,10000 Zagreb,Patricia Pašalić, OIB 78283535127, Remetski Kamenjak 18b,10000 Zagreb</izvorni_sadrzaj>
    <derivirana_varijabla naziv="DomainObject.Predmet.StrankaWithAdressOIB_1">FINA Regionalni centar Zagreb, OIB 85821130368, Trg svibanjskih žrtava 1995. 1,10000 Zagreb,Patricia Pašalić, OIB 78283535127, Remetski Kamenjak 18b,10000 Zagreb</derivirana_varijabla>
  </DomainObject.Predmet.StrankaWithAdressOIB>
  <DomainObject.Predmet.StrankaNazivFormated>
    <izvorni_sadrzaj>FINA Regionalni centar Zagreb,Patricia Pašalić</izvorni_sadrzaj>
    <derivirana_varijabla naziv="DomainObject.Predmet.StrankaNazivFormated_1">FINA Regionalni centar Zagreb,Patricia Pašalić</derivirana_varijabla>
  </DomainObject.Predmet.StrankaNazivFormated>
  <DomainObject.Predmet.StrankaNazivFormatedOIB>
    <izvorni_sadrzaj>FINA Regionalni centar Zagreb, OIB 85821130368,Patricia Pašalić, OIB 78283535127</izvorni_sadrzaj>
    <derivirana_varijabla naziv="DomainObject.Predmet.StrankaNazivFormatedOIB_1">FINA Regionalni centar Zagreb, OIB 85821130368,Patricia Pašalić, OIB 78283535127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tem>Patricia Pašalić</item>
    </izvorni_sadrzaj>
    <derivirana_varijabla naziv="DomainObject.Predmet.StrankaListFormated_1">
      <item>FINA Regionalni centar Zagreb</item>
      <item>Patricia Pašalić</item>
    </derivirana_varijabla>
  </DomainObject.Predmet.StrankaListFormated>
  <DomainObject.Predmet.StrankaListFormatedOIB>
    <izvorni_sadrzaj>
      <item>FINA Regionalni centar Zagreb, OIB 85821130368</item>
      <item>Patricia Pašalić, OIB 78283535127</item>
    </izvorni_sadrzaj>
    <derivirana_varijabla naziv="DomainObject.Predmet.StrankaListFormatedOIB_1">
      <item>FINA Regionalni centar Zagreb, OIB 85821130368</item>
      <item>Patricia Pašalić, OIB 78283535127</item>
    </derivirana_varijabla>
  </DomainObject.Predmet.StrankaListFormatedOIB>
  <DomainObject.Predmet.StrankaListFormatedWithAdress>
    <izvorni_sadrzaj>
      <item>FINA Regionalni centar Zagreb, Trg svibanjskih žrtava 1995. 1, 10000 Zagreb</item>
      <item>Patricia Pašalić, Remetski Kamenjak 18b, 10000 Zagreb</item>
    </izvorni_sadrzaj>
    <derivirana_varijabla naziv="DomainObject.Predmet.StrankaListFormatedWithAdress_1">
      <item>FINA Regionalni centar Zagreb, Trg svibanjskih žrtava 1995. 1, 10000 Zagreb</item>
      <item>Patricia Pašalić, Remetski Kamenjak 18b, 10000 Zagreb</item>
    </derivirana_varijabla>
  </DomainObject.Predmet.StrankaListFormatedWithAdress>
  <DomainObject.Predmet.StrankaListFormatedWithAdressOIB>
    <izvorni_sadrzaj>
      <item>FINA Regionalni centar Zagreb, OIB 85821130368, Trg svibanjskih žrtava 1995. 1, 10000 Zagreb</item>
      <item>Patricia Pašalić, OIB 78283535127, Remetski Kamenjak 18b, 10000 Zagreb</item>
    </izvorni_sadrzaj>
    <derivirana_varijabla naziv="DomainObject.Predmet.StrankaListFormatedWithAdressOIB_1">
      <item>FINA Regionalni centar Zagreb, OIB 85821130368, Trg svibanjskih žrtava 1995. 1, 10000 Zagreb</item>
      <item>Patricia Pašalić, OIB 78283535127, Remetski Kamenjak 18b, 10000 Zagreb</item>
    </derivirana_varijabla>
  </DomainObject.Predmet.StrankaListFormatedWithAdressOIB>
  <DomainObject.Predmet.StrankaListNazivFormated>
    <izvorni_sadrzaj>
      <item>FINA Regionalni centar Zagreb</item>
      <item>Patricia Pašalić</item>
    </izvorni_sadrzaj>
    <derivirana_varijabla naziv="DomainObject.Predmet.StrankaListNazivFormated_1">
      <item>FINA Regionalni centar Zagreb</item>
      <item>Patricia Pašalić</item>
    </derivirana_varijabla>
  </DomainObject.Predmet.StrankaListNazivFormated>
  <DomainObject.Predmet.StrankaListNazivFormatedOIB>
    <izvorni_sadrzaj>
      <item>FINA Regionalni centar Zagreb, OIB 85821130368</item>
      <item>Patricia Pašalić, OIB 78283535127</item>
    </izvorni_sadrzaj>
    <derivirana_varijabla naziv="DomainObject.Predmet.StrankaListNazivFormatedOIB_1">
      <item>FINA Regionalni centar Zagreb, OIB 85821130368</item>
      <item>Patricia Pašalić, OIB 78283535127</item>
    </derivirana_varijabla>
  </DomainObject.Predmet.StrankaListNazivFormatedOIB>
  <DomainObject.Predmet.ProtuStrankaListFormated>
    <izvorni_sadrzaj>
      <item>KVARNER GRADNJA d.o.o.</item>
    </izvorni_sadrzaj>
    <derivirana_varijabla naziv="DomainObject.Predmet.ProtuStrankaListFormated_1">
      <item>KVARNER GRADNJA d.o.o.</item>
    </derivirana_varijabla>
  </DomainObject.Predmet.ProtuStrankaListFormated>
  <DomainObject.Predmet.ProtuStrankaListFormatedOIB>
    <izvorni_sadrzaj>
      <item>KVARNER GRADNJA d.o.o., OIB 84943708659</item>
    </izvorni_sadrzaj>
    <derivirana_varijabla naziv="DomainObject.Predmet.ProtuStrankaListFormatedOIB_1">
      <item>KVARNER GRADNJA d.o.o., OIB 84943708659</item>
    </derivirana_varijabla>
  </DomainObject.Predmet.ProtuStrankaListFormatedOIB>
  <DomainObject.Predmet.ProtuStrankaListFormatedWithAdress>
    <izvorni_sadrzaj>
      <item>KVARNER GRADNJA d.o.o., Krizantema 38, 10360 Sesvete</item>
    </izvorni_sadrzaj>
    <derivirana_varijabla naziv="DomainObject.Predmet.ProtuStrankaListFormatedWithAdress_1">
      <item>KVARNER GRADNJA d.o.o., Krizantema 38, 10360 Sesvete</item>
    </derivirana_varijabla>
  </DomainObject.Predmet.ProtuStrankaListFormatedWithAdress>
  <DomainObject.Predmet.ProtuStrankaListFormatedWithAdressOIB>
    <izvorni_sadrzaj>
      <item>KVARNER GRADNJA d.o.o., OIB 84943708659, Krizantema 38, 10360 Sesvete</item>
    </izvorni_sadrzaj>
    <derivirana_varijabla naziv="DomainObject.Predmet.ProtuStrankaListFormatedWithAdressOIB_1">
      <item>KVARNER GRADNJA d.o.o., OIB 84943708659, Krizantema 38, 10360 Sesvete</item>
    </derivirana_varijabla>
  </DomainObject.Predmet.ProtuStrankaListFormatedWithAdressOIB>
  <DomainObject.Predmet.ProtuStrankaListNazivFormated>
    <izvorni_sadrzaj>
      <item>KVARNER GRADNJA d.o.o.</item>
    </izvorni_sadrzaj>
    <derivirana_varijabla naziv="DomainObject.Predmet.ProtuStrankaListNazivFormated_1">
      <item>KVARNER GRADNJA d.o.o.</item>
    </derivirana_varijabla>
  </DomainObject.Predmet.ProtuStrankaListNazivFormated>
  <DomainObject.Predmet.ProtuStrankaListNazivFormatedOIB>
    <izvorni_sadrzaj>
      <item>KVARNER GRADNJA d.o.o., OIB 84943708659</item>
    </izvorni_sadrzaj>
    <derivirana_varijabla naziv="DomainObject.Predmet.ProtuStrankaListNazivFormatedOIB_1">
      <item>KVARNER GRADNJA d.o.o., OIB 84943708659</item>
    </derivirana_varijabla>
  </DomainObject.Predmet.ProtuStrankaListNazivFormatedOIB>
  <DomainObject.Predmet.OstaliListFormated>
    <izvorni_sadrzaj>
      <item>Patricia Pašalić</item>
    </izvorni_sadrzaj>
    <derivirana_varijabla naziv="DomainObject.Predmet.OstaliListFormated_1">
      <item>Patricia Pašalić</item>
    </derivirana_varijabla>
  </DomainObject.Predmet.OstaliListFormated>
  <DomainObject.Predmet.OstaliListFormatedOIB>
    <izvorni_sadrzaj>
      <item>Patricia Pašalić, OIB 78283535127</item>
    </izvorni_sadrzaj>
    <derivirana_varijabla naziv="DomainObject.Predmet.OstaliListFormatedOIB_1">
      <item>Patricia Pašalić, OIB 78283535127</item>
    </derivirana_varijabla>
  </DomainObject.Predmet.OstaliListFormatedOIB>
  <DomainObject.Predmet.OstaliListFormatedWithAdress>
    <izvorni_sadrzaj>
      <item>Patricia Pašalić, Remetski Kamenjak 18b, 10000 Zagreb</item>
    </izvorni_sadrzaj>
    <derivirana_varijabla naziv="DomainObject.Predmet.OstaliListFormatedWithAdress_1">
      <item>Patricia Pašalić, Remetski Kamenjak 18b, 10000 Zagreb</item>
    </derivirana_varijabla>
  </DomainObject.Predmet.OstaliListFormatedWithAdress>
  <DomainObject.Predmet.OstaliListFormatedWithAdressOIB>
    <izvorni_sadrzaj>
      <item>Patricia Pašalić, OIB 78283535127, Remetski Kamenjak 18b, 10000 Zagreb</item>
    </izvorni_sadrzaj>
    <derivirana_varijabla naziv="DomainObject.Predmet.OstaliListFormatedWithAdressOIB_1">
      <item>Patricia Pašalić, OIB 78283535127, Remetski Kamenjak 18b, 10000 Zagreb</item>
    </derivirana_varijabla>
  </DomainObject.Predmet.OstaliListFormatedWithAdressOIB>
  <DomainObject.Predmet.OstaliListNazivFormated>
    <izvorni_sadrzaj>
      <item>Patricia Pašalić</item>
    </izvorni_sadrzaj>
    <derivirana_varijabla naziv="DomainObject.Predmet.OstaliListNazivFormated_1">
      <item>Patricia Pašalić</item>
    </derivirana_varijabla>
  </DomainObject.Predmet.OstaliListNazivFormated>
  <DomainObject.Predmet.OstaliListNazivFormatedOIB>
    <izvorni_sadrzaj>
      <item>Patricia Pašalić, OIB 78283535127</item>
    </izvorni_sadrzaj>
    <derivirana_varijabla naziv="DomainObject.Predmet.OstaliListNazivFormatedOIB_1">
      <item>Patricia Pašalić, OIB 78283535127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2018.</izvorni_sadrzaj>
    <derivirana_varijabla naziv="DomainObject.Datum_1">11. travnja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KVARNER GRADNJA d.o.o.</izvorni_sadrzaj>
    <derivirana_varijabla naziv="DomainObject.Predmet.ProtustrankaIDrugi_1">KVARNER GRADNJA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KVARNER GRADNJA d.o.o., OIB 84943708659, Krizantema 38, 10360 Sesvete</izvorni_sadrzaj>
    <derivirana_varijabla naziv="DomainObject.Predmet.ProtustrankaIDrugiAdressOIB_1">KVARNER GRADNJA d.o.o., OIB 84943708659, Krizantema 38,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KVARNER GRADNJA d.o.o.</item>
      <item>FINA Regionalni centar Zagreb</item>
      <item>Patricia Pašalić</item>
      <item>Patricia Pašalić</item>
    </izvorni_sadrzaj>
    <derivirana_varijabla naziv="DomainObject.Predmet.SudioniciListNaziv_1">
      <item>KVARNER GRADNJA d.o.o.</item>
      <item>FINA Regionalni centar Zagreb</item>
      <item>Patricia Pašalić</item>
      <item>Patricia Pašalić</item>
    </derivirana_varijabla>
  </DomainObject.Predmet.SudioniciListNaziv>
  <DomainObject.Predmet.SudioniciListAdressOIB>
    <izvorni_sadrzaj>
      <item>KVARNER GRADNJA d.o.o., OIB 84943708659, Krizantema 38,10360 Sesvete</item>
      <item>FINA Regionalni centar Zagreb, OIB 85821130368, Trg svibanjskih žrtava 1995. 1,10000 Zagreb</item>
      <item>Patricia Pašalić, OIB 78283535127, Remetski Kamenjak 18b,10000 Zagreb</item>
      <item>Patricia Pašalić, OIB 78283535127, Remetski Kamenjak 18b,10000 Zagreb</item>
    </izvorni_sadrzaj>
    <derivirana_varijabla naziv="DomainObject.Predmet.SudioniciListAdressOIB_1">
      <item>KVARNER GRADNJA d.o.o., OIB 84943708659, Krizantema 38,10360 Sesvete</item>
      <item>FINA Regionalni centar Zagreb, OIB 85821130368, Trg svibanjskih žrtava 1995. 1,10000 Zagreb</item>
      <item>Patricia Pašalić, OIB 78283535127, Remetski Kamenjak 18b,10000 Zagreb</item>
      <item>Patricia Pašalić, OIB 78283535127, Remetski Kamenjak 18b,10000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84943708659</item>
      <item>, OIB 85821130368</item>
      <item>, OIB 78283535127</item>
      <item>, OIB 78283535127</item>
    </izvorni_sadrzaj>
    <derivirana_varijabla naziv="DomainObject.Predmet.SudioniciListNazivOIB_1">
      <item>, OIB 84943708659</item>
      <item>, OIB 85821130368</item>
      <item>, OIB 78283535127</item>
      <item>, OIB 78283535127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AC61EB-154C-4A86-ADFA-F1279FEDAAB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995</properties:Words>
  <properties:Characters>5393</properties:Characters>
  <properties:Lines>134</properties:Lines>
  <properties:Paragraphs>47</properties:Paragraphs>
  <properties:TotalTime>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2018-04-10T07:38:00Z</dcterms:created>
  <dc:creator>Unknown</dc:creator>
  <cp:lastModifiedBy>Gordana Cvitković</cp:lastModifiedBy>
  <cp:lastPrinted>2018-04-11T07:01:00Z</cp:lastPrinted>
  <dcterms:modified xmlns:xsi="http://www.w3.org/2001/XMLSchema-instance" xsi:type="dcterms:W3CDTF">2018-04-11T07:48:00Z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i zaključak prethodni postupak St-808-18 FINA čl.110. SZ-a.docx)</vt:lpwstr>
  </prop:property>
  <prop:property name="CC_coloring" pid="4" fmtid="{D5CDD505-2E9C-101B-9397-08002B2CF9AE}">
    <vt:bool>false</vt:bool>
  </prop:property>
  <prop:property name="BrojStranica" pid="5" fmtid="{D5CDD505-2E9C-101B-9397-08002B2CF9AE}">
    <vt:i4>3</vt:i4>
  </prop:property>
</prop:Properties>
</file>