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8621f" w14:paraId="b28621f" w:rsidRDefault="00F924FA" w:rsidP="00FA2C15" w:rsidR="00AA5688" w:rsidRPr="00FA2C1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>8 St-</w:t>
      </w:r>
      <w:r w:rsidR="0010360C">
        <w:rPr>
          <w:rFonts w:cs="Times New Roman" w:hAnsi="Times New Roman" w:ascii="Times New Roman"/>
          <w:sz w:val="24"/>
          <w:szCs w:val="24"/>
        </w:rPr>
        <w:t>516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7459C7">
        <w:rPr>
          <w:rFonts w:cs="Times New Roman" w:hAnsi="Times New Roman" w:ascii="Times New Roman"/>
          <w:sz w:val="24"/>
          <w:szCs w:val="24"/>
        </w:rPr>
        <w:t>7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164F8D">
        <w:rPr>
          <w:rFonts w:cs="Times New Roman" w:hAnsi="Times New Roman" w:ascii="Times New Roman"/>
          <w:sz w:val="24"/>
          <w:szCs w:val="24"/>
        </w:rPr>
        <w:t>6</w:t>
      </w:r>
    </w:p>
    <w:p w:rsidRDefault="00AA5688" w:rsidP="00FA2C15" w:rsidR="00AA5688" w:rsidRPr="00E3064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377DD0" w:rsidP="00FA2C15" w:rsidR="00377DD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F3DE7" w:rsidP="00FA2C15" w:rsidR="00DF3DE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DB1623">
        <w:rPr>
          <w:rFonts w:cs="Times New Roman" w:hAnsi="Times New Roman" w:ascii="Times New Roman"/>
          <w:sz w:val="24"/>
          <w:szCs w:val="24"/>
        </w:rPr>
        <w:t xml:space="preserve"> </w:t>
      </w:r>
      <w:r w:rsidR="0010360C">
        <w:rPr>
          <w:rFonts w:cs="Times New Roman" w:hAnsi="Times New Roman" w:ascii="Times New Roman"/>
          <w:sz w:val="24"/>
          <w:szCs w:val="24"/>
        </w:rPr>
        <w:t>NLB j.d.o.o. Viškovo, Saršoni 65, OIB: 02539241811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164F8D">
        <w:rPr>
          <w:rFonts w:cs="Times New Roman" w:hAnsi="Times New Roman" w:ascii="Times New Roman"/>
          <w:sz w:val="24"/>
          <w:szCs w:val="24"/>
        </w:rPr>
        <w:t>1</w:t>
      </w:r>
      <w:r w:rsidR="0010360C">
        <w:rPr>
          <w:rFonts w:cs="Times New Roman" w:hAnsi="Times New Roman" w:ascii="Times New Roman"/>
          <w:sz w:val="24"/>
          <w:szCs w:val="24"/>
        </w:rPr>
        <w:t>7</w:t>
      </w:r>
      <w:r w:rsidR="00842BC4" w:rsidRPr="00FA2C15">
        <w:rPr>
          <w:rFonts w:cs="Times New Roman" w:hAnsi="Times New Roman" w:ascii="Times New Roman"/>
          <w:sz w:val="24"/>
          <w:szCs w:val="24"/>
        </w:rPr>
        <w:t xml:space="preserve">. </w:t>
      </w:r>
      <w:r w:rsidR="00164F8D">
        <w:rPr>
          <w:rFonts w:cs="Times New Roman" w:hAnsi="Times New Roman" w:ascii="Times New Roman"/>
          <w:sz w:val="24"/>
          <w:szCs w:val="24"/>
        </w:rPr>
        <w:t xml:space="preserve">siječnja </w:t>
      </w:r>
      <w:r w:rsidR="00842BC4" w:rsidRPr="00FA2C15">
        <w:rPr>
          <w:rFonts w:cs="Times New Roman" w:hAnsi="Times New Roman" w:ascii="Times New Roman"/>
          <w:sz w:val="24"/>
          <w:szCs w:val="24"/>
        </w:rPr>
        <w:t>201</w:t>
      </w:r>
      <w:r w:rsidR="00164F8D">
        <w:rPr>
          <w:rFonts w:cs="Times New Roman" w:hAnsi="Times New Roman" w:ascii="Times New Roman"/>
          <w:sz w:val="24"/>
          <w:szCs w:val="24"/>
        </w:rPr>
        <w:t>8</w:t>
      </w:r>
      <w:r w:rsidRPr="00FA2C15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DB162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10360C">
        <w:rPr>
          <w:rFonts w:cs="Times New Roman" w:hAnsi="Times New Roman" w:ascii="Times New Roman"/>
          <w:sz w:val="24"/>
          <w:szCs w:val="24"/>
        </w:rPr>
        <w:t>NLB j.d.o.o. Viškovo, Saršoni 65, OIB: 02539241811</w:t>
      </w:r>
      <w:r w:rsidR="00377DD0">
        <w:rPr>
          <w:rFonts w:cs="Times New Roman" w:hAnsi="Times New Roman" w:ascii="Times New Roman"/>
          <w:sz w:val="24"/>
          <w:szCs w:val="24"/>
        </w:rPr>
        <w:t>.</w:t>
      </w:r>
    </w:p>
    <w:p w:rsidRDefault="00377DD0" w:rsidP="00006EF8" w:rsidR="00377DD0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006EF8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DB1623">
        <w:rPr>
          <w:rFonts w:cs="Times New Roman" w:hAnsi="Times New Roman" w:ascii="Times New Roman"/>
          <w:sz w:val="24"/>
          <w:szCs w:val="24"/>
        </w:rPr>
        <w:t xml:space="preserve">je </w:t>
      </w:r>
      <w:r w:rsidR="00377DD0">
        <w:rPr>
          <w:rFonts w:cs="Times New Roman" w:hAnsi="Times New Roman" w:ascii="Times New Roman"/>
          <w:sz w:val="24"/>
          <w:szCs w:val="24"/>
        </w:rPr>
        <w:t>1</w:t>
      </w:r>
      <w:r w:rsidR="0010360C">
        <w:rPr>
          <w:rFonts w:cs="Times New Roman" w:hAnsi="Times New Roman" w:ascii="Times New Roman"/>
          <w:sz w:val="24"/>
          <w:szCs w:val="24"/>
        </w:rPr>
        <w:t>7</w:t>
      </w:r>
      <w:r w:rsidR="00842BC4" w:rsidRPr="00DB1623">
        <w:rPr>
          <w:rFonts w:cs="Times New Roman" w:hAnsi="Times New Roman" w:ascii="Times New Roman"/>
          <w:sz w:val="24"/>
          <w:szCs w:val="24"/>
        </w:rPr>
        <w:t xml:space="preserve">. </w:t>
      </w:r>
      <w:r w:rsidR="00377DD0">
        <w:rPr>
          <w:rFonts w:cs="Times New Roman" w:hAnsi="Times New Roman" w:ascii="Times New Roman"/>
          <w:sz w:val="24"/>
          <w:szCs w:val="24"/>
        </w:rPr>
        <w:t xml:space="preserve">siječnja </w:t>
      </w:r>
      <w:r w:rsidR="00AA5688" w:rsidRPr="00DB1623">
        <w:rPr>
          <w:rFonts w:cs="Times New Roman" w:hAnsi="Times New Roman" w:ascii="Times New Roman"/>
          <w:sz w:val="24"/>
          <w:szCs w:val="24"/>
        </w:rPr>
        <w:t>2</w:t>
      </w:r>
      <w:r w:rsidR="00842BC4" w:rsidRPr="00DB1623">
        <w:rPr>
          <w:rFonts w:cs="Times New Roman" w:hAnsi="Times New Roman" w:ascii="Times New Roman"/>
          <w:sz w:val="24"/>
          <w:szCs w:val="24"/>
        </w:rPr>
        <w:t>01</w:t>
      </w:r>
      <w:r w:rsidR="00377DD0">
        <w:rPr>
          <w:rFonts w:cs="Times New Roman" w:hAnsi="Times New Roman" w:ascii="Times New Roman"/>
          <w:sz w:val="24"/>
          <w:szCs w:val="24"/>
        </w:rPr>
        <w:t>8</w:t>
      </w:r>
      <w:r w:rsidR="001835E5" w:rsidRPr="00DB1623">
        <w:rPr>
          <w:rFonts w:cs="Times New Roman" w:hAnsi="Times New Roman" w:ascii="Times New Roman"/>
          <w:sz w:val="24"/>
          <w:szCs w:val="24"/>
        </w:rPr>
        <w:t xml:space="preserve">. u </w:t>
      </w:r>
      <w:r w:rsidR="0010360C">
        <w:rPr>
          <w:rFonts w:cs="Times New Roman" w:hAnsi="Times New Roman" w:ascii="Times New Roman"/>
          <w:sz w:val="24"/>
          <w:szCs w:val="24"/>
        </w:rPr>
        <w:t>9</w:t>
      </w:r>
      <w:r w:rsidR="00F924FA" w:rsidRPr="00DB1623">
        <w:rPr>
          <w:rFonts w:cs="Times New Roman" w:hAnsi="Times New Roman" w:ascii="Times New Roman"/>
          <w:sz w:val="24"/>
          <w:szCs w:val="24"/>
        </w:rPr>
        <w:t>:</w:t>
      </w:r>
      <w:r w:rsidR="00E63D4B">
        <w:rPr>
          <w:rFonts w:cs="Times New Roman" w:hAnsi="Times New Roman" w:ascii="Times New Roman"/>
          <w:sz w:val="24"/>
          <w:szCs w:val="24"/>
        </w:rPr>
        <w:t>0</w:t>
      </w:r>
      <w:r w:rsidR="00DF3DE7">
        <w:rPr>
          <w:rFonts w:cs="Times New Roman" w:hAnsi="Times New Roman" w:ascii="Times New Roman"/>
          <w:sz w:val="24"/>
          <w:szCs w:val="24"/>
        </w:rPr>
        <w:t>5</w:t>
      </w:r>
      <w:r w:rsidR="00AA5688" w:rsidRPr="00DB1623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680D91" w:rsidRPr="00DB1623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DF3DE7">
        <w:rPr>
          <w:rFonts w:cs="Times New Roman" w:hAnsi="Times New Roman" w:ascii="Times New Roman"/>
          <w:sz w:val="24"/>
          <w:szCs w:val="24"/>
        </w:rPr>
        <w:t xml:space="preserve">Dubravka Stašić </w:t>
      </w:r>
      <w:r w:rsidR="005D52EC">
        <w:rPr>
          <w:rFonts w:cs="Times New Roman" w:hAnsi="Times New Roman" w:ascii="Times New Roman"/>
          <w:sz w:val="24"/>
          <w:szCs w:val="24"/>
        </w:rPr>
        <w:t xml:space="preserve">iz </w:t>
      </w:r>
      <w:r w:rsidR="00DF3DE7">
        <w:rPr>
          <w:rFonts w:cs="Times New Roman" w:hAnsi="Times New Roman" w:ascii="Times New Roman"/>
          <w:sz w:val="24"/>
          <w:szCs w:val="24"/>
        </w:rPr>
        <w:t>Rijeke, Vatroslava Lisinskog 2</w:t>
      </w:r>
      <w:r w:rsidR="00680D91" w:rsidRPr="00DB1623">
        <w:rPr>
          <w:rFonts w:cs="Times New Roman" w:hAnsi="Times New Roman" w:ascii="Times New Roman"/>
          <w:sz w:val="24"/>
          <w:szCs w:val="24"/>
        </w:rPr>
        <w:t xml:space="preserve">, OIB: </w:t>
      </w:r>
      <w:r w:rsidR="00DF3DE7">
        <w:rPr>
          <w:rFonts w:cs="Times New Roman" w:hAnsi="Times New Roman" w:ascii="Times New Roman"/>
          <w:sz w:val="24"/>
          <w:szCs w:val="24"/>
        </w:rPr>
        <w:t>23303100671</w:t>
      </w:r>
      <w:r w:rsidR="00680D91" w:rsidRPr="00DB162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80D91" w:rsidP="00006EF8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006EF8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10360C">
        <w:rPr>
          <w:rFonts w:cs="Times New Roman" w:hAnsi="Times New Roman" w:ascii="Times New Roman"/>
          <w:sz w:val="24"/>
          <w:szCs w:val="24"/>
        </w:rPr>
        <w:t>NLB j.d.o.o. Viškovo, Saršoni 65, OIB: 02539241811</w:t>
      </w:r>
      <w:r w:rsidR="00C75D4B">
        <w:rPr>
          <w:rFonts w:cs="Times New Roman" w:hAnsi="Times New Roman" w:ascii="Times New Roman"/>
          <w:sz w:val="24"/>
          <w:szCs w:val="24"/>
        </w:rPr>
        <w:t>.</w:t>
      </w:r>
    </w:p>
    <w:p w:rsidRDefault="00C75D4B" w:rsidP="00006EF8" w:rsidR="00C75D4B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10360C">
        <w:rPr>
          <w:rFonts w:cs="Times New Roman" w:hAnsi="Times New Roman" w:ascii="Times New Roman"/>
          <w:sz w:val="24"/>
          <w:szCs w:val="24"/>
        </w:rPr>
        <w:t>25</w:t>
      </w:r>
      <w:r w:rsidR="00DB1623">
        <w:rPr>
          <w:rFonts w:cs="Times New Roman" w:hAnsi="Times New Roman" w:ascii="Times New Roman"/>
          <w:sz w:val="24"/>
          <w:szCs w:val="24"/>
        </w:rPr>
        <w:t xml:space="preserve">. </w:t>
      </w:r>
      <w:r w:rsidR="007107B5">
        <w:rPr>
          <w:rFonts w:cs="Times New Roman" w:hAnsi="Times New Roman" w:ascii="Times New Roman"/>
          <w:sz w:val="24"/>
          <w:szCs w:val="24"/>
        </w:rPr>
        <w:t xml:space="preserve">kolovoza </w:t>
      </w:r>
      <w:r w:rsidR="00DB1623">
        <w:rPr>
          <w:rFonts w:cs="Times New Roman" w:hAnsi="Times New Roman" w:ascii="Times New Roman"/>
          <w:sz w:val="24"/>
          <w:szCs w:val="24"/>
        </w:rPr>
        <w:t>2017.</w:t>
      </w:r>
      <w:r w:rsidRPr="00EB36F7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Pr="00DB1623">
        <w:rPr>
          <w:rFonts w:cs="Times New Roman" w:hAnsi="Times New Roman" w:ascii="Times New Roman"/>
          <w:sz w:val="24"/>
          <w:szCs w:val="24"/>
        </w:rPr>
        <w:t>zahtjev za provedbu skraćenog stečajnog postupka nad pravnom osobom</w:t>
      </w:r>
      <w:r w:rsidR="007315D8" w:rsidRPr="00DB1623">
        <w:rPr>
          <w:rFonts w:cs="Times New Roman" w:hAnsi="Times New Roman" w:ascii="Times New Roman"/>
          <w:sz w:val="24"/>
          <w:szCs w:val="24"/>
        </w:rPr>
        <w:t xml:space="preserve"> </w:t>
      </w:r>
      <w:r w:rsidR="0010360C">
        <w:rPr>
          <w:rFonts w:cs="Times New Roman" w:hAnsi="Times New Roman" w:ascii="Times New Roman"/>
          <w:sz w:val="24"/>
          <w:szCs w:val="24"/>
        </w:rPr>
        <w:t>NLB j.d.o.o. Viškovo, Saršoni 65, OIB: 02539241811</w:t>
      </w:r>
      <w:r w:rsidR="0010360C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 xml:space="preserve">Nakon uvida u sudski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>asna ploča suda</w:t>
      </w:r>
      <w:r w:rsidR="00DB1623">
        <w:rPr>
          <w:rFonts w:cs="Times New Roman" w:hAnsi="Times New Roman" w:ascii="Times New Roman"/>
          <w:sz w:val="24"/>
          <w:szCs w:val="24"/>
        </w:rPr>
        <w:t xml:space="preserve"> </w:t>
      </w:r>
      <w:r w:rsidR="007107B5">
        <w:rPr>
          <w:rFonts w:cs="Times New Roman" w:hAnsi="Times New Roman" w:ascii="Times New Roman"/>
          <w:sz w:val="24"/>
          <w:szCs w:val="24"/>
        </w:rPr>
        <w:t>2</w:t>
      </w:r>
      <w:r w:rsidR="0010360C">
        <w:rPr>
          <w:rFonts w:cs="Times New Roman" w:hAnsi="Times New Roman" w:ascii="Times New Roman"/>
          <w:sz w:val="24"/>
          <w:szCs w:val="24"/>
        </w:rPr>
        <w:t>1</w:t>
      </w:r>
      <w:r w:rsidR="00DB1623">
        <w:rPr>
          <w:rFonts w:cs="Times New Roman" w:hAnsi="Times New Roman" w:ascii="Times New Roman"/>
          <w:sz w:val="24"/>
          <w:szCs w:val="24"/>
        </w:rPr>
        <w:t xml:space="preserve">. </w:t>
      </w:r>
      <w:r w:rsidR="0010360C">
        <w:rPr>
          <w:rFonts w:cs="Times New Roman" w:hAnsi="Times New Roman" w:ascii="Times New Roman"/>
          <w:sz w:val="24"/>
          <w:szCs w:val="24"/>
        </w:rPr>
        <w:t xml:space="preserve">rujna </w:t>
      </w:r>
      <w:r w:rsidR="00DB1623">
        <w:rPr>
          <w:rFonts w:cs="Times New Roman" w:hAnsi="Times New Roman" w:ascii="Times New Roman"/>
          <w:sz w:val="24"/>
          <w:szCs w:val="24"/>
        </w:rPr>
        <w:t>2017.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Osoba ovlaštena za zastupanje dužnika nije u zakonskom roku od objave oglasa podnijela sudu javnobilježnički ovjerovljen popis imovine i obveza na propisanom obrascu. 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lastRenderedPageBreak/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DB162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B1623">
        <w:rPr>
          <w:rFonts w:cs="Times New Roman" w:hAnsi="Times New Roman" w:ascii="Times New Roman"/>
          <w:sz w:val="24"/>
          <w:szCs w:val="24"/>
        </w:rPr>
        <w:t>U Ri</w:t>
      </w:r>
      <w:r w:rsidR="001835E5" w:rsidRPr="00DB1623">
        <w:rPr>
          <w:rFonts w:cs="Times New Roman" w:hAnsi="Times New Roman" w:ascii="Times New Roman"/>
          <w:sz w:val="24"/>
          <w:szCs w:val="24"/>
        </w:rPr>
        <w:t xml:space="preserve">jeci, </w:t>
      </w:r>
      <w:r w:rsidR="00164F8D">
        <w:rPr>
          <w:rFonts w:cs="Times New Roman" w:hAnsi="Times New Roman" w:ascii="Times New Roman"/>
          <w:sz w:val="24"/>
          <w:szCs w:val="24"/>
        </w:rPr>
        <w:t>1</w:t>
      </w:r>
      <w:r w:rsidR="0010360C">
        <w:rPr>
          <w:rFonts w:cs="Times New Roman" w:hAnsi="Times New Roman" w:ascii="Times New Roman"/>
          <w:sz w:val="24"/>
          <w:szCs w:val="24"/>
        </w:rPr>
        <w:t>7</w:t>
      </w:r>
      <w:r w:rsidR="00842BC4" w:rsidRPr="00DB1623">
        <w:rPr>
          <w:rFonts w:cs="Times New Roman" w:hAnsi="Times New Roman" w:ascii="Times New Roman"/>
          <w:sz w:val="24"/>
          <w:szCs w:val="24"/>
        </w:rPr>
        <w:t xml:space="preserve">. </w:t>
      </w:r>
      <w:r w:rsidR="00164F8D">
        <w:rPr>
          <w:rFonts w:cs="Times New Roman" w:hAnsi="Times New Roman" w:ascii="Times New Roman"/>
          <w:sz w:val="24"/>
          <w:szCs w:val="24"/>
        </w:rPr>
        <w:t xml:space="preserve">siječnja </w:t>
      </w:r>
      <w:r w:rsidR="00842BC4" w:rsidRPr="00DB1623">
        <w:rPr>
          <w:rFonts w:cs="Times New Roman" w:hAnsi="Times New Roman" w:ascii="Times New Roman"/>
          <w:sz w:val="24"/>
          <w:szCs w:val="24"/>
        </w:rPr>
        <w:t>201</w:t>
      </w:r>
      <w:r w:rsidR="00164F8D">
        <w:rPr>
          <w:rFonts w:cs="Times New Roman" w:hAnsi="Times New Roman" w:ascii="Times New Roman"/>
          <w:sz w:val="24"/>
          <w:szCs w:val="24"/>
        </w:rPr>
        <w:t>8</w:t>
      </w:r>
      <w:r w:rsidR="00AA5688" w:rsidRPr="00DB162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 w:rsidRPr="007845B1">
      <w:pPr>
        <w:pStyle w:val="Bezproreda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AA5688" w:rsidP="00FA2C15" w:rsidR="00AA5688" w:rsidRPr="007845B1">
      <w:pPr>
        <w:spacing w:lineRule="auto" w:line="240" w:after="0"/>
        <w:rPr>
          <w:rFonts w:cs="Times New Roman" w:hAnsi="Times New Roman" w:ascii="Times New Roman"/>
          <w:i/>
          <w:strike/>
          <w:sz w:val="24"/>
          <w:szCs w:val="24"/>
        </w:rPr>
      </w:pPr>
    </w:p>
    <w:sectPr w:rsidSect="00FA2C15" w:rsidR="00AA5688" w:rsidRPr="007845B1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5044604"/>
      <w:docPartObj>
        <w:docPartGallery w:val="Page Numbers (Bottom of Page)"/>
        <w:docPartUnique/>
      </w:docPartObj>
    </w:sdtPr>
    <w:sdtEndPr/>
    <w:sdtContent>
      <w:p w:rsidRDefault="00164F8D" w:rsidR="00164F8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3417">
          <w:rPr>
            <w:noProof/>
          </w:rPr>
          <w:t>2</w:t>
        </w:r>
        <w:r>
          <w:fldChar w:fldCharType="end"/>
        </w:r>
      </w:p>
    </w:sdtContent>
  </w:sdt>
  <w:p w:rsidRDefault="00164F8D" w:rsidR="00164F8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3DE7" w:rsidP="00DF3DE7" w:rsidR="00DF3DE7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  <w:t>8 St-</w:t>
    </w:r>
    <w:r w:rsidR="0010360C">
      <w:rPr>
        <w:rFonts w:cs="Times New Roman" w:hAnsi="Times New Roman" w:ascii="Times New Roman"/>
        <w:sz w:val="24"/>
        <w:szCs w:val="24"/>
      </w:rPr>
      <w:t>516</w:t>
    </w:r>
    <w:r w:rsidRPr="00FA2C15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7</w:t>
    </w:r>
    <w:r w:rsidRPr="00FA2C15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6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B9F" w:rsidP="00125B9F" w:rsidR="00125B9F" w:rsidRPr="00125B9F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125B9F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25B9F" w:rsidP="00125B9F" w:rsidR="00125B9F" w:rsidRPr="00125B9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125B9F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125B9F" w:rsidP="00125B9F" w:rsidR="00125B9F" w:rsidRPr="00125B9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125B9F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125B9F" w:rsidP="00125B9F" w:rsidR="00125B9F" w:rsidRPr="00125B9F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125B9F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06EF8"/>
    <w:rsid w:val="0008307E"/>
    <w:rsid w:val="000A327B"/>
    <w:rsid w:val="000D525E"/>
    <w:rsid w:val="00103235"/>
    <w:rsid w:val="0010360C"/>
    <w:rsid w:val="00125B9F"/>
    <w:rsid w:val="00152A06"/>
    <w:rsid w:val="00164F8D"/>
    <w:rsid w:val="001779BA"/>
    <w:rsid w:val="001835E5"/>
    <w:rsid w:val="003643CC"/>
    <w:rsid w:val="00377DD0"/>
    <w:rsid w:val="003B5D7A"/>
    <w:rsid w:val="003B6F2A"/>
    <w:rsid w:val="003C637B"/>
    <w:rsid w:val="003D063F"/>
    <w:rsid w:val="00416408"/>
    <w:rsid w:val="00421C1A"/>
    <w:rsid w:val="00487F48"/>
    <w:rsid w:val="004B5E09"/>
    <w:rsid w:val="004B74A2"/>
    <w:rsid w:val="005724AA"/>
    <w:rsid w:val="005D2E2D"/>
    <w:rsid w:val="005D52EC"/>
    <w:rsid w:val="006235FD"/>
    <w:rsid w:val="00680D91"/>
    <w:rsid w:val="006D2B03"/>
    <w:rsid w:val="007107B5"/>
    <w:rsid w:val="007315D8"/>
    <w:rsid w:val="007459C7"/>
    <w:rsid w:val="007845B1"/>
    <w:rsid w:val="007D3CA1"/>
    <w:rsid w:val="008171B8"/>
    <w:rsid w:val="00834A2A"/>
    <w:rsid w:val="00842BC4"/>
    <w:rsid w:val="0084583D"/>
    <w:rsid w:val="0086486A"/>
    <w:rsid w:val="008D3182"/>
    <w:rsid w:val="008E4158"/>
    <w:rsid w:val="009022DE"/>
    <w:rsid w:val="009064F3"/>
    <w:rsid w:val="0096210A"/>
    <w:rsid w:val="00AA5688"/>
    <w:rsid w:val="00AB4290"/>
    <w:rsid w:val="00AC2C18"/>
    <w:rsid w:val="00BB3B98"/>
    <w:rsid w:val="00BE2BDB"/>
    <w:rsid w:val="00BE3B31"/>
    <w:rsid w:val="00C4017B"/>
    <w:rsid w:val="00C56DF7"/>
    <w:rsid w:val="00C75D4B"/>
    <w:rsid w:val="00C974FA"/>
    <w:rsid w:val="00DB1623"/>
    <w:rsid w:val="00DD3417"/>
    <w:rsid w:val="00DF3DE7"/>
    <w:rsid w:val="00E3064D"/>
    <w:rsid w:val="00E471DA"/>
    <w:rsid w:val="00E63D4B"/>
    <w:rsid w:val="00EA206A"/>
    <w:rsid w:val="00EB36F7"/>
    <w:rsid w:val="00F051A1"/>
    <w:rsid w:val="00F512EB"/>
    <w:rsid w:val="00F924FA"/>
    <w:rsid w:val="00FA2C15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C75D4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D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34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4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41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4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4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C75D4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D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34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4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41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4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4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St-516/2017</izvorni_sadrzaj>
    <derivirana_varijabla naziv="DomainObject.Predmet.OznakaBroj_1">St-516/2017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NLB j.d.o.o.</izvorni_sadrzaj>
    <derivirana_varijabla naziv="DomainObject.Predmet.ProtustrankaFormated_1">  NLB j.d.o.o.</derivirana_varijabla>
  </DomainObject.Predmet.ProtustrankaFormated>
  <DomainObject.Predmet.ProtustrankaFormatedOIB>
    <izvorni_sadrzaj>  NLB j.d.o.o., OIB 02539241811</izvorni_sadrzaj>
    <derivirana_varijabla naziv="DomainObject.Predmet.ProtustrankaFormatedOIB_1">  NLB j.d.o.o., OIB 02539241811</derivirana_varijabla>
  </DomainObject.Predmet.ProtustrankaFormatedOIB>
  <DomainObject.Predmet.ProtustrankaFormatedWithAdress>
    <izvorni_sadrzaj> NLB j.d.o.o., Saršoni 65, 51216 Viškovo</izvorni_sadrzaj>
    <derivirana_varijabla naziv="DomainObject.Predmet.ProtustrankaFormatedWithAdress_1"> NLB j.d.o.o., Saršoni 65, 51216 Viškovo</derivirana_varijabla>
  </DomainObject.Predmet.ProtustrankaFormatedWithAdress>
  <DomainObject.Predmet.ProtustrankaFormatedWithAdressOIB>
    <izvorni_sadrzaj> NLB j.d.o.o., OIB 02539241811, Saršoni 65, 51216 Viškovo</izvorni_sadrzaj>
    <derivirana_varijabla naziv="DomainObject.Predmet.ProtustrankaFormatedWithAdressOIB_1"> NLB j.d.o.o., OIB 02539241811, Saršoni 65, 51216 Viškovo</derivirana_varijabla>
  </DomainObject.Predmet.ProtustrankaFormatedWithAdressOIB>
  <DomainObject.Predmet.ProtustrankaWithAdress>
    <izvorni_sadrzaj>NLB j.d.o.o. Saršoni 65, 51216 Viškovo</izvorni_sadrzaj>
    <derivirana_varijabla naziv="DomainObject.Predmet.ProtustrankaWithAdress_1">NLB j.d.o.o. Saršoni 65, 51216 Viškovo</derivirana_varijabla>
  </DomainObject.Predmet.ProtustrankaWithAdress>
  <DomainObject.Predmet.ProtustrankaWithAdressOIB>
    <izvorni_sadrzaj>NLB j.d.o.o., OIB 02539241811, Saršoni 65, 51216 Viškovo</izvorni_sadrzaj>
    <derivirana_varijabla naziv="DomainObject.Predmet.ProtustrankaWithAdressOIB_1">NLB j.d.o.o., OIB 02539241811, Saršoni 65, 51216 Viškovo</derivirana_varijabla>
  </DomainObject.Predmet.ProtustrankaWithAdressOIB>
  <DomainObject.Predmet.ProtustrankaNazivFormated>
    <izvorni_sadrzaj>NLB j.d.o.o.</izvorni_sadrzaj>
    <derivirana_varijabla naziv="DomainObject.Predmet.ProtustrankaNazivFormated_1">NLB j.d.o.o.</derivirana_varijabla>
  </DomainObject.Predmet.ProtustrankaNazivFormated>
  <DomainObject.Predmet.ProtustrankaNazivFormatedOIB>
    <izvorni_sadrzaj>NLB j.d.o.o., OIB 02539241811</izvorni_sadrzaj>
    <derivirana_varijabla naziv="DomainObject.Predmet.ProtustrankaNazivFormatedOIB_1">NLB j.d.o.o., OIB 02539241811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Frana Kurelca 8, 51000 Rijeka</izvorni_sadrzaj>
    <derivirana_varijabla naziv="DomainObject.Predmet.StrankaFormatedWithAdress_1"> Financijska agencija, Frana Kurelca 8, 51000 Rijeka</derivirana_varijabla>
  </DomainObject.Predmet.StrankaFormatedWithAdress>
  <DomainObject.Predmet.StrankaFormatedWithAdressOIB>
    <izvorni_sadrzaj> Financijska agencija, OIB 85821130368, Frana Kurelca 8, 51000 Rijeka</izvorni_sadrzaj>
    <derivirana_varijabla naziv="DomainObject.Predmet.StrankaFormatedWithAdressOIB_1"> Financijska agencija, OIB 85821130368, Frana Kurelca 8, 51000 Rijeka</derivirana_varijabla>
  </DomainObject.Predmet.StrankaFormatedWithAdressOIB>
  <DomainObject.Predmet.StrankaWithAdress>
    <izvorni_sadrzaj>Financijska agencija Frana Kurelca 8,51000 Rijeka</izvorni_sadrzaj>
    <derivirana_varijabla naziv="DomainObject.Predmet.StrankaWithAdress_1">Financijska agencija Frana Kurelca 8,51000 Rijeka</derivirana_varijabla>
  </DomainObject.Predmet.StrankaWithAdress>
  <DomainObject.Predmet.StrankaWithAdressOIB>
    <izvorni_sadrzaj>Financijska agencija, OIB 85821130368, Frana Kurelca 8,51000 Rijeka</izvorni_sadrzaj>
    <derivirana_varijabla naziv="DomainObject.Predmet.StrankaWithAdressOIB_1">Financijska agencija, OIB 85821130368, Frana Kurelca 8,51000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Frana Kurelca 8, 51000 Rijeka</item>
    </izvorni_sadrzaj>
    <derivirana_varijabla naziv="DomainObject.Predmet.StrankaListFormatedWithAdress_1">
      <item>Financijska agencija, Frana Kurelca 8, 51000 Rijeka</item>
    </derivirana_varijabla>
  </DomainObject.Predmet.StrankaListFormatedWithAdress>
  <DomainObject.Predmet.StrankaListFormatedWithAdressOIB>
    <izvorni_sadrzaj>
      <item>Financijska agencija, OIB 85821130368, Frana Kurelca 8, 51000 Rijeka</item>
    </izvorni_sadrzaj>
    <derivirana_varijabla naziv="DomainObject.Predmet.StrankaListFormatedWithAdressOIB_1">
      <item>Financijska agencija, OIB 85821130368, Frana Kurelca 8,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NLB j.d.o.o.</item>
    </izvorni_sadrzaj>
    <derivirana_varijabla naziv="DomainObject.Predmet.ProtuStrankaListFormated_1">
      <item>NLB j.d.o.o.</item>
    </derivirana_varijabla>
  </DomainObject.Predmet.ProtuStrankaListFormated>
  <DomainObject.Predmet.ProtuStrankaListFormatedOIB>
    <izvorni_sadrzaj>
      <item>NLB j.d.o.o., OIB 02539241811</item>
    </izvorni_sadrzaj>
    <derivirana_varijabla naziv="DomainObject.Predmet.ProtuStrankaListFormatedOIB_1">
      <item>NLB j.d.o.o., OIB 02539241811</item>
    </derivirana_varijabla>
  </DomainObject.Predmet.ProtuStrankaListFormatedOIB>
  <DomainObject.Predmet.ProtuStrankaListFormatedWithAdress>
    <izvorni_sadrzaj>
      <item>NLB j.d.o.o., Saršoni 65, 51216 Viškovo</item>
    </izvorni_sadrzaj>
    <derivirana_varijabla naziv="DomainObject.Predmet.ProtuStrankaListFormatedWithAdress_1">
      <item>NLB j.d.o.o., Saršoni 65, 51216 Viškovo</item>
    </derivirana_varijabla>
  </DomainObject.Predmet.ProtuStrankaListFormatedWithAdress>
  <DomainObject.Predmet.ProtuStrankaListFormatedWithAdressOIB>
    <izvorni_sadrzaj>
      <item>NLB j.d.o.o., OIB 02539241811, Saršoni 65, 51216 Viškovo</item>
    </izvorni_sadrzaj>
    <derivirana_varijabla naziv="DomainObject.Predmet.ProtuStrankaListFormatedWithAdressOIB_1">
      <item>NLB j.d.o.o., OIB 02539241811, Saršoni 65, 51216 Viškovo</item>
    </derivirana_varijabla>
  </DomainObject.Predmet.ProtuStrankaListFormatedWithAdressOIB>
  <DomainObject.Predmet.ProtuStrankaListNazivFormated>
    <izvorni_sadrzaj>
      <item>NLB j.d.o.o.</item>
    </izvorni_sadrzaj>
    <derivirana_varijabla naziv="DomainObject.Predmet.ProtuStrankaListNazivFormated_1">
      <item>NLB j.d.o.o.</item>
    </derivirana_varijabla>
  </DomainObject.Predmet.ProtuStrankaListNazivFormated>
  <DomainObject.Predmet.ProtuStrankaListNazivFormatedOIB>
    <izvorni_sadrzaj>
      <item>NLB j.d.o.o., OIB 02539241811</item>
    </izvorni_sadrzaj>
    <derivirana_varijabla naziv="DomainObject.Predmet.ProtuStrankaListNazivFormatedOIB_1">
      <item>NLB j.d.o.o., OIB 02539241811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NLB j.d.o.o.</izvorni_sadrzaj>
    <derivirana_varijabla naziv="DomainObject.Predmet.ProtustrankaIDrugi_1">NLB j.d.o.o.</derivirana_varijabla>
  </DomainObject.Predmet.ProtustrankaIDrugi>
  <DomainObject.Predmet.StrankaIDrugiAdressOIB>
    <izvorni_sadrzaj>Financijska agencija, OIB 85821130368, Frana Kurelca 8, 51000 Rijeka</izvorni_sadrzaj>
    <derivirana_varijabla naziv="DomainObject.Predmet.StrankaIDrugiAdressOIB_1">Financijska agencija, OIB 85821130368, Frana Kurelca 8, 51000 Rijeka</derivirana_varijabla>
  </DomainObject.Predmet.StrankaIDrugiAdressOIB>
  <DomainObject.Predmet.ProtustrankaIDrugiAdressOIB>
    <izvorni_sadrzaj>NLB j.d.o.o., OIB 02539241811, Saršoni 65, 51216 Viškovo</izvorni_sadrzaj>
    <derivirana_varijabla naziv="DomainObject.Predmet.ProtustrankaIDrugiAdressOIB_1">NLB j.d.o.o., OIB 02539241811, Saršoni 65,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NLB j.d.o.o.</item>
    </izvorni_sadrzaj>
    <derivirana_varijabla naziv="DomainObject.Predmet.SudioniciListNaziv_1">
      <item>Financijska agencija</item>
      <item>NLB j.d.o.o.</item>
    </derivirana_varijabla>
  </DomainObject.Predmet.SudioniciListNaziv>
  <DomainObject.Predmet.SudioniciListAdressOIB>
    <izvorni_sadrzaj>
      <item>Financijska agencija, OIB 85821130368, Frana Kurelca 8,51000 Rijeka</item>
      <item>NLB j.d.o.o., OIB 02539241811, Saršoni 65,51216 Viškovo</item>
    </izvorni_sadrzaj>
    <derivirana_varijabla naziv="DomainObject.Predmet.SudioniciListAdressOIB_1">
      <item>Financijska agencija, OIB 85821130368, Frana Kurelca 8,51000 Rijeka</item>
      <item>NLB j.d.o.o., OIB 02539241811, Saršoni 65,51216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02539241811</item>
    </izvorni_sadrzaj>
    <derivirana_varijabla naziv="DomainObject.Predmet.SudioniciListNazivOIB_1">
      <item>, OIB 85821130368</item>
      <item>, OIB 02539241811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444</properties:Words>
  <properties:Characters>2407</properties:Characters>
  <properties:Lines>75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2018-01-17T07:28:00Z</dcterms:created>
  <dc:creator>wsadmin</dc:creator>
  <cp:lastModifiedBy>Renata Valić</cp:lastModifiedBy>
  <cp:lastPrinted>2018-01-17T07:34:00Z</cp:lastPrinted>
  <dcterms:modified xmlns:xsi="http://www.w3.org/2001/XMLSchema-instance" xsi:type="dcterms:W3CDTF">2018-01-17T07:37:00Z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