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689d" w14:paraId="5a1689d" w:rsidRDefault="00CC2360" w:rsidP="00CC2360" w:rsidR="00CC2360" w:rsidRPr="002A6F24">
      <w:pPr>
        <w:ind w:firstLine="708"/>
        <w15:collapsed w:val="false"/>
      </w:pPr>
      <w:bookmarkStart w:name="_GoBack" w:id="0"/>
      <w:bookmarkEnd w:id="0"/>
      <w:r w:rsidRPr="002A6F24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 w:rsidRPr="002A6F24">
      <w:r w:rsidRPr="002A6F24">
        <w:rPr>
          <w:rFonts w:eastAsia="MS Mincho"/>
        </w:rPr>
        <w:t>REPUBLIKA HRVATSKA</w:t>
      </w:r>
    </w:p>
    <w:p w:rsidRDefault="00CC2360" w:rsidP="00CC2360" w:rsidR="00CC2360" w:rsidRPr="002A6F24">
      <w:r w:rsidRPr="002A6F24"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 w:rsidRPr="002A6F24">
        <w:rPr>
          <w:rFonts w:eastAsia="MS Mincho"/>
        </w:rPr>
        <w:t xml:space="preserve">      Rijeka, Zadarska 1 i 3</w:t>
      </w:r>
    </w:p>
    <w:p w:rsidRDefault="008F70A0" w:rsidP="00CC2360" w:rsidR="008F70A0" w:rsidRPr="002A6F24">
      <w:pPr>
        <w:rPr>
          <w:rFonts w:eastAsia="MS Mincho"/>
        </w:rPr>
      </w:pPr>
    </w:p>
    <w:p w:rsidRDefault="00CC2360" w:rsidP="00CC2360" w:rsidR="00CC2360" w:rsidRPr="002A6F24">
      <w:pPr>
        <w:jc w:val="center"/>
        <w:rPr>
          <w:bCs/>
        </w:rPr>
      </w:pPr>
    </w:p>
    <w:p w:rsidRDefault="00CC2360" w:rsidP="00CC2360" w:rsidR="00CC2360" w:rsidRPr="002A6F24">
      <w:pPr>
        <w:jc w:val="center"/>
        <w:rPr>
          <w:bCs/>
        </w:rPr>
      </w:pPr>
      <w:r w:rsidRPr="002A6F24">
        <w:rPr>
          <w:bCs/>
        </w:rPr>
        <w:t>R E P U B L I K A   H R V A T S K A</w:t>
      </w:r>
    </w:p>
    <w:p w:rsidRDefault="00CC2360" w:rsidP="00CC2360" w:rsidR="00CC2360" w:rsidRPr="002A6F24">
      <w:pPr>
        <w:jc w:val="center"/>
        <w:rPr>
          <w:bCs/>
        </w:rPr>
      </w:pPr>
      <w:r w:rsidRPr="002A6F24"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8F70A0" w:rsidP="00CC2360" w:rsidR="008F70A0" w:rsidRPr="002A6F24">
      <w:pPr>
        <w:jc w:val="center"/>
      </w:pPr>
    </w:p>
    <w:p w:rsidRDefault="00CC2360" w:rsidP="00CC2360" w:rsidR="00CC2360" w:rsidRPr="002A6F24">
      <w:pPr>
        <w:jc w:val="both"/>
      </w:pPr>
      <w:r w:rsidRPr="002A6F24">
        <w:tab/>
        <w:t xml:space="preserve">Trgovački sud u Rijeci, po sucu Veri Jelenović, </w:t>
      </w:r>
      <w:r w:rsidR="002A6F24" w:rsidRPr="002A6F24">
        <w:t xml:space="preserve">u nastavku postupka radi naknadne diobe Stečajna masa iza AUTO - KUĆA JASMIN dioničko društvo za trgovinu, uvoz, izvoz, održavanje i iznajmljivanje motornih vozila u stečaju Rijeka (Grad Rijeka), </w:t>
      </w:r>
      <w:r w:rsidR="008F70A0">
        <w:t>Brca 8</w:t>
      </w:r>
      <w:r w:rsidR="002A6F24" w:rsidRPr="002A6F24">
        <w:t>, OIB: 56565399286, MBS: 040394018</w:t>
      </w:r>
      <w:r w:rsidRPr="002A6F24">
        <w:t xml:space="preserve">, dana </w:t>
      </w:r>
      <w:r w:rsidR="002A6F24" w:rsidRPr="002A6F24">
        <w:t xml:space="preserve"> 13. prosinca 2008</w:t>
      </w:r>
    </w:p>
    <w:p w:rsidRDefault="00CC2360" w:rsidP="00CC2360" w:rsidR="00CC2360" w:rsidRPr="002A6F24">
      <w:pPr>
        <w:jc w:val="both"/>
      </w:pPr>
    </w:p>
    <w:p w:rsidRDefault="00CC2360" w:rsidP="00CC2360" w:rsidR="00CC2360" w:rsidRPr="002A6F24">
      <w:pPr>
        <w:jc w:val="center"/>
        <w:rPr>
          <w:bCs/>
        </w:rPr>
      </w:pPr>
      <w:r w:rsidRPr="002A6F24">
        <w:rPr>
          <w:bCs/>
        </w:rPr>
        <w:t>r i j e š i o  j e</w:t>
      </w:r>
    </w:p>
    <w:p w:rsidRDefault="00CC2360" w:rsidP="00CC2360" w:rsidR="00CC2360" w:rsidRPr="002A6F24">
      <w:pPr>
        <w:jc w:val="both"/>
      </w:pPr>
      <w:r w:rsidRPr="002A6F24">
        <w:tab/>
      </w:r>
      <w:r w:rsidRPr="002A6F24">
        <w:tab/>
      </w:r>
    </w:p>
    <w:p w:rsidRDefault="00CC2360" w:rsidP="008F70A0" w:rsidR="00CC2360" w:rsidRPr="002A6F24">
      <w:pPr>
        <w:ind w:firstLine="709"/>
        <w:jc w:val="both"/>
      </w:pPr>
      <w:r w:rsidRPr="002A6F24">
        <w:t xml:space="preserve">Određuje se naknada stvarnih troškova stečajnog upravitelja </w:t>
      </w:r>
      <w:r w:rsidR="002A6F24" w:rsidRPr="002A6F24">
        <w:t xml:space="preserve"> Borisu Debeliću, OIB: 14888255196, Rastočine 3, Rijeka</w:t>
      </w:r>
      <w:r w:rsidRPr="002A6F24">
        <w:t xml:space="preserve"> za period od 1. </w:t>
      </w:r>
      <w:r w:rsidR="0014496F" w:rsidRPr="002A6F24">
        <w:t>kolovoza</w:t>
      </w:r>
      <w:r w:rsidRPr="002A6F24">
        <w:t xml:space="preserve"> do </w:t>
      </w:r>
      <w:r w:rsidR="0014496F" w:rsidRPr="002A6F24">
        <w:t>1. studenoga</w:t>
      </w:r>
      <w:r w:rsidRPr="002A6F24">
        <w:t xml:space="preserve"> 2017. u iznosu od </w:t>
      </w:r>
      <w:r w:rsidR="0014496F" w:rsidRPr="002A6F24">
        <w:t>3.672,</w:t>
      </w:r>
      <w:r w:rsidRPr="002A6F24">
        <w:t xml:space="preserve">00 kn neto. </w:t>
      </w:r>
    </w:p>
    <w:p w:rsidRDefault="00CC2360" w:rsidP="00CC2360" w:rsidR="00CC2360" w:rsidRPr="002A6F24">
      <w:pPr>
        <w:jc w:val="both"/>
      </w:pPr>
      <w:r w:rsidRPr="002A6F24">
        <w:t xml:space="preserve">   </w:t>
      </w:r>
    </w:p>
    <w:p w:rsidRDefault="00CC2360" w:rsidP="00CC2360" w:rsidR="00CC2360" w:rsidRPr="002A6F24">
      <w:pPr>
        <w:jc w:val="center"/>
        <w:rPr>
          <w:bCs/>
        </w:rPr>
      </w:pPr>
      <w:r w:rsidRPr="002A6F24">
        <w:rPr>
          <w:bCs/>
        </w:rPr>
        <w:t>Obrazloženje</w:t>
      </w:r>
    </w:p>
    <w:p w:rsidRDefault="00CC2360" w:rsidP="00CC2360" w:rsidR="00CC2360" w:rsidRPr="002A6F24">
      <w:pPr>
        <w:jc w:val="center"/>
        <w:rPr>
          <w:bCs/>
        </w:rPr>
      </w:pPr>
    </w:p>
    <w:p w:rsidRDefault="00CC2360" w:rsidP="00CC2360" w:rsidR="00CC2360" w:rsidRPr="002A6F24">
      <w:pPr>
        <w:jc w:val="both"/>
        <w:rPr>
          <w:bCs/>
        </w:rPr>
      </w:pPr>
      <w:r w:rsidRPr="002A6F24">
        <w:rPr>
          <w:bCs/>
        </w:rPr>
        <w:tab/>
      </w:r>
      <w:r w:rsidR="002A6F24" w:rsidRPr="002A6F24">
        <w:rPr>
          <w:bCs/>
        </w:rPr>
        <w:t xml:space="preserve">Boris Debelić </w:t>
      </w:r>
      <w:r w:rsidRPr="002A6F24">
        <w:rPr>
          <w:bCs/>
        </w:rPr>
        <w:t xml:space="preserve">je dana </w:t>
      </w:r>
      <w:r w:rsidR="002A6F24" w:rsidRPr="002A6F24">
        <w:rPr>
          <w:bCs/>
        </w:rPr>
        <w:t xml:space="preserve"> 12. prosinca 2018.</w:t>
      </w:r>
      <w:r w:rsidRPr="002A6F24">
        <w:rPr>
          <w:bCs/>
        </w:rPr>
        <w:t xml:space="preserve"> </w:t>
      </w:r>
      <w:r w:rsidR="002A6F24" w:rsidRPr="002A6F24">
        <w:rPr>
          <w:bCs/>
        </w:rPr>
        <w:t xml:space="preserve">podnio </w:t>
      </w:r>
      <w:r w:rsidRPr="002A6F24">
        <w:rPr>
          <w:bCs/>
        </w:rPr>
        <w:t xml:space="preserve">zahtjev za naknadu stvarnih troškova u iznosu od </w:t>
      </w:r>
      <w:r w:rsidR="002A6F24" w:rsidRPr="002A6F24">
        <w:t xml:space="preserve"> 290,00 kn</w:t>
      </w:r>
      <w:r w:rsidR="0014496F" w:rsidRPr="002A6F24">
        <w:t xml:space="preserve"> neto </w:t>
      </w:r>
      <w:r w:rsidRPr="002A6F24">
        <w:t xml:space="preserve">za period od </w:t>
      </w:r>
      <w:r w:rsidR="002A6F24" w:rsidRPr="002A6F24">
        <w:t xml:space="preserve"> 30. kolovoza 2018. do 30. studenoga 2018.</w:t>
      </w:r>
      <w:r w:rsidRPr="002A6F24">
        <w:t xml:space="preserve"> i to </w:t>
      </w:r>
      <w:r w:rsidR="002A6F24" w:rsidRPr="002A6F24">
        <w:t xml:space="preserve"> Za izradu pečata 180,00 kn, za sud 30 kuni, te za trošak telefoniranja, fotokopiranja i papira 90,00 kn</w:t>
      </w:r>
      <w:r w:rsidRPr="002A6F24">
        <w:rPr>
          <w:bCs/>
        </w:rPr>
        <w:t xml:space="preserve">. </w:t>
      </w:r>
    </w:p>
    <w:p w:rsidRDefault="00CC2360" w:rsidP="00CC2360" w:rsidR="00CC2360" w:rsidRPr="002A6F24">
      <w:pPr>
        <w:jc w:val="both"/>
      </w:pPr>
      <w:r w:rsidRPr="002A6F24">
        <w:tab/>
        <w:t xml:space="preserve">Stečajni sudac je ocijenio da su navedeni nastali stvarni troškovi </w:t>
      </w:r>
      <w:r w:rsidR="002A6F24" w:rsidRPr="002A6F24">
        <w:t xml:space="preserve">Borisa Debelića kao </w:t>
      </w:r>
      <w:r w:rsidRPr="002A6F24">
        <w:t xml:space="preserve">stečajnog upravitelja u iznosu od </w:t>
      </w:r>
      <w:r w:rsidR="002A6F24" w:rsidRPr="002A6F24">
        <w:t xml:space="preserve"> 290,00 kn</w:t>
      </w:r>
      <w:r w:rsidRPr="002A6F24">
        <w:t xml:space="preserve"> neto za period od </w:t>
      </w:r>
      <w:r w:rsidR="002A6F24" w:rsidRPr="002A6F24">
        <w:t xml:space="preserve">30. kolovoza 2018. do 30. studenoga 2018. </w:t>
      </w:r>
      <w:r w:rsidRPr="002A6F24">
        <w:t>opravdani i realni.</w:t>
      </w:r>
    </w:p>
    <w:p w:rsidRDefault="00CC2360" w:rsidP="00CC2360" w:rsidR="00CC2360" w:rsidRPr="002A6F24">
      <w:pPr>
        <w:jc w:val="both"/>
      </w:pPr>
      <w:r w:rsidRPr="002A6F24">
        <w:tab/>
        <w:t xml:space="preserve">Slijedom navedenog, a na temelju čl. 94. st. 1., 2. i 3. Stečajnog zakona </w:t>
      </w:r>
      <w:r w:rsidRPr="002A6F24">
        <w:rPr>
          <w:bCs/>
        </w:rPr>
        <w:t>(objavljen u NN 71/15)</w:t>
      </w:r>
      <w:r w:rsidRPr="002A6F24">
        <w:t xml:space="preserve"> valjalo je riješiti kao u izreci.</w:t>
      </w:r>
    </w:p>
    <w:p w:rsidRDefault="00CC2360" w:rsidP="00CC2360" w:rsidR="00CC2360" w:rsidRPr="002A6F24">
      <w:pPr>
        <w:jc w:val="both"/>
        <w:rPr>
          <w:bCs/>
        </w:rPr>
      </w:pPr>
    </w:p>
    <w:p w:rsidRDefault="00CC2360" w:rsidP="008F70A0" w:rsidR="00CC2360" w:rsidRPr="002A6F24">
      <w:pPr>
        <w:jc w:val="center"/>
        <w:rPr>
          <w:bCs/>
        </w:rPr>
      </w:pPr>
      <w:r w:rsidRPr="002A6F24">
        <w:rPr>
          <w:bCs/>
        </w:rPr>
        <w:t xml:space="preserve">Rijeka, </w:t>
      </w:r>
      <w:r w:rsidR="002A6F24" w:rsidRPr="002A6F24">
        <w:t xml:space="preserve"> 13. prosinca 2018.</w:t>
      </w:r>
    </w:p>
    <w:p w:rsidRDefault="00CC2360" w:rsidP="00CC2360" w:rsidR="00CC2360" w:rsidRPr="002A6F24">
      <w:pPr>
        <w:jc w:val="both"/>
        <w:rPr>
          <w:bCs/>
        </w:rPr>
      </w:pPr>
    </w:p>
    <w:p w:rsidRDefault="00CC2360" w:rsidP="00CC2360" w:rsidR="00CC2360" w:rsidRPr="002A6F24">
      <w:pPr>
        <w:jc w:val="both"/>
      </w:pPr>
      <w:r w:rsidRPr="002A6F24">
        <w:tab/>
      </w:r>
      <w:r w:rsidRPr="002A6F24">
        <w:tab/>
      </w:r>
      <w:r w:rsidRPr="002A6F24">
        <w:tab/>
      </w:r>
      <w:r w:rsidRPr="002A6F24">
        <w:tab/>
      </w:r>
      <w:r w:rsidRPr="002A6F24">
        <w:tab/>
      </w:r>
      <w:r w:rsidRPr="002A6F24">
        <w:tab/>
      </w:r>
      <w:r w:rsidRPr="002A6F24">
        <w:tab/>
        <w:t xml:space="preserve">                Sudac</w:t>
      </w:r>
    </w:p>
    <w:p w:rsidRDefault="00CC2360" w:rsidP="00CC2360" w:rsidR="00CC2360" w:rsidRPr="002A6F24">
      <w:pPr>
        <w:jc w:val="both"/>
      </w:pPr>
      <w:r w:rsidRPr="002A6F24">
        <w:tab/>
      </w:r>
      <w:r w:rsidRPr="002A6F24">
        <w:tab/>
      </w:r>
      <w:r w:rsidRPr="002A6F24">
        <w:tab/>
      </w:r>
      <w:r w:rsidRPr="002A6F24">
        <w:tab/>
      </w:r>
      <w:r w:rsidRPr="002A6F24">
        <w:tab/>
      </w:r>
      <w:r w:rsidRPr="002A6F24">
        <w:tab/>
      </w:r>
      <w:r w:rsidRPr="002A6F24">
        <w:tab/>
        <w:t xml:space="preserve">          Vera Jelenović</w:t>
      </w:r>
    </w:p>
    <w:p w:rsidRDefault="00CC2360" w:rsidP="00CC2360" w:rsidR="00CC2360" w:rsidRPr="002A6F24">
      <w:pPr>
        <w:jc w:val="both"/>
      </w:pPr>
    </w:p>
    <w:p w:rsidRDefault="00CC2360" w:rsidP="00CC2360" w:rsidR="00CC2360" w:rsidRPr="002A6F24">
      <w:pPr>
        <w:jc w:val="both"/>
      </w:pPr>
    </w:p>
    <w:p w:rsidRDefault="00CC2360" w:rsidP="00CC2360" w:rsidR="00CC2360" w:rsidRPr="002A6F24">
      <w:pPr>
        <w:jc w:val="both"/>
        <w:rPr>
          <w:bCs/>
        </w:rPr>
      </w:pPr>
      <w:r w:rsidRPr="002A6F24">
        <w:rPr>
          <w:bCs/>
        </w:rPr>
        <w:t>UPUTA O PRAVNOM LIJEKU:</w:t>
      </w:r>
    </w:p>
    <w:p w:rsidRDefault="00CC2360" w:rsidP="00CC2360" w:rsidR="00CC2360" w:rsidRPr="002A6F24">
      <w:pPr>
        <w:ind w:firstLine="720"/>
        <w:jc w:val="both"/>
        <w:rPr>
          <w:bCs/>
        </w:rPr>
      </w:pPr>
      <w:r w:rsidRPr="002A6F24">
        <w:rPr>
          <w:bCs/>
        </w:rPr>
        <w:t xml:space="preserve">Protiv ovog rješenja pravo na žalbu imaju </w:t>
      </w:r>
      <w:r w:rsidRPr="002A6F24">
        <w:rPr>
          <w:color w:val="000000"/>
        </w:rPr>
        <w:t>stečajni upravitelj, dužnik pojedinac i svaki stečajni vjerovnik</w:t>
      </w:r>
      <w:r w:rsidRPr="002A6F24"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 w:rsidRPr="002A6F24">
      <w:pPr>
        <w:jc w:val="both"/>
        <w:rPr>
          <w:bCs/>
        </w:rPr>
      </w:pPr>
    </w:p>
    <w:sectPr w:rsidR="00CC2360" w:rsidRPr="002A6F2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1DD" w:rsidP="00CC2360" w:rsidR="006621DD">
      <w:r>
        <w:separator/>
      </w:r>
    </w:p>
  </w:endnote>
  <w:endnote w:id="0" w:type="continuationSeparator">
    <w:p w:rsidRDefault="006621DD" w:rsidP="00CC2360" w:rsidR="00662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1DD" w:rsidP="00CC2360" w:rsidR="006621DD">
      <w:r>
        <w:separator/>
      </w:r>
    </w:p>
  </w:footnote>
  <w:footnote w:id="0" w:type="continuationSeparator">
    <w:p w:rsidRDefault="006621DD" w:rsidP="00CC2360" w:rsidR="00662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8F70A0">
      <w:t>430</w:t>
    </w:r>
    <w:r>
      <w:t>/201</w:t>
    </w:r>
    <w:r w:rsidR="008F70A0">
      <w:t>8-19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2A6F24"/>
    <w:rsid w:val="003541B1"/>
    <w:rsid w:val="003A39F1"/>
    <w:rsid w:val="004F6C16"/>
    <w:rsid w:val="00520689"/>
    <w:rsid w:val="006621DD"/>
    <w:rsid w:val="00700013"/>
    <w:rsid w:val="0076139A"/>
    <w:rsid w:val="007B6D04"/>
    <w:rsid w:val="00836506"/>
    <w:rsid w:val="008F70A0"/>
    <w:rsid w:val="00942A0F"/>
    <w:rsid w:val="00AA43BC"/>
    <w:rsid w:val="00AF0A5D"/>
    <w:rsid w:val="00B93FF3"/>
    <w:rsid w:val="00BA3EB5"/>
    <w:rsid w:val="00C17835"/>
    <w:rsid w:val="00CC2360"/>
    <w:rsid w:val="00D67E91"/>
    <w:rsid w:val="00E518D1"/>
    <w:rsid w:val="00ED0D53"/>
    <w:rsid w:val="00EF5088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0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0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St-201/03</izvorni_sadrzaj>
    <derivirana_varijabla naziv="DomainObject.Predmet.PrimjedbaSuca_1">Nastavak postupka radi naknadne diobe,
veza St-201/03</derivirana_varijabla>
  </DomainObject.Predmet.PrimjedbaSuca>
  <DomainObject.Predmet.ProtustrankaFormated>
    <izvorni_sadrzaj>  Stečajna masa iza AUTO - KUĆA JASMIN d.d.</izvorni_sadrzaj>
    <derivirana_varijabla naziv="DomainObject.Predmet.ProtustrankaFormated_1">  Stečajna masa iza AUTO - KUĆA JASMIN d.d.</derivirana_varijabla>
  </DomainObject.Predmet.ProtustrankaFormated>
  <DomainObject.Predmet.ProtustrankaFormatedOIB>
    <izvorni_sadrzaj>  Stečajna masa iza AUTO - KUĆA JASMIN d.d., OIB 18370866262</izvorni_sadrzaj>
    <derivirana_varijabla naziv="DomainObject.Predmet.ProtustrankaFormatedOIB_1">  Stečajna masa iza AUTO - KUĆA JASMIN d.d., OIB 18370866262</derivirana_varijabla>
  </DomainObject.Predmet.ProtustrankaFormatedOIB>
  <DomainObject.Predmet.ProtustrankaFormatedWithAdress>
    <izvorni_sadrzaj> Stečajna masa iza AUTO - KUĆA JASMIN d.d., Janka Polića Kamova 103, 51000 Rijeka</izvorni_sadrzaj>
    <derivirana_varijabla naziv="DomainObject.Predmet.ProtustrankaFormatedWithAdress_1"> Stečajna masa iza AUTO - KUĆA JASMIN d.d., Janka Polića Kamova 103, 51000 Rijeka</derivirana_varijabla>
  </DomainObject.Predmet.ProtustrankaFormatedWithAdress>
  <DomainObject.Predmet.ProtustrankaFormatedWithAdressOIB>
    <izvorni_sadrzaj> Stečajna masa iza AUTO - KUĆA JASMIN d.d., OIB 18370866262, Janka Polića Kamova 103, 51000 Rijeka</izvorni_sadrzaj>
    <derivirana_varijabla naziv="DomainObject.Predmet.ProtustrankaFormatedWithAdressOIB_1"> Stečajna masa iza AUTO - KUĆA JASMIN d.d., OIB 18370866262, Janka Polića Kamova 103, 51000 Rijeka</derivirana_varijabla>
  </DomainObject.Predmet.ProtustrankaFormatedWithAdressOIB>
  <DomainObject.Predmet.ProtustrankaWithAdress>
    <izvorni_sadrzaj>Stečajna masa iza AUTO - KUĆA JASMIN d.d. Janka Polića Kamova 103, 51000 Rijeka</izvorni_sadrzaj>
    <derivirana_varijabla naziv="DomainObject.Predmet.ProtustrankaWithAdress_1">Stečajna masa iza AUTO - KUĆA JASMIN d.d. Janka Polića Kamova 103, 51000 Rijeka</derivirana_varijabla>
  </DomainObject.Predmet.ProtustrankaWithAdress>
  <DomainObject.Predmet.ProtustrankaWithAdressOIB>
    <izvorni_sadrzaj>Stečajna masa iza AUTO - KUĆA JASMIN d.d., OIB 18370866262, Janka Polića Kamova 103, 51000 Rijeka</izvorni_sadrzaj>
    <derivirana_varijabla naziv="DomainObject.Predmet.ProtustrankaWithAdressOIB_1">Stečajna masa iza AUTO - KUĆA JASMIN d.d., OIB 18370866262, Janka Polića Kamova 103, 51000 Rijeka</derivirana_varijabla>
  </DomainObject.Predmet.ProtustrankaWithAdressOIB>
  <DomainObject.Predmet.ProtustrankaNazivFormated>
    <izvorni_sadrzaj>Stečajna masa iza AUTO - KUĆA JASMIN d.d.</izvorni_sadrzaj>
    <derivirana_varijabla naziv="DomainObject.Predmet.ProtustrankaNazivFormated_1">Stečajna masa iza AUTO - KUĆA JASMIN d.d.</derivirana_varijabla>
  </DomainObject.Predmet.ProtustrankaNazivFormated>
  <DomainObject.Predmet.ProtustrankaNazivFormatedOIB>
    <izvorni_sadrzaj>Stečajna masa iza AUTO - KUĆA JASMIN d.d., OIB 18370866262</izvorni_sadrzaj>
    <derivirana_varijabla naziv="DomainObject.Predmet.ProtustrankaNazivFormatedOIB_1">Stečajna masa iza AUTO - KUĆA JASMIN d.d., OIB 18370866262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CRLJENKO stečajni upravitelj</izvorni_sadrzaj>
    <derivirana_varijabla naziv="DomainObject.Predmet.StrankaFormated_1">  DUŠAN CRLJENKO stečajni upravitelj</derivirana_varijabla>
  </DomainObject.Predmet.StrankaFormated>
  <DomainObject.Predmet.StrankaFormatedOIB>
    <izvorni_sadrzaj>  DUŠAN CRLJENKO stečajni upravitelj, OIB 03602703658</izvorni_sadrzaj>
    <derivirana_varijabla naziv="DomainObject.Predmet.StrankaFormatedOIB_1">  DUŠAN CRLJENKO stečajni upravitelj, OIB 03602703658</derivirana_varijabla>
  </DomainObject.Predmet.StrankaFormatedOIB>
  <DomainObject.Predmet.StrankaFormatedWithAdress>
    <izvorni_sadrzaj> DUŠAN CRLJENKO stečajni upravitelj, Brca 8c, 51000 Rijeka</izvorni_sadrzaj>
    <derivirana_varijabla naziv="DomainObject.Predmet.StrankaFormatedWithAdress_1"> DUŠAN CRLJENKO stečajni upravitelj, Brca 8c, 51000 Rijeka</derivirana_varijabla>
  </DomainObject.Predmet.StrankaFormatedWithAdress>
  <DomainObject.Predmet.StrankaFormatedWithAdressOIB>
    <izvorni_sadrzaj> DUŠAN CRLJENKO stečajni upravitelj, OIB 03602703658, Brca 8c, 51000 Rijeka</izvorni_sadrzaj>
    <derivirana_varijabla naziv="DomainObject.Predmet.StrankaFormatedWithAdressOIB_1"> DUŠAN CRLJENKO stečajni upravitelj, OIB 03602703658, Brca 8c, 51000 Rijeka</derivirana_varijabla>
  </DomainObject.Predmet.StrankaFormatedWithAdressOIB>
  <DomainObject.Predmet.StrankaWithAdress>
    <izvorni_sadrzaj>DUŠAN CRLJENKO stečajni upravitelj Brca 8c,51000 Rijeka</izvorni_sadrzaj>
    <derivirana_varijabla naziv="DomainObject.Predmet.StrankaWithAdress_1">DUŠAN CRLJENKO stečajni upravitelj Brca 8c,51000 Rijeka</derivirana_varijabla>
  </DomainObject.Predmet.StrankaWithAdress>
  <DomainObject.Predmet.StrankaWithAdressOIB>
    <izvorni_sadrzaj>DUŠAN CRLJENKO stečajni upravitelj, OIB 03602703658, Brca 8c,51000 Rijeka</izvorni_sadrzaj>
    <derivirana_varijabla naziv="DomainObject.Predmet.StrankaWithAdressOIB_1">DUŠAN CRLJENKO stečajni upravitelj, OIB 03602703658, Brca 8c,51000 Rijeka</derivirana_varijabla>
  </DomainObject.Predmet.StrankaWithAdressOIB>
  <DomainObject.Predmet.StrankaNazivFormated>
    <izvorni_sadrzaj>DUŠAN CRLJENKO stečajni upravitelj</izvorni_sadrzaj>
    <derivirana_varijabla naziv="DomainObject.Predmet.StrankaNazivFormated_1">DUŠAN CRLJENKO stečajni upravitelj</derivirana_varijabla>
  </DomainObject.Predmet.StrankaNazivFormated>
  <DomainObject.Predmet.StrankaNazivFormatedOIB>
    <izvorni_sadrzaj>DUŠAN CRLJENKO stečajni upravitelj, OIB 03602703658</izvorni_sadrzaj>
    <derivirana_varijabla naziv="DomainObject.Predmet.StrankaNazivFormatedOIB_1">DUŠAN CRLJENKO stečajni upravitelj, OIB 03602703658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DUŠAN CRLJENKO stečajni upravitelj</item>
    </izvorni_sadrzaj>
    <derivirana_varijabla naziv="DomainObject.Predmet.StrankaListFormated_1">
      <item>DUŠAN CRLJENKO stečajni upravitelj</item>
    </derivirana_varijabla>
  </DomainObject.Predmet.StrankaListFormated>
  <DomainObject.Predmet.StrankaListFormatedOIB>
    <izvorni_sadrzaj>
      <item>DUŠAN CRLJENKO stečajni upravitelj, OIB 03602703658</item>
    </izvorni_sadrzaj>
    <derivirana_varijabla naziv="DomainObject.Predmet.StrankaListFormatedOIB_1">
      <item>DUŠAN CRLJENKO stečajni upravitelj, OIB 03602703658</item>
    </derivirana_varijabla>
  </DomainObject.Predmet.StrankaListFormatedOIB>
  <DomainObject.Predmet.StrankaListFormatedWithAdress>
    <izvorni_sadrzaj>
      <item>DUŠAN CRLJENKO stečajni upravitelj, Brca 8c, 51000 Rijeka</item>
    </izvorni_sadrzaj>
    <derivirana_varijabla naziv="DomainObject.Predmet.StrankaListFormatedWithAdress_1">
      <item>DUŠAN CRLJENKO stečajni upravitelj, Brca 8c, 51000 Rijeka</item>
    </derivirana_varijabla>
  </DomainObject.Predmet.StrankaListFormatedWithAdress>
  <DomainObject.Predmet.StrankaListFormatedWithAdressOIB>
    <izvorni_sadrzaj>
      <item>DUŠAN CRLJENKO stečajni upravitelj, OIB 03602703658, Brca 8c, 51000 Rijeka</item>
    </izvorni_sadrzaj>
    <derivirana_varijabla naziv="DomainObject.Predmet.StrankaListFormatedWithAdressOIB_1">
      <item>DUŠAN CRLJENKO stečajni upravitelj, OIB 03602703658, Brca 8c, 51000 Rijeka</item>
    </derivirana_varijabla>
  </DomainObject.Predmet.StrankaListFormatedWithAdressOIB>
  <DomainObject.Predmet.StrankaListNazivFormated>
    <izvorni_sadrzaj>
      <item>DUŠAN CRLJENKO stečajni upravitelj</item>
    </izvorni_sadrzaj>
    <derivirana_varijabla naziv="DomainObject.Predmet.StrankaListNazivFormated_1">
      <item>DUŠAN CRLJENKO stečajni upravitelj</item>
    </derivirana_varijabla>
  </DomainObject.Predmet.StrankaListNazivFormated>
  <DomainObject.Predmet.StrankaListNazivFormatedOIB>
    <izvorni_sadrzaj>
      <item>DUŠAN CRLJENKO stečajni upravitelj, OIB 03602703658</item>
    </izvorni_sadrzaj>
    <derivirana_varijabla naziv="DomainObject.Predmet.StrankaListNazivFormatedOIB_1">
      <item>DUŠAN CRLJENKO stečajni upravitelj, OIB 03602703658</item>
    </derivirana_varijabla>
  </DomainObject.Predmet.StrankaListNazivFormatedOIB>
  <DomainObject.Predmet.ProtuStrankaListFormated>
    <izvorni_sadrzaj>
      <item>Stečajna masa iza AUTO - KUĆA JASMIN d.d.</item>
    </izvorni_sadrzaj>
    <derivirana_varijabla naziv="DomainObject.Predmet.ProtuStrankaListFormated_1">
      <item>Stečajna masa iza AUTO - KUĆA JASMIN d.d.</item>
    </derivirana_varijabla>
  </DomainObject.Predmet.ProtuStrankaListFormated>
  <DomainObject.Predmet.ProtuStrankaListFormatedOIB>
    <izvorni_sadrzaj>
      <item>Stečajna masa iza AUTO - KUĆA JASMIN d.d., OIB 18370866262</item>
    </izvorni_sadrzaj>
    <derivirana_varijabla naziv="DomainObject.Predmet.ProtuStrankaListFormatedOIB_1">
      <item>Stečajna masa iza AUTO - KUĆA JASMIN d.d., OIB 18370866262</item>
    </derivirana_varijabla>
  </DomainObject.Predmet.ProtuStrankaListFormatedOIB>
  <DomainObject.Predmet.ProtuStrankaListFormatedWithAdress>
    <izvorni_sadrzaj>
      <item>Stečajna masa iza AUTO - KUĆA JASMIN d.d., Janka Polića Kamova 103, 51000 Rijeka</item>
    </izvorni_sadrzaj>
    <derivirana_varijabla naziv="DomainObject.Predmet.ProtuStrankaListFormatedWithAdress_1">
      <item>Stečajna masa iza AUTO - KUĆA JASMIN d.d., Janka Polića Kamova 103, 51000 Rijeka</item>
    </derivirana_varijabla>
  </DomainObject.Predmet.ProtuStrankaListFormatedWithAdress>
  <DomainObject.Predmet.ProtuStrankaListFormatedWithAdressOIB>
    <izvorni_sadrzaj>
      <item>Stečajna masa iza AUTO - KUĆA JASMIN d.d., OIB 18370866262, Janka Polića Kamova 103, 51000 Rijeka</item>
    </izvorni_sadrzaj>
    <derivirana_varijabla naziv="DomainObject.Predmet.ProtuStrankaListFormatedWithAdressOIB_1">
      <item>Stečajna masa iza AUTO - KUĆA JASMIN d.d., OIB 18370866262, Janka Polića Kamova 103, 51000 Rijeka</item>
    </derivirana_varijabla>
  </DomainObject.Predmet.ProtuStrankaListFormatedWithAdressOIB>
  <DomainObject.Predmet.ProtuStrankaListNazivFormated>
    <izvorni_sadrzaj>
      <item>Stečajna masa iza AUTO - KUĆA JASMIN d.d.</item>
    </izvorni_sadrzaj>
    <derivirana_varijabla naziv="DomainObject.Predmet.ProtuStrankaListNazivFormated_1">
      <item>Stečajna masa iza AUTO - KUĆA JASMIN d.d.</item>
    </derivirana_varijabla>
  </DomainObject.Predmet.ProtuStrankaListNazivFormated>
  <DomainObject.Predmet.ProtuStrankaListNazivFormatedOIB>
    <izvorni_sadrzaj>
      <item>Stečajna masa iza AUTO - KUĆA JASMIN d.d., OIB 18370866262</item>
    </izvorni_sadrzaj>
    <derivirana_varijabla naziv="DomainObject.Predmet.ProtuStrankaListNazivFormatedOIB_1">
      <item>Stečajna masa iza AUTO - KUĆA JASMIN d.d., OIB 18370866262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CRLJENKO stečajni upravitelj</izvorni_sadrzaj>
    <derivirana_varijabla naziv="DomainObject.Predmet.StrankaIDrugi_1">DUŠAN CRLJENKO stečajni upravitelj</derivirana_varijabla>
  </DomainObject.Predmet.StrankaIDrugi>
  <DomainObject.Predmet.ProtustrankaIDrugi>
    <izvorni_sadrzaj>Stečajna masa iza AUTO - KUĆA JASMIN d.d.</izvorni_sadrzaj>
    <derivirana_varijabla naziv="DomainObject.Predmet.ProtustrankaIDrugi_1">Stečajna masa iza AUTO - KUĆA JASMIN d.d.</derivirana_varijabla>
  </DomainObject.Predmet.ProtustrankaIDrugi>
  <DomainObject.Predmet.StrankaIDrugiAdressOIB>
    <izvorni_sadrzaj>DUŠAN CRLJENKO stečajni upravitelj, OIB 03602703658, Brca 8c, 51000 Rijeka</izvorni_sadrzaj>
    <derivirana_varijabla naziv="DomainObject.Predmet.StrankaIDrugiAdressOIB_1">DUŠAN CRLJENKO stečajni upravitelj, OIB 03602703658, Brca 8c, 51000 Rijeka</derivirana_varijabla>
  </DomainObject.Predmet.StrankaIDrugiAdressOIB>
  <DomainObject.Predmet.ProtustrankaIDrugiAdressOIB>
    <izvorni_sadrzaj>Stečajna masa iza AUTO - KUĆA JASMIN d.d., OIB 18370866262, Janka Polića Kamova 103, 51000 Rijeka</izvorni_sadrzaj>
    <derivirana_varijabla naziv="DomainObject.Predmet.ProtustrankaIDrugiAdressOIB_1">Stečajna masa iza AUTO - KUĆA JASMIN d.d., OIB 18370866262,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CRLJENKO stečajni upravitelj</item>
      <item>Stečajna masa iza AUTO - KUĆA JASMIN d.d.</item>
    </izvorni_sadrzaj>
    <derivirana_varijabla naziv="DomainObject.Predmet.SudioniciListNaziv_1">
      <item>DUŠAN CRLJENKO stečajni upravitelj</item>
      <item>Stečajna masa iza AUTO - KUĆA JASMIN d.d.</item>
    </derivirana_varijabla>
  </DomainObject.Predmet.SudioniciListNaziv>
  <DomainObject.Predmet.SudioniciListAdressOIB>
    <izvorni_sadrzaj>
      <item>DUŠAN CRLJENKO stečajni upravitelj, OIB 03602703658, Brca 8c,51000 Rijeka</item>
      <item>Stečajna masa iza AUTO - KUĆA JASMIN d.d., OIB 18370866262, Janka Polića Kamova 103,51000 Rijeka</item>
    </izvorni_sadrzaj>
    <derivirana_varijabla naziv="DomainObject.Predmet.SudioniciListAdressOIB_1">
      <item>DUŠAN CRLJENKO stečajni upravitelj, OIB 03602703658, Brca 8c,51000 Rijeka</item>
      <item>Stečajna masa iza AUTO - KUĆA JASMIN d.d., OIB 18370866262,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03602703658</item>
      <item>, OIB 18370866262</item>
    </izvorni_sadrzaj>
    <derivirana_varijabla naziv="DomainObject.Predmet.SudioniciListNazivOIB_1">
      <item>, OIB 03602703658</item>
      <item>, OIB 18370866262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St-430/2018-14</izvorni_sadrzaj>
    <derivirana_varijabla naziv="DomainObject.PredzadnjaOdlukaIzPredmeta.Oznaka_1">St-430/2018-14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1439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2018-12-13T12:29:00Z</dcterms:created>
  <dc:creator>Vera Jelenović</dc:creator>
  <cp:lastModifiedBy>Danijela Fumić</cp:lastModifiedBy>
  <cp:lastPrinted>2018-12-13T12:28:00Z</cp:lastPrinted>
  <dcterms:modified xmlns:xsi="http://www.w3.org/2001/XMLSchema-instance" xsi:type="dcterms:W3CDTF">2018-12-13T12:30:00Z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(430 18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