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3d6a" w14:paraId="4bc3d6a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A811F1">
        <w:t>582/16-12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A811F1">
        <w:t>TRIBUNJSKA MASLINA j.d.o.o., Tribunj, Glavičine 2</w:t>
      </w:r>
      <w:r>
        <w:t>,</w:t>
      </w:r>
      <w:r w:rsidR="00507FCA">
        <w:t xml:space="preserve"> OIB: </w:t>
      </w:r>
      <w:r w:rsidR="00A811F1">
        <w:t>94518885463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2F5AF0">
        <w:t>9.</w:t>
      </w:r>
      <w:r w:rsidR="0062620D">
        <w:t xml:space="preserve"> siječnja</w:t>
      </w:r>
      <w:r>
        <w:t xml:space="preserve"> </w:t>
      </w:r>
      <w:r w:rsidR="00FA61AD">
        <w:t>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A811F1">
        <w:t>TRIBUNJSKA MASLINA j.d.o.o., Tribunj, Glavičine 2, OIB: 94518885463</w:t>
      </w:r>
      <w:r w:rsidR="00507FCA" w:rsidRPr="00BA5150">
        <w:t xml:space="preserve"> </w:t>
      </w:r>
      <w:r w:rsidRPr="006A62B7">
        <w:t xml:space="preserve"> stečajni postupak otvoren je dana </w:t>
      </w:r>
      <w:r w:rsidR="002F5AF0">
        <w:t>9.</w:t>
      </w:r>
      <w:r w:rsidR="0062620D">
        <w:t xml:space="preserve"> siječnja</w:t>
      </w:r>
      <w:r w:rsidR="00F26669">
        <w:t xml:space="preserve"> </w:t>
      </w:r>
      <w:r>
        <w:t>201</w:t>
      </w:r>
      <w:r w:rsidR="00FA61AD">
        <w:t>7</w:t>
      </w:r>
      <w:r w:rsidRPr="006A62B7">
        <w:t xml:space="preserve">. u </w:t>
      </w:r>
      <w:r w:rsidR="0044689A">
        <w:t>14,20</w:t>
      </w:r>
      <w:r w:rsidR="002F5AF0">
        <w:t xml:space="preserve"> sati</w:t>
      </w:r>
      <w:r w:rsidRPr="006A62B7">
        <w:t xml:space="preserve"> kada je ovo rješenje o otvaranju stečajnog postupka </w:t>
      </w:r>
      <w:r w:rsidR="00A811F1">
        <w:t>i</w:t>
      </w:r>
      <w:r w:rsidRPr="006A62B7">
        <w:t xml:space="preserve">staknuto na </w:t>
      </w:r>
      <w:r>
        <w:t>e-</w:t>
      </w:r>
      <w:r w:rsidRPr="006A62B7">
        <w:t>oglasnoj ploči suda.</w:t>
      </w:r>
    </w:p>
    <w:p w:rsidRDefault="000A6630" w:rsidP="004C326A" w:rsidR="000A6630">
      <w:pPr>
        <w:jc w:val="both"/>
      </w:pPr>
    </w:p>
    <w:p w:rsidRDefault="00590943" w:rsidP="00186D9B" w:rsidR="00590943" w:rsidRPr="004C326A">
      <w:pPr>
        <w:ind w:hanging="705" w:left="705"/>
        <w:jc w:val="both"/>
      </w:pPr>
      <w:r>
        <w:t>II</w:t>
      </w:r>
      <w:r w:rsidRPr="006A62B7">
        <w:tab/>
      </w:r>
      <w:r w:rsidR="00A27D7E">
        <w:t>Marink</w:t>
      </w:r>
      <w:r w:rsidR="0044689A">
        <w:t>o Paić iz Zagreba, IV. Požarinje 6, OIB: 55654806007</w:t>
      </w:r>
      <w:r w:rsidR="004C326A" w:rsidRPr="004C326A">
        <w:t>,</w:t>
      </w:r>
      <w:r w:rsidR="006F0EC9" w:rsidRPr="004C326A">
        <w:t xml:space="preserve"> </w:t>
      </w:r>
      <w:r w:rsidRPr="004C326A">
        <w:t xml:space="preserve">imenuje </w:t>
      </w:r>
      <w:r w:rsidR="004C326A">
        <w:t xml:space="preserve">se za stečajnog upravitelja nad stečajnim dužnikom </w:t>
      </w:r>
      <w:r w:rsidR="00A811F1">
        <w:t>TRIBUNJSKA MASLINA j.d.o.o., Tribunj, Glavičine 2, OIB: 94518885463.</w:t>
      </w:r>
      <w:r w:rsidR="004C326A" w:rsidRPr="006A62B7">
        <w:t xml:space="preserve"> </w:t>
      </w:r>
    </w:p>
    <w:p w:rsidRDefault="000A6630" w:rsidP="004C326A" w:rsidR="000A6630">
      <w:pPr>
        <w:jc w:val="both"/>
      </w:pPr>
    </w:p>
    <w:p w:rsidRDefault="00590943" w:rsidP="006A62B7" w:rsidR="006244C9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</w:t>
      </w:r>
      <w:r w:rsidR="00A811F1">
        <w:t>TRIBUNJSKA MASLINA j.d.o.o., Tribunj, Glavičine 2, OIB: 94518885463.</w:t>
      </w:r>
    </w:p>
    <w:p w:rsidRDefault="0007509E" w:rsidP="004C326A" w:rsidR="0007509E">
      <w:pPr>
        <w:jc w:val="both"/>
      </w:pPr>
    </w:p>
    <w:p w:rsidRDefault="00590943" w:rsidP="004C326A" w:rsidR="000A6630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6A62B7" w:rsidR="000A6630">
      <w:pPr>
        <w:ind w:hanging="705" w:left="709"/>
        <w:jc w:val="both"/>
      </w:pPr>
    </w:p>
    <w:p w:rsidRDefault="00590943" w:rsidP="004C326A" w:rsidR="004C326A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4C326A" w:rsidRPr="00BA5150">
        <w:t xml:space="preserve">Ovo rješenje će se </w:t>
      </w:r>
      <w:r w:rsidR="004C326A" w:rsidRPr="000A1F5A">
        <w:t>objaviti na e-oglasnoj ploči suda</w:t>
      </w:r>
      <w:r w:rsidR="004C326A">
        <w:t xml:space="preserve"> i dostavlja se sudskom</w:t>
      </w:r>
      <w:r w:rsidR="004C326A" w:rsidRPr="00BA5150">
        <w:t xml:space="preserve"> registru radi </w:t>
      </w:r>
      <w:r w:rsidR="004C326A">
        <w:t xml:space="preserve">upisa činjenice otvaranja stečajnog postupka odmah po objavi na e-oglasnoj ploči i po pravomoćnosti radi </w:t>
      </w:r>
      <w:r w:rsidR="004C326A" w:rsidRPr="00BA5150">
        <w:t>brisanja stečajnog dužnika iz registra.</w:t>
      </w:r>
    </w:p>
    <w:p w:rsidRDefault="000A6630" w:rsidP="004C326A" w:rsidR="000A6630">
      <w:pPr>
        <w:ind w:hanging="705" w:left="709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6244C9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A811F1">
        <w:t>25. travnja</w:t>
      </w:r>
      <w:r w:rsidR="006244C9">
        <w:t xml:space="preserve"> 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A811F1">
        <w:t>TRIBUNJSKA MASLINA j.d.o.o., Tribunj, Glavičine 2, OIB: 94518885463</w:t>
      </w:r>
      <w:r w:rsidR="00507FCA">
        <w:t>.</w:t>
      </w:r>
      <w:r w:rsidR="00507FCA" w:rsidRPr="00BA5150">
        <w:t xml:space="preserve"> </w:t>
      </w:r>
      <w:r w:rsidR="006244C9">
        <w:t xml:space="preserve">            </w:t>
      </w:r>
      <w:r w:rsidR="000A6630">
        <w:t xml:space="preserve">         </w:t>
      </w:r>
      <w:r w:rsidRPr="006A62B7">
        <w:t xml:space="preserve">  </w:t>
      </w:r>
      <w:r w:rsidR="006244C9">
        <w:t xml:space="preserve">       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A811F1">
        <w:t>582/16-11</w:t>
      </w:r>
      <w:r w:rsidRPr="006A62B7">
        <w:t xml:space="preserve"> od </w:t>
      </w:r>
      <w:r>
        <w:t xml:space="preserve">dana </w:t>
      </w:r>
      <w:r w:rsidR="00A811F1">
        <w:t>23. svibnja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2E6874">
        <w:t>24. svibnja</w:t>
      </w:r>
      <w:r w:rsidRPr="001433E2">
        <w:t xml:space="preserve"> 2016., temeljem čega je rok za uplatu predujma istekao dana </w:t>
      </w:r>
      <w:r w:rsidR="002E6874">
        <w:t>16. lipnja</w:t>
      </w:r>
      <w:r w:rsidRPr="001433E2">
        <w:t xml:space="preserve"> 2016. </w:t>
      </w:r>
    </w:p>
    <w:p w:rsidRDefault="001433E2" w:rsidP="001433E2" w:rsidR="001433E2" w:rsidRPr="004C326A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</w:t>
      </w:r>
      <w:r w:rsidRPr="004C326A">
        <w:t xml:space="preserve">odlučeno kao u izreci. </w:t>
      </w:r>
    </w:p>
    <w:p w:rsidRDefault="004C326A" w:rsidP="004C326A" w:rsidR="004C326A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4C326A" w:rsidP="004C326A" w:rsidR="004C326A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C326A" w:rsidP="004C326A" w:rsidR="004C326A">
      <w:pPr>
        <w:ind w:firstLine="708"/>
        <w:jc w:val="both"/>
      </w:pPr>
      <w:r>
        <w:t>Stoga je odlučeno kao u izreci.</w:t>
      </w:r>
    </w:p>
    <w:p w:rsidRDefault="004C326A" w:rsidP="004C326A" w:rsidR="004C326A">
      <w:pPr>
        <w:ind w:firstLine="708"/>
        <w:jc w:val="both"/>
      </w:pPr>
    </w:p>
    <w:p w:rsidRDefault="004C326A" w:rsidP="004C326A" w:rsidR="004C326A">
      <w:pPr>
        <w:ind w:firstLine="708"/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2F5AF0">
        <w:t>9.</w:t>
      </w:r>
      <w:r w:rsidR="0062620D">
        <w:t xml:space="preserve"> siječnja</w:t>
      </w:r>
      <w:r w:rsidR="00F26669">
        <w:t xml:space="preserve"> </w:t>
      </w:r>
      <w:r>
        <w:t>201</w:t>
      </w:r>
      <w:r w:rsidR="00FA61AD">
        <w:t>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FA61AD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FA61AD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FA61AD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FA61AD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FA61AD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FA61AD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4C326A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4EC" w:rsidR="004B44EC">
      <w:r>
        <w:separator/>
      </w:r>
    </w:p>
  </w:endnote>
  <w:endnote w:id="0" w:type="continuationSeparator">
    <w:p w:rsidRDefault="004B44EC" w:rsidR="004B4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4EC" w:rsidR="004B44EC">
      <w:r>
        <w:separator/>
      </w:r>
    </w:p>
  </w:footnote>
  <w:footnote w:id="0" w:type="continuationSeparator">
    <w:p w:rsidRDefault="004B44EC" w:rsidR="004B44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1F1" w:rsidP="00825537" w:rsidR="00A811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11F1" w:rsidR="00A811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1F1" w:rsidP="00825537" w:rsidR="00A811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3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11F1" w:rsidP="00825537" w:rsidR="00A811F1" w:rsidRPr="006A62B7">
    <w:pPr>
      <w:pStyle w:val="Zaglavlje"/>
      <w:jc w:val="right"/>
    </w:pPr>
    <w:r w:rsidRPr="006A62B7">
      <w:t>Poslovni broj 1 St-</w:t>
    </w:r>
    <w:r>
      <w:t>582/16-12</w:t>
    </w:r>
  </w:p>
  <w:p w:rsidRDefault="00A811F1" w:rsidP="00825537" w:rsidR="00A811F1">
    <w:pPr>
      <w:pStyle w:val="Zaglavlje"/>
      <w:jc w:val="right"/>
      <w:rPr>
        <w:rFonts w:cs="Arial" w:hAnsi="Arial" w:ascii="Arial"/>
        <w:sz w:val="22"/>
        <w:szCs w:val="22"/>
      </w:rPr>
    </w:pPr>
  </w:p>
  <w:p w:rsidRDefault="00A811F1" w:rsidP="00825537" w:rsidR="00A811F1">
    <w:pPr>
      <w:pStyle w:val="Zaglavlje"/>
      <w:jc w:val="right"/>
      <w:rPr>
        <w:rFonts w:cs="Arial" w:hAnsi="Arial" w:ascii="Arial"/>
        <w:sz w:val="22"/>
        <w:szCs w:val="22"/>
      </w:rPr>
    </w:pPr>
  </w:p>
  <w:p w:rsidRDefault="00A811F1" w:rsidP="00825537" w:rsidR="00A811F1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509E"/>
    <w:rsid w:val="000923C5"/>
    <w:rsid w:val="000953DE"/>
    <w:rsid w:val="000964E5"/>
    <w:rsid w:val="000A6630"/>
    <w:rsid w:val="000D7790"/>
    <w:rsid w:val="001144F4"/>
    <w:rsid w:val="00117181"/>
    <w:rsid w:val="001433E2"/>
    <w:rsid w:val="001441EB"/>
    <w:rsid w:val="001540AB"/>
    <w:rsid w:val="00186D9B"/>
    <w:rsid w:val="00195040"/>
    <w:rsid w:val="00215D49"/>
    <w:rsid w:val="00216EE2"/>
    <w:rsid w:val="00236C5C"/>
    <w:rsid w:val="00272170"/>
    <w:rsid w:val="00286C89"/>
    <w:rsid w:val="002A25D5"/>
    <w:rsid w:val="002C1F71"/>
    <w:rsid w:val="002C3F74"/>
    <w:rsid w:val="002E6874"/>
    <w:rsid w:val="002F5AF0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689A"/>
    <w:rsid w:val="00447C03"/>
    <w:rsid w:val="00454E5B"/>
    <w:rsid w:val="00482F52"/>
    <w:rsid w:val="004A25E5"/>
    <w:rsid w:val="004B44EC"/>
    <w:rsid w:val="004C2B0A"/>
    <w:rsid w:val="004C326A"/>
    <w:rsid w:val="004D7B96"/>
    <w:rsid w:val="004E0C7D"/>
    <w:rsid w:val="004F2EAE"/>
    <w:rsid w:val="00507FCA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20D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8F64FC"/>
    <w:rsid w:val="009041A3"/>
    <w:rsid w:val="009C40AB"/>
    <w:rsid w:val="009D30D7"/>
    <w:rsid w:val="009D7018"/>
    <w:rsid w:val="009F1AC6"/>
    <w:rsid w:val="00A06A48"/>
    <w:rsid w:val="00A16FFE"/>
    <w:rsid w:val="00A170DA"/>
    <w:rsid w:val="00A27918"/>
    <w:rsid w:val="00A27D7E"/>
    <w:rsid w:val="00A45EBD"/>
    <w:rsid w:val="00A62D4A"/>
    <w:rsid w:val="00A663F6"/>
    <w:rsid w:val="00A800F5"/>
    <w:rsid w:val="00A80D29"/>
    <w:rsid w:val="00A811F1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4F58"/>
    <w:rsid w:val="00E27A0D"/>
    <w:rsid w:val="00E37E40"/>
    <w:rsid w:val="00E64315"/>
    <w:rsid w:val="00E719C1"/>
    <w:rsid w:val="00E93CD4"/>
    <w:rsid w:val="00EA42B5"/>
    <w:rsid w:val="00EB36A0"/>
    <w:rsid w:val="00ED1144"/>
    <w:rsid w:val="00EF5BFE"/>
    <w:rsid w:val="00EF7C9A"/>
    <w:rsid w:val="00F06CC6"/>
    <w:rsid w:val="00F26669"/>
    <w:rsid w:val="00F730A1"/>
    <w:rsid w:val="00F85CB1"/>
    <w:rsid w:val="00FA61AD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D1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D1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St-582/2016-12</izvorni_sadrzaj>
    <derivirana_varijabla naziv="DomainObject.Oznaka_1">St-582/2016-12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TRIBUNJSKA MASLINA j.d.o.o. za trgovinu, proizvodnju i usluge</izvorni_sadrzaj>
    <derivirana_varijabla naziv="DomainObject.Predmet.ProtustrankaFormated_1">  TRIBUNJSKA MASLINA j.d.o.o. za trgovinu, proizvodnju i usluge</derivirana_varijabla>
  </DomainObject.Predmet.ProtustrankaFormated>
  <DomainObject.Predmet.ProtustrankaFormatedOIB>
    <izvorni_sadrzaj>  TRIBUNJSKA MASLINA j.d.o.o. za trgovinu, proizvodnju i usluge, OIB 94518885463</izvorni_sadrzaj>
    <derivirana_varijabla naziv="DomainObject.Predmet.ProtustrankaFormatedOIB_1">  TRIBUNJSKA MASLINA j.d.o.o. za trgovinu, proizvodnju i usluge, OIB 94518885463</derivirana_varijabla>
  </DomainObject.Predmet.ProtustrankaFormatedOIB>
  <DomainObject.Predmet.ProtustrankaFormatedWithAdress>
    <izvorni_sadrzaj> TRIBUNJSKA MASLINA j.d.o.o. za trgovinu, proizvodnju i usluge, Glavičine 2, 22211 Tribunj</izvorni_sadrzaj>
    <derivirana_varijabla naziv="DomainObject.Predmet.ProtustrankaFormatedWithAdress_1"> TRIBUNJSKA MASLINA j.d.o.o. za trgovinu, proizvodnju i usluge, Glavičine 2, 22211 Tribunj</derivirana_varijabla>
  </DomainObject.Predmet.ProtustrankaFormatedWithAdress>
  <DomainObject.Predmet.ProtustrankaFormatedWithAdressOIB>
    <izvorni_sadrzaj> TRIBUNJSKA MASLINA j.d.o.o. za trgovinu, proizvodnju i usluge, OIB 94518885463, Glavičine 2, 22211 Tribunj</izvorni_sadrzaj>
    <derivirana_varijabla naziv="DomainObject.Predmet.ProtustrankaFormatedWithAdressOIB_1"> TRIBUNJSKA MASLINA j.d.o.o. za trgovinu, proizvodnju i usluge, OIB 94518885463, Glavičine 2, 22211 Tribunj</derivirana_varijabla>
  </DomainObject.Predmet.ProtustrankaFormatedWithAdressOIB>
  <DomainObject.Predmet.ProtustrankaWithAdress>
    <izvorni_sadrzaj>TRIBUNJSKA MASLINA j.d.o.o. za trgovinu, proizvodnju i usluge Glavičine 2, 22211 Tribunj</izvorni_sadrzaj>
    <derivirana_varijabla naziv="DomainObject.Predmet.ProtustrankaWithAdress_1">TRIBUNJSKA MASLINA j.d.o.o. za trgovinu, proizvodnju i usluge Glavičine 2, 22211 Tribunj</derivirana_varijabla>
  </DomainObject.Predmet.ProtustrankaWithAdress>
  <DomainObject.Predmet.ProtustrankaWithAdressOIB>
    <izvorni_sadrzaj>TRIBUNJSKA MASLINA j.d.o.o. za trgovinu, proizvodnju i usluge, OIB 94518885463, Glavičine 2, 22211 Tribunj</izvorni_sadrzaj>
    <derivirana_varijabla naziv="DomainObject.Predmet.ProtustrankaWithAdressOIB_1">TRIBUNJSKA MASLINA j.d.o.o. za trgovinu, proizvodnju i usluge, OIB 94518885463, Glavičine 2, 22211 Tribunj</derivirana_varijabla>
  </DomainObject.Predmet.ProtustrankaWithAdressOIB>
  <DomainObject.Predmet.ProtustrankaNazivFormated>
    <izvorni_sadrzaj>TRIBUNJSKA MASLINA j.d.o.o. za trgovinu, proizvodnju i usluge</izvorni_sadrzaj>
    <derivirana_varijabla naziv="DomainObject.Predmet.ProtustrankaNazivFormated_1">TRIBUNJSKA MASLINA j.d.o.o. za trgovinu, proizvodnju i usluge</derivirana_varijabla>
  </DomainObject.Predmet.ProtustrankaNazivFormated>
  <DomainObject.Predmet.ProtustrankaNazivFormatedOIB>
    <izvorni_sadrzaj>TRIBUNJSKA MASLINA j.d.o.o. za trgovinu, proizvodnju i usluge, OIB 94518885463</izvorni_sadrzaj>
    <derivirana_varijabla naziv="DomainObject.Predmet.ProtustrankaNazivFormatedOIB_1">TRIBUNJSKA MASLINA j.d.o.o. za trgovinu, proizvodnju i usluge, OIB 94518885463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TRIBUNJSKA MASLINA j.d.o.o. za trgovinu, proizvodnju i usluge</item>
    </izvorni_sadrzaj>
    <derivirana_varijabla naziv="DomainObject.Predmet.ProtuStrankaListFormated_1">
      <item>TRIBUNJSKA MASLINA j.d.o.o. za trgovinu, proizvodnju i usluge</item>
    </derivirana_varijabla>
  </DomainObject.Predmet.ProtuStrankaListFormated>
  <DomainObject.Predmet.ProtuStrankaListFormatedOIB>
    <izvorni_sadrzaj>
      <item>TRIBUNJSKA MASLINA j.d.o.o. za trgovinu, proizvodnju i usluge, OIB 94518885463</item>
    </izvorni_sadrzaj>
    <derivirana_varijabla naziv="DomainObject.Predmet.ProtuStrankaListFormatedOIB_1">
      <item>TRIBUNJSKA MASLINA j.d.o.o. za trgovinu, proizvodnju i usluge, OIB 94518885463</item>
    </derivirana_varijabla>
  </DomainObject.Predmet.ProtuStrankaListFormatedOIB>
  <DomainObject.Predmet.ProtuStrankaListFormatedWithAdress>
    <izvorni_sadrzaj>
      <item>TRIBUNJSKA MASLINA j.d.o.o. za trgovinu, proizvodnju i usluge, Glavičine 2, 22211 Tribunj</item>
    </izvorni_sadrzaj>
    <derivirana_varijabla naziv="DomainObject.Predmet.ProtuStrankaListFormatedWithAdress_1">
      <item>TRIBUNJSKA MASLINA j.d.o.o. za trgovinu, proizvodnju i usluge, Glavičine 2, 22211 Tribunj</item>
    </derivirana_varijabla>
  </DomainObject.Predmet.ProtuStrankaListFormatedWithAdress>
  <DomainObject.Predmet.ProtuStrankaListFormatedWithAdressOIB>
    <izvorni_sadrzaj>
      <item>TRIBUNJSKA MASLINA j.d.o.o. za trgovinu, proizvodnju i usluge, OIB 94518885463, Glavičine 2, 22211 Tribunj</item>
    </izvorni_sadrzaj>
    <derivirana_varijabla naziv="DomainObject.Predmet.ProtuStrankaListFormatedWithAdressOIB_1">
      <item>TRIBUNJSKA MASLINA j.d.o.o. za trgovinu, proizvodnju i usluge, OIB 94518885463, Glavičine 2, 22211 Tribunj</item>
    </derivirana_varijabla>
  </DomainObject.Predmet.ProtuStrankaListFormatedWithAdressOIB>
  <DomainObject.Predmet.ProtuStrankaListNazivFormated>
    <izvorni_sadrzaj>
      <item>TRIBUNJSKA MASLINA j.d.o.o. za trgovinu, proizvodnju i usluge</item>
    </izvorni_sadrzaj>
    <derivirana_varijabla naziv="DomainObject.Predmet.ProtuStrankaListNazivFormated_1">
      <item>TRIBUNJSKA MASLINA j.d.o.o. za trgovinu, proizvodnju i usluge</item>
    </derivirana_varijabla>
  </DomainObject.Predmet.ProtuStrankaListNazivFormated>
  <DomainObject.Predmet.ProtuStrankaListNazivFormatedOIB>
    <izvorni_sadrzaj>
      <item>TRIBUNJSKA MASLINA j.d.o.o. za trgovinu, proizvodnju i usluge, OIB 94518885463</item>
    </izvorni_sadrzaj>
    <derivirana_varijabla naziv="DomainObject.Predmet.ProtuStrankaListNazivFormatedOIB_1">
      <item>TRIBUNJSKA MASLINA j.d.o.o. za trgovinu, proizvodnju i usluge, OIB 94518885463</item>
    </derivirana_varijabla>
  </DomainObject.Predmet.ProtuStrankaListNazivFormatedOIB>
  <DomainObject.Predmet.OstaliListFormated>
    <izvorni_sadrzaj>
      <item>Rokica Ferara</item>
    </izvorni_sadrzaj>
    <derivirana_varijabla naziv="DomainObject.Predmet.OstaliListFormated_1">
      <item>Rokica Ferara</item>
    </derivirana_varijabla>
  </DomainObject.Predmet.OstaliListFormated>
  <DomainObject.Predmet.OstaliListFormatedOIB>
    <izvorni_sadrzaj>
      <item>Rokica Ferara, OIB 91533497896</item>
    </izvorni_sadrzaj>
    <derivirana_varijabla naziv="DomainObject.Predmet.OstaliListFormatedOIB_1">
      <item>Rokica Ferara, OIB 91533497896</item>
    </derivirana_varijabla>
  </DomainObject.Predmet.OstaliListFormatedOIB>
  <DomainObject.Predmet.OstaliListFormatedWithAdress>
    <izvorni_sadrzaj>
      <item>Rokica Ferara, Glavičine 2, 22211 Tribunj</item>
    </izvorni_sadrzaj>
    <derivirana_varijabla naziv="DomainObject.Predmet.OstaliListFormatedWithAdress_1">
      <item>Rokica Ferara, Glavičine 2, 22211 Tribunj</item>
    </derivirana_varijabla>
  </DomainObject.Predmet.OstaliListFormatedWithAdress>
  <DomainObject.Predmet.OstaliListFormatedWithAdressOIB>
    <izvorni_sadrzaj>
      <item>Rokica Ferara, OIB 91533497896, Glavičine 2, 22211 Tribunj</item>
    </izvorni_sadrzaj>
    <derivirana_varijabla naziv="DomainObject.Predmet.OstaliListFormatedWithAdressOIB_1">
      <item>Rokica Ferara, OIB 91533497896, Glavičine 2, 22211 Tribunj</item>
    </derivirana_varijabla>
  </DomainObject.Predmet.OstaliListFormatedWithAdressOIB>
  <DomainObject.Predmet.OstaliListNazivFormated>
    <izvorni_sadrzaj>
      <item>Rokica Ferara</item>
    </izvorni_sadrzaj>
    <derivirana_varijabla naziv="DomainObject.Predmet.OstaliListNazivFormated_1">
      <item>Rokica Ferara</item>
    </derivirana_varijabla>
  </DomainObject.Predmet.OstaliListNazivFormated>
  <DomainObject.Predmet.OstaliListNazivFormatedOIB>
    <izvorni_sadrzaj>
      <item>Rokica Ferara, OIB 91533497896</item>
    </izvorni_sadrzaj>
    <derivirana_varijabla naziv="DomainObject.Predmet.OstaliListNazivFormatedOIB_1">
      <item>Rokica Ferara, OIB 91533497896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St-582/2016-12</izvorni_sadrzaj>
    <derivirana_varijabla naziv="DomainObject.PoslovniBrojDokumenta_1">St-582/2016-12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TRIBUNJSKA MASLINA j.d.o.o. za trgovinu, proizvodnju i usluge</izvorni_sadrzaj>
    <derivirana_varijabla naziv="DomainObject.Predmet.ProtustrankaIDrugi_1">TRIBUNJSKA MASLINA j.d.o.o. za trgovinu, proizvodnju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TRIBUNJSKA MASLINA j.d.o.o. za trgovinu, proizvodnju i usluge, OIB 94518885463, Glavičine 2, 22211 Tribunj</izvorni_sadrzaj>
    <derivirana_varijabla naziv="DomainObject.Predmet.ProtustrankaIDrugiAdressOIB_1">TRIBUNJSKA MASLINA j.d.o.o. za trgovinu, proizvodnju i usluge, OIB 94518885463, Glavičine 2,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2017.</izvorni_sadrzaj>
    <derivirana_varijabla naziv="DomainObject.Predmet.OdlukaRjesenje.DatumDonosenjaOdluke_1">9.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St-582/2016-12</izvorni_sadrzaj>
    <derivirana_varijabla naziv="DomainObject.Predmet.OdlukaRjesenje.Oznaka_1">St-582/2016-12</derivirana_varijabla>
  </DomainObject.Predmet.OdlukaRjesenje.Oznaka>
  <DomainObject.Predmet.SudioniciListNaziv>
    <izvorni_sadrzaj>
      <item>Fina-Podružnica Šibenik</item>
      <item>TRIBUNJSKA MASLINA j.d.o.o. za trgovinu, proizvodnju i usluge</item>
      <item>Rokica Ferara</item>
    </izvorni_sadrzaj>
    <derivirana_varijabla naziv="DomainObject.Predmet.SudioniciListNaziv_1">
      <item>Fina-Podružnica Šibenik</item>
      <item>TRIBUNJSKA MASLINA j.d.o.o. za trgovinu, proizvodnju i usluge</item>
      <item>Rokica Ferara</item>
    </derivirana_varijabla>
  </DomainObject.Predmet.SudioniciListNaziv>
  <DomainObject.Predmet.SudioniciListAdressOIB>
    <izvorni_sadrzaj>
      <item>Fina-Podružnica Šibenik, OIB 85821130368, Perivoj L.Marune 1,22000 Šibenik</item>
      <item>TRIBUNJSKA MASLINA j.d.o.o. za trgovinu, proizvodnju i usluge, OIB 94518885463, Glavičine 2,22211 Tribunj</item>
      <item>Rokica Ferara, OIB 91533497896, Glavičine 2,22211 Tribunj</item>
    </izvorni_sadrzaj>
    <derivirana_varijabla naziv="DomainObject.Predmet.SudioniciListAdressOIB_1">
      <item>Fina-Podružnica Šibenik, OIB 85821130368, Perivoj L.Marune 1,22000 Šibenik</item>
      <item>TRIBUNJSKA MASLINA j.d.o.o. za trgovinu, proizvodnju i usluge, OIB 94518885463, Glavičine 2,22211 Tribunj</item>
      <item>Rokica Ferara, OIB 91533497896, Glavičine 2,22211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94518885463</item>
      <item>, OIB 91533497896</item>
    </izvorni_sadrzaj>
    <derivirana_varijabla naziv="DomainObject.Predmet.SudioniciListNazivOIB_1">
      <item>, OIB 85821130368</item>
      <item>, OIB 94518885463</item>
      <item>, OIB 91533497896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632</properties:Words>
  <properties:Characters>3395</properties:Characters>
  <properties:Lines>95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2016-12-20T08:49:00Z</dcterms:created>
  <dc:creator>Ardena Bajlo</dc:creator>
  <cp:lastModifiedBy>wsadmin</cp:lastModifiedBy>
  <cp:lastPrinted>2015-03-02T10:10:00Z</cp:lastPrinted>
  <dcterms:modified xmlns:xsi="http://www.w3.org/2001/XMLSchema-instance" xsi:type="dcterms:W3CDTF">2017-01-09T13:14:00Z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