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39bc" w14:paraId="b9139bc" w:rsidRDefault="00A52052" w:rsidP="00A52052" w:rsidR="00A52052" w:rsidRPr="00DA3AAC">
      <w:pPr>
        <w:jc w:val="both"/>
        <w15:collapsed w:val="false"/>
        <w:rPr>
          <w:color w:val="FF0000"/>
        </w:rPr>
      </w:pPr>
      <w:bookmarkStart w:name="_GoBack" w:id="0"/>
      <w:bookmarkEnd w:id="0"/>
      <w:r w:rsidRPr="00DA3AAC">
        <w:rPr>
          <w:color w:val="FF0000"/>
        </w:rPr>
        <w:t xml:space="preserve">                 </w:t>
      </w:r>
      <w:r w:rsidRPr="00DA3AAC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9C4480">
      <w:pPr>
        <w:jc w:val="both"/>
      </w:pPr>
      <w:r w:rsidRPr="009C4480">
        <w:t xml:space="preserve">   REPUBLIKA HRVATSKA</w:t>
      </w:r>
    </w:p>
    <w:p w:rsidRDefault="00A52052" w:rsidP="00A52052" w:rsidR="00A52052" w:rsidRPr="009C4480">
      <w:pPr>
        <w:jc w:val="both"/>
      </w:pPr>
      <w:r w:rsidRPr="009C4480">
        <w:t>TRGOVAČKI SUD U PAZINU</w:t>
      </w:r>
    </w:p>
    <w:p w:rsidRDefault="00A52052" w:rsidP="00A52052" w:rsidR="00A52052" w:rsidRPr="009C4480">
      <w:pPr>
        <w:jc w:val="both"/>
      </w:pPr>
      <w:r w:rsidRPr="009C4480">
        <w:t xml:space="preserve">     5200</w:t>
      </w:r>
      <w:r w:rsidR="00BA67E9" w:rsidRPr="009C4480">
        <w:t>0 Pazin, Drševka 1</w:t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  <w:t xml:space="preserve">      </w:t>
      </w: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E P U B L I K A  H R V A T S K A</w:t>
      </w:r>
    </w:p>
    <w:p w:rsidRDefault="00A52052" w:rsidP="00A52052" w:rsidR="00A52052" w:rsidRPr="009C4480">
      <w:pPr>
        <w:jc w:val="center"/>
      </w:pPr>
    </w:p>
    <w:p w:rsidRDefault="00A52052" w:rsidP="00A52052" w:rsidR="00A52052" w:rsidRPr="009C4480">
      <w:pPr>
        <w:jc w:val="center"/>
      </w:pPr>
      <w:r w:rsidRPr="009C4480">
        <w:t>R J E Š E N J E</w:t>
      </w:r>
    </w:p>
    <w:p w:rsidRDefault="00A52052" w:rsidP="00A52052" w:rsidR="00A52052" w:rsidRPr="009C4480">
      <w:pPr>
        <w:jc w:val="center"/>
      </w:pPr>
    </w:p>
    <w:p w:rsidRDefault="00A52052" w:rsidP="00A52052" w:rsidR="00A52052">
      <w:pPr>
        <w:jc w:val="both"/>
      </w:pPr>
      <w:r w:rsidRPr="009C4480">
        <w:tab/>
        <w:t xml:space="preserve">Trgovački sud u Pazinu, po stečajnom sucu </w:t>
      </w:r>
      <w:r w:rsidR="00DA3AAC" w:rsidRPr="009C4480">
        <w:t>Damiru Rabaru</w:t>
      </w:r>
      <w:r w:rsidRPr="009C4480">
        <w:t xml:space="preserve">, u stečajnom postupku nad stečajnim dužnikom </w:t>
      </w:r>
      <w:r w:rsidR="002638AE">
        <w:t>NEŠPROJEKT d.o.o. Novigrad, Paulija bb, OIB: 66625788091</w:t>
      </w:r>
      <w:r w:rsidRPr="009C4480">
        <w:t xml:space="preserve">, </w:t>
      </w:r>
      <w:r w:rsidR="00872461" w:rsidRPr="00993041">
        <w:t>na ispitnom ročištu održanom dana 1</w:t>
      </w:r>
      <w:r w:rsidR="00872461">
        <w:t>2</w:t>
      </w:r>
      <w:r w:rsidR="00872461" w:rsidRPr="00993041">
        <w:t>. siječnja 2017. godine</w:t>
      </w:r>
    </w:p>
    <w:p w:rsidRDefault="00872461" w:rsidP="00A52052" w:rsidR="00872461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i j e š i o  j e</w:t>
      </w:r>
    </w:p>
    <w:p w:rsidRDefault="00A52052" w:rsidP="00A52052" w:rsidR="00A52052" w:rsidRPr="009C4480">
      <w:pPr>
        <w:jc w:val="center"/>
      </w:pPr>
    </w:p>
    <w:p w:rsidRDefault="00A52052" w:rsidP="002638AE" w:rsidR="00F44443" w:rsidRPr="009C4480">
      <w:pPr>
        <w:jc w:val="both"/>
      </w:pPr>
      <w:r w:rsidRPr="009C4480">
        <w:tab/>
        <w:t xml:space="preserve">U stečajnom postupku nad dužnikom </w:t>
      </w:r>
      <w:r w:rsidR="002638AE">
        <w:t>NEŠPROJEKT d.o.o. Novigrad, Paulija bb, OIB: 66625788091</w:t>
      </w:r>
      <w:r w:rsidRPr="009C4480">
        <w:t xml:space="preserve">, </w:t>
      </w:r>
    </w:p>
    <w:p w:rsidRDefault="00F44443" w:rsidP="00F44443" w:rsidR="00F44443" w:rsidRPr="009C4480">
      <w:pPr>
        <w:jc w:val="both"/>
      </w:pPr>
    </w:p>
    <w:p w:rsidRDefault="00F44443" w:rsidP="00F44443" w:rsidR="00A52052" w:rsidRPr="00872461">
      <w:pPr>
        <w:jc w:val="both"/>
      </w:pPr>
      <w:r>
        <w:rPr>
          <w:color w:val="FF0000"/>
        </w:rPr>
        <w:tab/>
      </w:r>
      <w:r w:rsidRPr="00872461">
        <w:t xml:space="preserve">A) </w:t>
      </w:r>
      <w:r w:rsidR="00A52052" w:rsidRPr="00872461">
        <w:t>utvrđene su tražbine drugog višeg isplatnog reda:</w:t>
      </w:r>
    </w:p>
    <w:p w:rsidRDefault="00A52052" w:rsidP="00A52052" w:rsidR="00A52052" w:rsidRPr="00872461">
      <w:pPr>
        <w:jc w:val="both"/>
      </w:pPr>
    </w:p>
    <w:p w:rsidRDefault="002638AE" w:rsidP="002638AE" w:rsidR="002638AE" w:rsidRPr="00872461">
      <w:pPr>
        <w:spacing w:lineRule="auto" w:line="276"/>
        <w:ind w:firstLine="708"/>
        <w:jc w:val="both"/>
      </w:pPr>
      <w:r w:rsidRPr="00872461">
        <w:t xml:space="preserve">1. </w:t>
      </w:r>
      <w:r w:rsidRPr="00872461">
        <w:rPr>
          <w:bCs/>
        </w:rPr>
        <w:t>HEP - Opskrba d.o.o. Zagreb, Ulica grada Vukovara 37,</w:t>
      </w:r>
      <w:r w:rsidRPr="00872461">
        <w:rPr>
          <w:b/>
          <w:bCs/>
        </w:rPr>
        <w:t xml:space="preserve"> </w:t>
      </w:r>
      <w:r w:rsidRPr="00872461">
        <w:rPr>
          <w:bCs/>
        </w:rPr>
        <w:t xml:space="preserve">OIB: </w:t>
      </w:r>
      <w:r w:rsidRPr="00872461">
        <w:t>63073332379</w:t>
      </w:r>
      <w:r w:rsidRPr="00872461">
        <w:rPr>
          <w:bCs/>
        </w:rPr>
        <w:t>,</w:t>
      </w:r>
      <w:r w:rsidRPr="00872461">
        <w:rPr>
          <w:bCs/>
          <w:sz w:val="22"/>
          <w:szCs w:val="22"/>
        </w:rPr>
        <w:t xml:space="preserve"> </w:t>
      </w:r>
      <w:r w:rsidRPr="00872461">
        <w:t>u iznosu od 2.987,38 kn.</w:t>
      </w:r>
    </w:p>
    <w:p w:rsidRDefault="002638AE" w:rsidP="002638AE" w:rsidR="002638AE" w:rsidRPr="00872461">
      <w:pPr>
        <w:spacing w:lineRule="auto" w:line="276"/>
        <w:jc w:val="both"/>
      </w:pPr>
      <w:r w:rsidRPr="00872461">
        <w:t xml:space="preserve">      </w:t>
      </w:r>
      <w:r w:rsidRPr="00872461">
        <w:tab/>
        <w:t xml:space="preserve"> 2</w:t>
      </w:r>
      <w:r w:rsidRPr="00872461">
        <w:rPr>
          <w:sz w:val="22"/>
          <w:szCs w:val="22"/>
          <w:lang w:eastAsia="en-US"/>
        </w:rPr>
        <w:t xml:space="preserve">. </w:t>
      </w:r>
      <w:r w:rsidRPr="00872461">
        <w:rPr>
          <w:bCs/>
        </w:rPr>
        <w:t xml:space="preserve">ISTARSKI VODOVOD d.o.o. Buzet, Sv. Ivan 8, OIB: 13269963589, </w:t>
      </w:r>
      <w:r w:rsidRPr="00872461">
        <w:t>u iznosu od</w:t>
      </w:r>
      <w:r w:rsidRPr="00872461">
        <w:rPr>
          <w:bCs/>
          <w:sz w:val="22"/>
          <w:szCs w:val="22"/>
        </w:rPr>
        <w:t xml:space="preserve"> </w:t>
      </w:r>
      <w:r w:rsidRPr="00872461">
        <w:t>2.097,47 kn.</w:t>
      </w:r>
    </w:p>
    <w:p w:rsidRDefault="002638AE" w:rsidP="002638AE" w:rsidR="002638AE" w:rsidRPr="00872461">
      <w:pPr>
        <w:spacing w:lineRule="auto" w:line="276"/>
        <w:ind w:firstLine="708"/>
        <w:jc w:val="both"/>
      </w:pPr>
      <w:r w:rsidRPr="00872461">
        <w:t>3</w:t>
      </w:r>
      <w:r w:rsidRPr="00872461">
        <w:rPr>
          <w:sz w:val="22"/>
          <w:szCs w:val="22"/>
          <w:lang w:eastAsia="en-US"/>
        </w:rPr>
        <w:t xml:space="preserve">. </w:t>
      </w:r>
      <w:r w:rsidRPr="00872461">
        <w:rPr>
          <w:lang w:val="en-US"/>
        </w:rPr>
        <w:t>REPUBLIKA HRVATSKA, MINISTARSTVO FINANCIJA, Porezna uprava</w:t>
      </w:r>
      <w:r w:rsidRPr="00872461">
        <w:t xml:space="preserve">, OIB: </w:t>
      </w:r>
      <w:r w:rsidRPr="00872461">
        <w:rPr>
          <w:lang w:val="en-US"/>
        </w:rPr>
        <w:t xml:space="preserve">52634238587, </w:t>
      </w:r>
      <w:r w:rsidRPr="00872461">
        <w:t xml:space="preserve">u iznosu od </w:t>
      </w:r>
      <w:r w:rsidRPr="00872461">
        <w:rPr>
          <w:bCs/>
          <w:lang w:val="en-US"/>
        </w:rPr>
        <w:t>1.401.847,79</w:t>
      </w:r>
      <w:r w:rsidRPr="00872461">
        <w:rPr>
          <w:lang w:val="en-US"/>
        </w:rPr>
        <w:t xml:space="preserve"> </w:t>
      </w:r>
      <w:r w:rsidRPr="00872461">
        <w:t>kn.</w:t>
      </w:r>
    </w:p>
    <w:p w:rsidRDefault="002638AE" w:rsidP="002638AE" w:rsidR="002638AE" w:rsidRPr="00872461">
      <w:pPr>
        <w:spacing w:lineRule="auto" w:line="276"/>
        <w:ind w:firstLine="708"/>
        <w:jc w:val="both"/>
      </w:pPr>
      <w:r w:rsidRPr="00872461">
        <w:t>4. HRVATSKE VODE D.O.O. Zagreb, Ulica grada Vukovara 220,</w:t>
      </w:r>
      <w:r w:rsidRPr="00872461">
        <w:rPr>
          <w:lang w:val="en-US"/>
        </w:rPr>
        <w:t xml:space="preserve"> </w:t>
      </w:r>
      <w:r w:rsidRPr="00872461">
        <w:t xml:space="preserve">OIB: </w:t>
      </w:r>
      <w:r w:rsidRPr="00872461">
        <w:rPr>
          <w:lang w:val="en-US"/>
        </w:rPr>
        <w:t>28921383001</w:t>
      </w:r>
      <w:r w:rsidRPr="00872461">
        <w:t xml:space="preserve">, u iznosu od </w:t>
      </w:r>
      <w:r w:rsidRPr="00872461">
        <w:rPr>
          <w:bCs/>
          <w:lang w:val="en-US"/>
        </w:rPr>
        <w:t>4.155,98</w:t>
      </w:r>
      <w:r w:rsidRPr="00872461">
        <w:rPr>
          <w:lang w:val="en-US"/>
        </w:rPr>
        <w:t xml:space="preserve"> </w:t>
      </w:r>
      <w:r w:rsidRPr="00872461">
        <w:t>kn s osnova plaćanja naknade za uređenje voda.</w:t>
      </w:r>
    </w:p>
    <w:p w:rsidRDefault="002638AE" w:rsidP="002638AE" w:rsidR="002638AE" w:rsidRPr="002638AE">
      <w:pPr>
        <w:jc w:val="both"/>
        <w:rPr>
          <w:color w:themeShade="BF" w:themeColor="accent4" w:val="5F497A"/>
        </w:rPr>
      </w:pPr>
    </w:p>
    <w:p w:rsidRDefault="00F44443" w:rsidP="00A52052" w:rsidR="00A52052" w:rsidRPr="00D73985">
      <w:pPr>
        <w:ind w:firstLine="708"/>
        <w:jc w:val="both"/>
      </w:pPr>
      <w:r>
        <w:t xml:space="preserve">B) </w:t>
      </w:r>
      <w:r w:rsidR="00A52052" w:rsidRPr="00D73985">
        <w:t xml:space="preserve">Osporene </w:t>
      </w:r>
      <w:r w:rsidR="00D73985">
        <w:t xml:space="preserve">su </w:t>
      </w:r>
      <w:r w:rsidR="00A52052" w:rsidRPr="00D73985">
        <w:t>tražbine II. višeg isplatnog reda:</w:t>
      </w:r>
    </w:p>
    <w:p w:rsidRDefault="00A52052" w:rsidP="00A52052" w:rsidR="00A52052" w:rsidRPr="00DA3AAC">
      <w:pPr>
        <w:ind w:firstLine="708"/>
        <w:jc w:val="both"/>
        <w:rPr>
          <w:color w:val="FF0000"/>
        </w:rPr>
      </w:pPr>
    </w:p>
    <w:p w:rsidRDefault="00A52052" w:rsidP="00A52052" w:rsidR="00A52052" w:rsidRPr="00872461">
      <w:pPr>
        <w:ind w:firstLine="708"/>
        <w:jc w:val="both"/>
      </w:pPr>
      <w:r w:rsidRPr="00872461">
        <w:t>Stečajni upravitelj je osporio tražbine drug</w:t>
      </w:r>
      <w:r w:rsidR="00BA67E9" w:rsidRPr="00872461">
        <w:t>og višeg isplatnog reda stečajnog</w:t>
      </w:r>
      <w:r w:rsidRPr="00872461">
        <w:t xml:space="preserve"> vjerovnika:</w:t>
      </w:r>
    </w:p>
    <w:p w:rsidRDefault="002638AE" w:rsidP="00A52052" w:rsidR="002638AE">
      <w:pPr>
        <w:ind w:firstLine="708"/>
        <w:jc w:val="both"/>
        <w:rPr>
          <w:color w:val="FF0000"/>
        </w:rPr>
      </w:pPr>
    </w:p>
    <w:p w:rsidRDefault="002638AE" w:rsidP="002638AE" w:rsidR="002638AE" w:rsidRPr="0087246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872461">
        <w:t xml:space="preserve">            1</w:t>
      </w:r>
      <w:r w:rsidRPr="00872461">
        <w:rPr>
          <w:sz w:val="22"/>
          <w:szCs w:val="22"/>
          <w:lang w:eastAsia="en-US"/>
        </w:rPr>
        <w:t xml:space="preserve">. </w:t>
      </w:r>
      <w:r w:rsidRPr="00872461">
        <w:t xml:space="preserve">ISTARSKA KREDITNA BANKA UMAG d.d. Umag, E. Miloša 1, OIB: </w:t>
      </w:r>
      <w:r w:rsidRPr="00872461">
        <w:rPr>
          <w:bCs/>
          <w:lang w:val="en-US"/>
        </w:rPr>
        <w:t>65273536010</w:t>
      </w:r>
      <w:r w:rsidRPr="00872461">
        <w:t xml:space="preserve">, u iznosu od </w:t>
      </w:r>
      <w:r w:rsidRPr="00872461">
        <w:rPr>
          <w:bCs/>
          <w:lang w:val="en-US"/>
        </w:rPr>
        <w:t>427,90</w:t>
      </w:r>
      <w:r w:rsidRPr="00872461">
        <w:rPr>
          <w:b/>
          <w:bCs/>
          <w:lang w:val="en-US"/>
        </w:rPr>
        <w:t xml:space="preserve"> </w:t>
      </w:r>
      <w:r w:rsidRPr="00872461">
        <w:t>kn.</w:t>
      </w:r>
    </w:p>
    <w:p w:rsidRDefault="0051434F" w:rsidP="0051434F" w:rsidR="0051434F" w:rsidRPr="00872461">
      <w:pPr>
        <w:ind w:firstLine="708"/>
        <w:jc w:val="both"/>
      </w:pPr>
      <w:r w:rsidRPr="00872461">
        <w:t>Upućuj</w:t>
      </w:r>
      <w:r w:rsidR="002638AE" w:rsidRPr="00872461">
        <w:t>e</w:t>
      </w:r>
      <w:r w:rsidRPr="00872461">
        <w:t xml:space="preserve"> se vjerovni</w:t>
      </w:r>
      <w:r w:rsidR="002638AE" w:rsidRPr="00872461">
        <w:t>k</w:t>
      </w:r>
      <w:r w:rsidRPr="00872461">
        <w:t xml:space="preserve"> </w:t>
      </w:r>
      <w:r w:rsidR="002638AE" w:rsidRPr="00872461">
        <w:t xml:space="preserve">ISTARSKA KREDITNA BANKA UMAG d.d. Umag, E. Miloša 1, OIB: </w:t>
      </w:r>
      <w:r w:rsidR="002638AE" w:rsidRPr="00872461">
        <w:rPr>
          <w:bCs/>
          <w:lang w:val="en-US"/>
        </w:rPr>
        <w:t>65273536010</w:t>
      </w:r>
      <w:r w:rsidRPr="00872461">
        <w:t xml:space="preserve">, na parnicu radi utvrđivanja osporene tražbine drugog višeg isplatnog reda u iznosu od </w:t>
      </w:r>
      <w:r w:rsidR="002638AE" w:rsidRPr="00872461">
        <w:rPr>
          <w:bCs/>
          <w:lang w:val="en-US"/>
        </w:rPr>
        <w:t>427,90</w:t>
      </w:r>
      <w:r w:rsidR="002638AE" w:rsidRPr="00872461">
        <w:rPr>
          <w:b/>
          <w:bCs/>
          <w:lang w:val="en-US"/>
        </w:rPr>
        <w:t xml:space="preserve"> </w:t>
      </w:r>
      <w:r w:rsidRPr="00872461">
        <w:t>kn</w:t>
      </w:r>
      <w:r w:rsidR="004170E7" w:rsidRPr="00872461">
        <w:t>,</w:t>
      </w:r>
      <w:r w:rsidRPr="00872461">
        <w:t xml:space="preserve"> te im se za podnošenje tužbe određuje rok od 8 dana od pravomoćnosti rješenja o upućivanju na parnicu odnosno primitka drugostupanjske odluke, a ukoliko je u tijeku parnični postupak da predloži nastavak istog.</w:t>
      </w:r>
    </w:p>
    <w:p w:rsidRDefault="004170E7" w:rsidP="004170E7" w:rsidR="004170E7" w:rsidRPr="00872461">
      <w:pPr>
        <w:ind w:firstLine="720"/>
        <w:jc w:val="both"/>
      </w:pPr>
      <w:r w:rsidRPr="00872461">
        <w:t>Ako osoba koja je upućena na parnicu ne pokrene parnicu ili ne predloži nastavak parnice u roku koji je za to određen ovim rješenjem, smatrat će se da je odustala od prava na vođenje parnice.</w:t>
      </w:r>
    </w:p>
    <w:p w:rsidRDefault="004170E7" w:rsidP="0051434F" w:rsidR="004170E7" w:rsidRPr="00872461">
      <w:pPr>
        <w:ind w:firstLine="708"/>
        <w:jc w:val="both"/>
      </w:pPr>
    </w:p>
    <w:p w:rsidRDefault="00A52052" w:rsidP="00A52052" w:rsidR="00A52052" w:rsidRPr="00872461">
      <w:pPr>
        <w:ind w:left="360"/>
        <w:jc w:val="center"/>
      </w:pPr>
      <w:r w:rsidRPr="00872461">
        <w:lastRenderedPageBreak/>
        <w:t>Obrazloženje</w:t>
      </w:r>
    </w:p>
    <w:p w:rsidRDefault="00A52052" w:rsidP="00A52052" w:rsidR="00A52052" w:rsidRPr="00872461">
      <w:pPr>
        <w:ind w:left="360"/>
        <w:jc w:val="center"/>
      </w:pPr>
    </w:p>
    <w:p w:rsidRDefault="00A52052" w:rsidP="00A52052" w:rsidR="00A52052" w:rsidRPr="00872461">
      <w:pPr>
        <w:jc w:val="both"/>
      </w:pPr>
      <w:r w:rsidRPr="00872461">
        <w:tab/>
        <w:t xml:space="preserve">Na ispitnom ročištu održanom </w:t>
      </w:r>
      <w:r w:rsidR="00695A27" w:rsidRPr="00872461">
        <w:t>1</w:t>
      </w:r>
      <w:r w:rsidR="0021190E" w:rsidRPr="00872461">
        <w:t>2</w:t>
      </w:r>
      <w:r w:rsidRPr="00872461">
        <w:t xml:space="preserve">. </w:t>
      </w:r>
      <w:r w:rsidR="00695A27" w:rsidRPr="00872461">
        <w:t xml:space="preserve">siječnja </w:t>
      </w:r>
      <w:r w:rsidRPr="00872461">
        <w:t>201</w:t>
      </w:r>
      <w:r w:rsidR="00695A27" w:rsidRPr="00872461">
        <w:t>7</w:t>
      </w:r>
      <w:r w:rsidRPr="00872461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A52052" w:rsidR="00A52052" w:rsidRPr="00872461">
      <w:pPr>
        <w:jc w:val="both"/>
      </w:pPr>
      <w:r w:rsidRPr="00872461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A67E9" w:rsidP="00B65BF0" w:rsidR="002638AE" w:rsidRPr="00872461">
      <w:pPr>
        <w:jc w:val="both"/>
      </w:pPr>
      <w:r w:rsidRPr="00DA3AAC">
        <w:rPr>
          <w:color w:val="FF0000"/>
        </w:rPr>
        <w:tab/>
      </w:r>
      <w:r w:rsidRPr="00872461">
        <w:t xml:space="preserve">Tražbinu vjerovnika </w:t>
      </w:r>
      <w:r w:rsidR="002638AE" w:rsidRPr="00872461">
        <w:t xml:space="preserve">ISTARSKA KREDITNA BANKA UMAG d.d. Umag, E. Miloša 1, OIB: </w:t>
      </w:r>
      <w:r w:rsidR="002638AE" w:rsidRPr="00872461">
        <w:rPr>
          <w:bCs/>
          <w:lang w:val="en-US"/>
        </w:rPr>
        <w:t>65273536010</w:t>
      </w:r>
      <w:r w:rsidR="002638AE" w:rsidRPr="00872461">
        <w:t>,</w:t>
      </w:r>
      <w:r w:rsidR="004170E7" w:rsidRPr="00872461">
        <w:rPr>
          <w:bCs/>
        </w:rPr>
        <w:t xml:space="preserve"> s</w:t>
      </w:r>
      <w:r w:rsidR="0035218C" w:rsidRPr="00872461">
        <w:t>tečajni upravitelj ospor</w:t>
      </w:r>
      <w:r w:rsidR="004170E7" w:rsidRPr="00872461">
        <w:t xml:space="preserve">io je </w:t>
      </w:r>
      <w:r w:rsidR="0035218C" w:rsidRPr="00872461">
        <w:t xml:space="preserve">u cijelosti </w:t>
      </w:r>
      <w:r w:rsidR="002638AE" w:rsidRPr="00872461">
        <w:t>zbog zastare.</w:t>
      </w:r>
    </w:p>
    <w:p w:rsidRDefault="004170E7" w:rsidP="00B65BF0" w:rsidR="00A52052" w:rsidRPr="00872461">
      <w:pPr>
        <w:ind w:firstLine="708"/>
        <w:jc w:val="both"/>
      </w:pPr>
      <w:r w:rsidRPr="00872461">
        <w:t xml:space="preserve"> </w:t>
      </w:r>
      <w:r w:rsidR="00BA67E9" w:rsidRPr="00872461">
        <w:t>Na ročištu osporavanje nije otklonjeno pa je vjerovnik osporene tražbine upućen u parnicu jer za osporenu tražbinu ne postoji ovršna isprava</w:t>
      </w:r>
      <w:r w:rsidR="00A52052" w:rsidRPr="00872461">
        <w:t xml:space="preserve">, te je odluka donesena na temelju odredbe čl. 266. st. 1. i čl. 267. st 1. SZ-a. </w:t>
      </w:r>
    </w:p>
    <w:p w:rsidRDefault="00A52052" w:rsidP="00A52052" w:rsidR="00A52052" w:rsidRPr="005053E4">
      <w:pPr>
        <w:jc w:val="both"/>
        <w:rPr>
          <w:color w:themeShade="BF" w:themeColor="accent4" w:val="5F497A"/>
        </w:rPr>
      </w:pPr>
    </w:p>
    <w:p w:rsidRDefault="00A52052" w:rsidP="00A52052" w:rsidR="00A52052" w:rsidRPr="00872461">
      <w:pPr>
        <w:ind w:firstLine="708"/>
        <w:jc w:val="center"/>
      </w:pPr>
      <w:r w:rsidRPr="00872461">
        <w:t xml:space="preserve">U Pazinu </w:t>
      </w:r>
      <w:r w:rsidR="005053E4" w:rsidRPr="00872461">
        <w:t>30</w:t>
      </w:r>
      <w:r w:rsidRPr="00872461">
        <w:t xml:space="preserve">. </w:t>
      </w:r>
      <w:r w:rsidR="00695A27" w:rsidRPr="00872461">
        <w:t xml:space="preserve">siječnja </w:t>
      </w:r>
      <w:r w:rsidRPr="00872461">
        <w:t>201</w:t>
      </w:r>
      <w:r w:rsidR="00695A27" w:rsidRPr="00872461">
        <w:t>7</w:t>
      </w:r>
      <w:r w:rsidRPr="00872461">
        <w:t>.</w:t>
      </w:r>
    </w:p>
    <w:p w:rsidRDefault="00A52052" w:rsidP="00A52052" w:rsidR="00A52052" w:rsidRPr="00872461">
      <w:pPr>
        <w:ind w:firstLine="708"/>
        <w:jc w:val="center"/>
      </w:pPr>
    </w:p>
    <w:p w:rsidRDefault="00BA67E9" w:rsidP="00A52052" w:rsidR="00BA67E9" w:rsidRPr="00872461">
      <w:pPr>
        <w:ind w:firstLine="708"/>
        <w:jc w:val="center"/>
      </w:pPr>
    </w:p>
    <w:p w:rsidRDefault="00A52052" w:rsidP="00A52052" w:rsidR="00A52052" w:rsidRPr="00872461">
      <w:pPr>
        <w:ind w:firstLine="708" w:left="5664"/>
        <w:jc w:val="center"/>
      </w:pPr>
      <w:r w:rsidRPr="00872461">
        <w:t>Stečajni sudac</w:t>
      </w:r>
    </w:p>
    <w:p w:rsidRDefault="00A52052" w:rsidP="00A52052" w:rsidR="00A52052" w:rsidRPr="00872461">
      <w:pPr>
        <w:ind w:firstLine="708" w:left="4956"/>
        <w:jc w:val="center"/>
      </w:pPr>
      <w:r w:rsidRPr="00872461">
        <w:t xml:space="preserve">           </w:t>
      </w:r>
      <w:r w:rsidR="00695A27" w:rsidRPr="00872461">
        <w:t>Damir Rabar</w:t>
      </w:r>
      <w:r w:rsidR="00A6752C">
        <w:t>, v.r.</w:t>
      </w:r>
    </w:p>
    <w:p w:rsidRDefault="00A52052" w:rsidP="00A52052" w:rsidR="00A52052" w:rsidRPr="00872461">
      <w:pPr>
        <w:jc w:val="both"/>
      </w:pPr>
    </w:p>
    <w:p w:rsidRDefault="00BA67E9" w:rsidP="00A52052" w:rsidR="00BA67E9" w:rsidRPr="00872461">
      <w:pPr>
        <w:jc w:val="both"/>
      </w:pPr>
    </w:p>
    <w:p w:rsidRDefault="00A52052" w:rsidP="00A52052" w:rsidR="00A52052" w:rsidRPr="00872461">
      <w:pPr>
        <w:jc w:val="both"/>
      </w:pPr>
      <w:r w:rsidRPr="00872461">
        <w:t>UPUTA O PRAVNOM LIJEKU:</w:t>
      </w:r>
    </w:p>
    <w:p w:rsidRDefault="001F3BF5" w:rsidP="001F3BF5" w:rsidR="001F3BF5" w:rsidRPr="00872461">
      <w:pPr>
        <w:jc w:val="both"/>
      </w:pPr>
      <w:r w:rsidRPr="00872461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872461">
      <w:pPr>
        <w:ind w:left="7080"/>
        <w:jc w:val="both"/>
      </w:pPr>
    </w:p>
    <w:p w:rsidRDefault="00A52052" w:rsidP="00A52052" w:rsidR="00A52052" w:rsidRPr="00872461">
      <w:r w:rsidRPr="00872461">
        <w:t xml:space="preserve">DNA:  </w:t>
      </w:r>
    </w:p>
    <w:p w:rsidRDefault="00A52052" w:rsidP="00A52052" w:rsidR="00A52052" w:rsidRPr="00872461">
      <w:pPr>
        <w:jc w:val="both"/>
      </w:pPr>
      <w:r w:rsidRPr="00872461">
        <w:t>- e-oglasna ploča suda 8 dana (čl. 265. st. 2. SZ-a)</w:t>
      </w:r>
    </w:p>
    <w:p w:rsidRDefault="00A52052" w:rsidP="005053E4" w:rsidR="002B573A" w:rsidRPr="00872461">
      <w:pPr>
        <w:jc w:val="both"/>
      </w:pPr>
      <w:r w:rsidRPr="00872461">
        <w:rPr>
          <w:i/>
        </w:rPr>
        <w:t xml:space="preserve">- </w:t>
      </w:r>
      <w:r w:rsidR="005053E4" w:rsidRPr="00872461">
        <w:t>ISTARSKA KREDITNA BANKA UMAG d.d. Umag, E. Miloša 1</w:t>
      </w:r>
    </w:p>
    <w:p w:rsidRDefault="002B573A" w:rsidR="002B573A" w:rsidRPr="00DA3AAC">
      <w:pPr>
        <w:rPr>
          <w:color w:val="FF0000"/>
        </w:rPr>
      </w:pPr>
    </w:p>
    <w:sectPr w:rsidSect="00FB7052" w:rsidR="002B573A" w:rsidRPr="00DA3AA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249" w:rsidP="00A52052" w:rsidR="00AB1249">
      <w:r>
        <w:separator/>
      </w:r>
    </w:p>
  </w:endnote>
  <w:endnote w:id="0" w:type="continuationSeparator">
    <w:p w:rsidRDefault="00AB1249" w:rsidP="00A52052" w:rsidR="00AB1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249" w:rsidP="00A52052" w:rsidR="00AB1249">
      <w:r>
        <w:separator/>
      </w:r>
    </w:p>
  </w:footnote>
  <w:footnote w:id="0" w:type="continuationSeparator">
    <w:p w:rsidRDefault="00AB1249" w:rsidP="00A52052" w:rsidR="00AB1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747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4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872461">
      <w:t>Posl. br.: 1 St-343/16-19</w:t>
    </w:r>
  </w:p>
  <w:p w:rsidRDefault="00F3747C" w:rsidP="00BC7372" w:rsidR="00BC7372">
    <w:pPr>
      <w:pStyle w:val="Zaglavlje"/>
    </w:pPr>
  </w:p>
  <w:p w:rsidRDefault="00F3747C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872461" w:rsidR="00E84C66">
    <w:pPr>
      <w:pStyle w:val="Zaglavlje"/>
      <w:jc w:val="right"/>
    </w:pPr>
    <w:r>
      <w:tab/>
    </w:r>
    <w:r>
      <w:tab/>
    </w:r>
    <w:r w:rsidR="00872461">
      <w:t>Posl. br.: 1 St-343/16-19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21495"/>
    <w:rsid w:val="00135C2F"/>
    <w:rsid w:val="00137E19"/>
    <w:rsid w:val="00170A19"/>
    <w:rsid w:val="001B51B1"/>
    <w:rsid w:val="001C061D"/>
    <w:rsid w:val="001F3BF5"/>
    <w:rsid w:val="0021190E"/>
    <w:rsid w:val="002638AE"/>
    <w:rsid w:val="0028074B"/>
    <w:rsid w:val="002B573A"/>
    <w:rsid w:val="0035218C"/>
    <w:rsid w:val="003654B4"/>
    <w:rsid w:val="0039372E"/>
    <w:rsid w:val="004170E7"/>
    <w:rsid w:val="00460877"/>
    <w:rsid w:val="005053E4"/>
    <w:rsid w:val="0051434F"/>
    <w:rsid w:val="0053126C"/>
    <w:rsid w:val="00554328"/>
    <w:rsid w:val="005A4D73"/>
    <w:rsid w:val="005D14BF"/>
    <w:rsid w:val="006276F0"/>
    <w:rsid w:val="006650CC"/>
    <w:rsid w:val="00673530"/>
    <w:rsid w:val="00673D4E"/>
    <w:rsid w:val="00695A27"/>
    <w:rsid w:val="007F1FF0"/>
    <w:rsid w:val="00800016"/>
    <w:rsid w:val="00872461"/>
    <w:rsid w:val="0091618E"/>
    <w:rsid w:val="00922103"/>
    <w:rsid w:val="00985388"/>
    <w:rsid w:val="009C4480"/>
    <w:rsid w:val="00A52052"/>
    <w:rsid w:val="00A6752C"/>
    <w:rsid w:val="00A727FB"/>
    <w:rsid w:val="00AA4C17"/>
    <w:rsid w:val="00AB1249"/>
    <w:rsid w:val="00B65BF0"/>
    <w:rsid w:val="00B72902"/>
    <w:rsid w:val="00BA67E9"/>
    <w:rsid w:val="00C31299"/>
    <w:rsid w:val="00D73985"/>
    <w:rsid w:val="00DA3AAC"/>
    <w:rsid w:val="00DD3E85"/>
    <w:rsid w:val="00E0359C"/>
    <w:rsid w:val="00E50808"/>
    <w:rsid w:val="00E8538D"/>
    <w:rsid w:val="00F1309B"/>
    <w:rsid w:val="00F3747C"/>
    <w:rsid w:val="00F44443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1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2638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7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7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7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7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1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2638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7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7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7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7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C8808-1A3F-452F-91CD-93434B889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2800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2017-01-30T11:30:00Z</dcterms:created>
  <dc:creator>Jasmina Matika</dc:creator>
  <cp:lastModifiedBy>Lorena Paris Aničić</cp:lastModifiedBy>
  <cp:lastPrinted>2017-01-30T11:33:00Z</cp:lastPrinted>
  <dcterms:modified xmlns:xsi="http://www.w3.org/2001/XMLSchema-instance" xsi:type="dcterms:W3CDTF">2017-01-30T11:34:00Z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