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5192" w14:paraId="2855192" w:rsidRDefault="00407567" w:rsidR="00407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7567" w:rsidP="00431FD5" w:rsidR="0040756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BE1B98">
        <w:rPr>
          <w:rFonts w:hAnsi="Times New Roman" w:ascii="Times New Roman"/>
          <w:szCs w:val="24"/>
          <w:lang w:val="hr-HR"/>
        </w:rPr>
        <w:t>9269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40756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BE1B98" w:rsidRPr="00BE1B98">
        <w:rPr>
          <w:rFonts w:hAnsi="Times New Roman" w:ascii="Times New Roman"/>
          <w:szCs w:val="24"/>
          <w:lang w:val="hr-HR"/>
        </w:rPr>
        <w:t>ANTONIO j.d.o.o., Duga Resa, Gršćaki 5, OIB: 90994323382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407567">
        <w:rPr>
          <w:rFonts w:hAnsi="Times New Roman" w:ascii="Times New Roman"/>
          <w:szCs w:val="24"/>
        </w:rPr>
        <w:t>18.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BE1B98" w:rsidRPr="00BE1B98">
        <w:rPr>
          <w:rFonts w:hAnsi="Times New Roman" w:ascii="Times New Roman"/>
          <w:szCs w:val="24"/>
          <w:lang w:val="hr-HR"/>
        </w:rPr>
        <w:t>ANTONIO j.d.o.o., Duga Resa, Gršćaki 5, OIB: 90994323382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BE1B98" w:rsidRPr="00BE1B98">
        <w:rPr>
          <w:rFonts w:hAnsi="Times New Roman" w:ascii="Times New Roman"/>
          <w:szCs w:val="24"/>
        </w:rPr>
        <w:t>080815313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E1B98" w:rsidRPr="00BE1B98">
        <w:rPr>
          <w:rFonts w:hAnsi="Times New Roman" w:ascii="Times New Roman"/>
          <w:szCs w:val="24"/>
          <w:lang w:val="hr-HR"/>
        </w:rPr>
        <w:t>ANTONIO j.d.o.o., Duga Resa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BE1B98">
        <w:rPr>
          <w:rFonts w:hAnsi="Times New Roman" w:ascii="Times New Roman"/>
          <w:szCs w:val="24"/>
        </w:rPr>
        <w:t>828</w:t>
      </w:r>
      <w:r w:rsidR="00A6799D" w:rsidRPr="009C7E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407567">
        <w:rPr>
          <w:rFonts w:hAnsi="Times New Roman" w:ascii="Times New Roman"/>
          <w:szCs w:val="24"/>
        </w:rPr>
        <w:t xml:space="preserve">18. ožujka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407567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407567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407567">
        <w:rPr>
          <w:rFonts w:hAnsi="Times New Roman" w:ascii="Times New Roman"/>
          <w:szCs w:val="24"/>
        </w:rPr>
        <w:t>, v.r.</w:t>
      </w:r>
    </w:p>
    <w:p w:rsidRDefault="00407567" w:rsidP="00407567" w:rsidR="00407567" w:rsidRPr="009C7E9B">
      <w:pPr>
        <w:jc w:val="right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407567" w:rsidR="00407567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407567" w:rsidP="001745C1" w:rsidR="00407567" w:rsidRPr="00407567">
      <w:pPr>
        <w:jc w:val="right"/>
        <w:rPr>
          <w:rFonts w:hAnsi="Times New Roman" w:ascii="Times New Roman"/>
        </w:rPr>
      </w:pPr>
      <w:r w:rsidRPr="00407567">
        <w:rPr>
          <w:rFonts w:hAnsi="Times New Roman" w:ascii="Times New Roman"/>
        </w:rPr>
        <w:t>Za točnost otpravka-ovlašteni službenik:</w:t>
      </w:r>
      <w:r w:rsidRPr="00407567">
        <w:rPr>
          <w:rFonts w:hAnsi="Times New Roman" w:ascii="Times New Roman"/>
        </w:rPr>
        <w:br/>
        <w:t>Ivana Rogić</w:t>
      </w:r>
    </w:p>
    <w:p w:rsidRDefault="00407567" w:rsidR="00407567" w:rsidRPr="009C7E9B">
      <w:pPr>
        <w:jc w:val="both"/>
        <w:rPr>
          <w:rFonts w:hAnsi="Times New Roman" w:ascii="Times New Roman"/>
          <w:szCs w:val="24"/>
        </w:rPr>
      </w:pPr>
    </w:p>
    <w:sectPr w:rsidSect="00407567" w:rsidR="00407567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0756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0756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St-9269/15-5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407054"/>
    <w:rsid w:val="00407567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9269</izvorni_sadrzaj>
    <derivirana_varijabla naziv="DomainObject.Predmet.Broj_1">9269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St-9269/2015</izvorni_sadrzaj>
    <derivirana_varijabla naziv="DomainObject.Predmet.OznakaBroj_1">St-9269/2015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j.d.o.o.</izvorni_sadrzaj>
    <derivirana_varijabla naziv="DomainObject.Predmet.ProtustrankaFormated_1">  ANTONIO j.d.o.o.</derivirana_varijabla>
  </DomainObject.Predmet.ProtustrankaFormated>
  <DomainObject.Predmet.ProtustrankaFormatedOIB>
    <izvorni_sadrzaj>  ANTONIO j.d.o.o., OIB 90994323382</izvorni_sadrzaj>
    <derivirana_varijabla naziv="DomainObject.Predmet.ProtustrankaFormatedOIB_1">  ANTONIO j.d.o.o., OIB 90994323382</derivirana_varijabla>
  </DomainObject.Predmet.ProtustrankaFormatedOIB>
  <DomainObject.Predmet.ProtustrankaFormatedWithAdress>
    <izvorni_sadrzaj> ANTONIO j.d.o.o., Gršćaki 5, 47250 Duga Resa</izvorni_sadrzaj>
    <derivirana_varijabla naziv="DomainObject.Predmet.ProtustrankaFormatedWithAdress_1"> ANTONIO j.d.o.o., Gršćaki 5, 47250 Duga Resa</derivirana_varijabla>
  </DomainObject.Predmet.ProtustrankaFormatedWithAdress>
  <DomainObject.Predmet.ProtustrankaFormatedWithAdressOIB>
    <izvorni_sadrzaj> ANTONIO j.d.o.o., OIB 90994323382, Gršćaki 5, 47250 Duga Resa</izvorni_sadrzaj>
    <derivirana_varijabla naziv="DomainObject.Predmet.ProtustrankaFormatedWithAdressOIB_1"> ANTONIO j.d.o.o., OIB 90994323382, Gršćaki 5, 47250 Duga Resa</derivirana_varijabla>
  </DomainObject.Predmet.ProtustrankaFormatedWithAdressOIB>
  <DomainObject.Predmet.ProtustrankaWithAdress>
    <izvorni_sadrzaj>ANTONIO j.d.o.o. Gršćaki 5, 47250 Duga Resa</izvorni_sadrzaj>
    <derivirana_varijabla naziv="DomainObject.Predmet.ProtustrankaWithAdress_1">ANTONIO j.d.o.o. Gršćaki 5, 47250 Duga Resa</derivirana_varijabla>
  </DomainObject.Predmet.ProtustrankaWithAdress>
  <DomainObject.Predmet.ProtustrankaWithAdressOIB>
    <izvorni_sadrzaj>ANTONIO j.d.o.o., OIB 90994323382, Gršćaki 5, 47250 Duga Resa</izvorni_sadrzaj>
    <derivirana_varijabla naziv="DomainObject.Predmet.ProtustrankaWithAdressOIB_1">ANTONIO j.d.o.o., OIB 90994323382, Gršćaki 5, 47250 Duga Resa</derivirana_varijabla>
  </DomainObject.Predmet.ProtustrankaWithAdressOIB>
  <DomainObject.Predmet.ProtustrankaNazivFormated>
    <izvorni_sadrzaj>ANTONIO j.d.o.o.</izvorni_sadrzaj>
    <derivirana_varijabla naziv="DomainObject.Predmet.ProtustrankaNazivFormated_1">ANTONIO j.d.o.o.</derivirana_varijabla>
  </DomainObject.Predmet.ProtustrankaNazivFormated>
  <DomainObject.Predmet.ProtustrankaNazivFormatedOIB>
    <izvorni_sadrzaj>ANTONIO j.d.o.o., OIB 90994323382</izvorni_sadrzaj>
    <derivirana_varijabla naziv="DomainObject.Predmet.ProtustrankaNazivFormatedOIB_1">ANTONIO j.d.o.o., OIB 90994323382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ANTONIO j.d.o.o.</item>
    </izvorni_sadrzaj>
    <derivirana_varijabla naziv="DomainObject.Predmet.ProtuStrankaListFormated_1">
      <item>ANTONIO j.d.o.o.</item>
    </derivirana_varijabla>
  </DomainObject.Predmet.ProtuStrankaListFormated>
  <DomainObject.Predmet.ProtuStrankaListFormatedOIB>
    <izvorni_sadrzaj>
      <item>ANTONIO j.d.o.o., OIB 90994323382</item>
    </izvorni_sadrzaj>
    <derivirana_varijabla naziv="DomainObject.Predmet.ProtuStrankaListFormatedOIB_1">
      <item>ANTONIO j.d.o.o., OIB 90994323382</item>
    </derivirana_varijabla>
  </DomainObject.Predmet.ProtuStrankaListFormatedOIB>
  <DomainObject.Predmet.ProtuStrankaListFormatedWithAdress>
    <izvorni_sadrzaj>
      <item>ANTONIO j.d.o.o., Gršćaki 5, 47250 Duga Resa</item>
    </izvorni_sadrzaj>
    <derivirana_varijabla naziv="DomainObject.Predmet.ProtuStrankaListFormatedWithAdress_1">
      <item>ANTONIO j.d.o.o., Gršćaki 5, 47250 Duga Resa</item>
    </derivirana_varijabla>
  </DomainObject.Predmet.ProtuStrankaListFormatedWithAdress>
  <DomainObject.Predmet.ProtuStrankaListFormatedWithAdressOIB>
    <izvorni_sadrzaj>
      <item>ANTONIO j.d.o.o., OIB 90994323382, Gršćaki 5, 47250 Duga Resa</item>
    </izvorni_sadrzaj>
    <derivirana_varijabla naziv="DomainObject.Predmet.ProtuStrankaListFormatedWithAdressOIB_1">
      <item>ANTONIO j.d.o.o., OIB 90994323382, Gršćaki 5, 47250 Duga Resa</item>
    </derivirana_varijabla>
  </DomainObject.Predmet.ProtuStrankaListFormatedWithAdressOIB>
  <DomainObject.Predmet.ProtuStrankaListNazivFormated>
    <izvorni_sadrzaj>
      <item>ANTONIO j.d.o.o.</item>
    </izvorni_sadrzaj>
    <derivirana_varijabla naziv="DomainObject.Predmet.ProtuStrankaListNazivFormated_1">
      <item>ANTONIO j.d.o.o.</item>
    </derivirana_varijabla>
  </DomainObject.Predmet.ProtuStrankaListNazivFormated>
  <DomainObject.Predmet.ProtuStrankaListNazivFormatedOIB>
    <izvorni_sadrzaj>
      <item>ANTONIO j.d.o.o., OIB 90994323382</item>
    </izvorni_sadrzaj>
    <derivirana_varijabla naziv="DomainObject.Predmet.ProtuStrankaListNazivFormatedOIB_1">
      <item>ANTONIO j.d.o.o., OIB 90994323382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ANTONIO j.d.o.o.</izvorni_sadrzaj>
    <derivirana_varijabla naziv="DomainObject.Predmet.ProtustrankaIDrugi_1">ANTONIO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ANTONIO j.d.o.o., OIB 90994323382, Gršćaki 5, 47250 Duga Resa</izvorni_sadrzaj>
    <derivirana_varijabla naziv="DomainObject.Predmet.ProtustrankaIDrugiAdressOIB_1">ANTONIO j.d.o.o., OIB 90994323382, Gršćaki 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ANTONIO j.d.o.o.</item>
    </izvorni_sadrzaj>
    <derivirana_varijabla naziv="DomainObject.Predmet.SudioniciListNaziv_1">
      <item>FINA Regionalni centar Zagreb podružnica Karlovac</item>
      <item>ANTONIO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ANTONIO j.d.o.o., OIB 90994323382, Gršćaki 5,47250 Duga Resa</item>
    </izvorni_sadrzaj>
    <derivirana_varijabla naziv="DomainObject.Predmet.SudioniciListAdressOIB_1">
      <item>FINA Regionalni centar Zagreb podružnica Karlovac, OIB 85821130368, Ul. Pavla Vitezovića 1,47000 Karlovac</item>
      <item>ANTONIO j.d.o.o., OIB 90994323382, Gršćaki 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90994323382</item>
    </izvorni_sadrzaj>
    <derivirana_varijabla naziv="DomainObject.Predmet.SudioniciListNazivOIB_1">
      <item>, OIB 85821130368</item>
      <item>, OIB 90994323382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FFEA0-2D3F-4ED5-B8CD-E16685256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2396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2016-03-08T09:17:00Z</dcterms:created>
  <dc:creator>Sudsko vijeæe</dc:creator>
  <cp:lastModifiedBy>Ivana Rogić</cp:lastModifiedBy>
  <cp:lastPrinted>2016-03-18T14:14:00Z</cp:lastPrinted>
  <dcterms:modified xmlns:xsi="http://www.w3.org/2001/XMLSchema-instance" xsi:type="dcterms:W3CDTF">2016-03-18T14:14:00Z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