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2b37" w14:paraId="abb2b37" w:rsidRDefault="00685B85" w:rsidP="003F5EB2" w:rsidR="00685B85">
      <w:pPr>
        <w15:collapsed w:val="false"/>
      </w:pPr>
      <w:bookmarkStart w:name="_GoBack" w:id="0"/>
      <w:bookmarkEnd w:id="0"/>
    </w:p>
    <w:p w:rsidRDefault="00685B85" w:rsidP="003F5EB2" w:rsidR="00685B85"/>
    <w:p w:rsidRDefault="00685B85" w:rsidP="003F5EB2" w:rsidR="00685B85"/>
    <w:p w:rsidRDefault="00685B85" w:rsidP="003F5EB2" w:rsidR="00685B85"/>
    <w:p w:rsidRDefault="00685B85" w:rsidP="003F5EB2" w:rsidR="00685B85">
      <w:r>
        <w:t>REPUBLIKA HRVATSKA</w:t>
      </w:r>
      <w:r>
        <w:br/>
        <w:t>TRGOVAČKI SUD U OSIJEKU</w:t>
      </w:r>
      <w:r>
        <w:br/>
        <w:t>STALNA SLUŽBA TRGOVAČKOG</w:t>
      </w:r>
    </w:p>
    <w:p w:rsidRDefault="00685B85" w:rsidP="003F5EB2" w:rsidR="00685B85">
      <w:r>
        <w:t xml:space="preserve">SUDA U </w:t>
      </w:r>
      <w:r w:rsidR="001F3EB4">
        <w:t>SLAVONSKOM BRODU</w:t>
      </w:r>
      <w:r>
        <w:br/>
        <w:t xml:space="preserve">Trg pobjede 13.                                                                       </w:t>
      </w:r>
    </w:p>
    <w:p w:rsidRDefault="00685B85" w:rsidP="003F5EB2" w:rsidR="00685B85" w:rsidRPr="00510AD3">
      <w:pPr>
        <w:rPr>
          <w:b/>
        </w:rPr>
      </w:pPr>
      <w:r>
        <w:t xml:space="preserve">350000 Slavonski Brod                                                       </w:t>
      </w:r>
      <w:r>
        <w:tab/>
        <w:t xml:space="preserve"> </w:t>
      </w:r>
      <w:r w:rsidRPr="00510AD3">
        <w:rPr>
          <w:b/>
        </w:rPr>
        <w:t>Broj:St-</w:t>
      </w:r>
      <w:r w:rsidR="00F815A5">
        <w:rPr>
          <w:b/>
        </w:rPr>
        <w:t>2160</w:t>
      </w:r>
      <w:r w:rsidRPr="00510AD3">
        <w:rPr>
          <w:b/>
        </w:rPr>
        <w:t>/201</w:t>
      </w:r>
      <w:r w:rsidR="001F3EB4">
        <w:rPr>
          <w:b/>
        </w:rPr>
        <w:t>6</w:t>
      </w:r>
      <w:r>
        <w:rPr>
          <w:b/>
        </w:rPr>
        <w:t>-</w:t>
      </w:r>
      <w:r w:rsidR="00F815A5">
        <w:rPr>
          <w:b/>
        </w:rPr>
        <w:t>8</w:t>
      </w:r>
    </w:p>
    <w:p w:rsidRDefault="00685B85" w:rsidP="003F5EB2" w:rsidR="00685B85" w:rsidRPr="00510AD3">
      <w:pPr>
        <w:rPr>
          <w:b/>
        </w:rPr>
      </w:pPr>
    </w:p>
    <w:p w:rsidRDefault="00685B85" w:rsidP="003F5EB2" w:rsidR="00685B85"/>
    <w:p w:rsidRDefault="00685B85" w:rsidP="003F5EB2" w:rsidR="00685B85" w:rsidRPr="00510AD3">
      <w:pPr>
        <w:jc w:val="center"/>
        <w:rPr>
          <w:b/>
        </w:rPr>
      </w:pPr>
      <w:r w:rsidRPr="00510AD3">
        <w:rPr>
          <w:b/>
        </w:rPr>
        <w:t>R J E Š E</w:t>
      </w:r>
      <w:r>
        <w:rPr>
          <w:b/>
        </w:rPr>
        <w:t xml:space="preserve"> N</w:t>
      </w:r>
      <w:r w:rsidRPr="00510AD3">
        <w:rPr>
          <w:b/>
        </w:rPr>
        <w:t xml:space="preserve"> J E </w:t>
      </w:r>
    </w:p>
    <w:p w:rsidRDefault="00685B85" w:rsidP="003F5EB2" w:rsidR="00685B85" w:rsidRPr="00510AD3">
      <w:pPr>
        <w:jc w:val="center"/>
        <w:rPr>
          <w:b/>
        </w:rPr>
      </w:pPr>
    </w:p>
    <w:p w:rsidRDefault="00685B85" w:rsidP="003F5EB2" w:rsidR="00685B85"/>
    <w:p w:rsidRDefault="00685B85" w:rsidP="00263824" w:rsidR="00685B85">
      <w:pPr>
        <w:jc w:val="both"/>
      </w:pPr>
      <w:r>
        <w:t xml:space="preserve">     </w:t>
      </w:r>
      <w:r>
        <w:tab/>
      </w:r>
      <w:r w:rsidRPr="00263824">
        <w:rPr>
          <w:b/>
        </w:rPr>
        <w:t>TRGOVAČKI SUD U OSIJEKU STALNA SLUŽBA</w:t>
      </w:r>
      <w:r>
        <w:rPr>
          <w:b/>
        </w:rPr>
        <w:t xml:space="preserve"> TRGOVAČKOG SUDA U OSIJEKU</w:t>
      </w:r>
      <w:r>
        <w:t xml:space="preserve"> , po stečajnom sucu Davorinu Pavičić, </w:t>
      </w:r>
      <w:r w:rsidR="001F3EB4">
        <w:t xml:space="preserve">nakon ročišta radi rasprave o pretpostavkama za otvaranje stečajnog postupka nad dužnikom </w:t>
      </w:r>
      <w:r w:rsidR="00F815A5">
        <w:t>AGRO CORN j.d.o.o. za proizvodnju i usluge, OIB. 43300705717 sa sjedištem u Josipa Jurja Strossmayera 7, SLAVONSKI BROD</w:t>
      </w:r>
      <w:r w:rsidR="001F3EB4">
        <w:t xml:space="preserve">, dana </w:t>
      </w:r>
      <w:r w:rsidR="00F815A5">
        <w:t>9. rujna</w:t>
      </w:r>
      <w:r w:rsidR="001F3EB4">
        <w:t xml:space="preserve"> 2016.g.</w:t>
      </w:r>
    </w:p>
    <w:p w:rsidRDefault="00685B85" w:rsidP="003F5EB2" w:rsidR="00685B85" w:rsidRPr="00263824">
      <w:pPr>
        <w:rPr>
          <w:b/>
        </w:rPr>
      </w:pPr>
    </w:p>
    <w:p w:rsidRDefault="00685B85" w:rsidP="003F5EB2" w:rsidR="00685B85">
      <w:pPr>
        <w:jc w:val="center"/>
        <w:rPr>
          <w:b/>
        </w:rPr>
      </w:pPr>
      <w:r w:rsidRPr="00263824">
        <w:rPr>
          <w:b/>
        </w:rPr>
        <w:t>r i j e š i o    j e</w:t>
      </w:r>
    </w:p>
    <w:p w:rsidRDefault="00685B85" w:rsidP="003F5EB2" w:rsidR="00685B85">
      <w:pPr>
        <w:jc w:val="center"/>
        <w:rPr>
          <w:b/>
        </w:rPr>
      </w:pPr>
    </w:p>
    <w:p w:rsidRDefault="001F3EB4" w:rsidP="001F3EB4" w:rsidR="001F3EB4">
      <w:r>
        <w:t>I</w:t>
      </w:r>
      <w:r>
        <w:tab/>
        <w:t xml:space="preserve">Odbija se prijedlog za otvaranje stečajnog postupka nad dužnikom </w:t>
      </w:r>
      <w:r w:rsidR="00F815A5">
        <w:t>AGRO CORN j.d.o.o.</w:t>
      </w:r>
      <w:r>
        <w:t>,</w:t>
      </w:r>
      <w:r w:rsidR="00F815A5">
        <w:t xml:space="preserve"> za proizvodnju i usluge, OIB: 43300705717 sa sjedištem u Josipa Jurja Strossmayera 7, SLAVONSKI BROD</w:t>
      </w:r>
      <w:r>
        <w:t>, zaprimljen kod ovoga suda 1</w:t>
      </w:r>
      <w:r w:rsidR="00F815A5">
        <w:t>7</w:t>
      </w:r>
      <w:r>
        <w:t>.</w:t>
      </w:r>
      <w:r w:rsidR="00F815A5">
        <w:t>kolovoza</w:t>
      </w:r>
      <w:r>
        <w:t xml:space="preserve"> 2016.g. od Financijske agencije RC Osijek, Podružnica Slavonski Brod.</w:t>
      </w:r>
    </w:p>
    <w:p w:rsidRDefault="001F3EB4" w:rsidP="001F3EB4" w:rsidR="001F3EB4"/>
    <w:p w:rsidRDefault="001F3EB4" w:rsidP="001F3EB4" w:rsidR="00685B85">
      <w:r>
        <w:t xml:space="preserve">  </w:t>
      </w:r>
    </w:p>
    <w:p w:rsidRDefault="00685B85" w:rsidP="00034C78" w:rsidR="00685B85">
      <w:pPr>
        <w:jc w:val="center"/>
        <w:rPr>
          <w:b/>
        </w:rPr>
      </w:pPr>
      <w:r w:rsidRPr="00263824">
        <w:rPr>
          <w:b/>
        </w:rPr>
        <w:t>O b r a z l o ž e n j e</w:t>
      </w:r>
    </w:p>
    <w:p w:rsidRDefault="001F3EB4" w:rsidP="00034C78" w:rsidR="001F3EB4">
      <w:pPr>
        <w:jc w:val="center"/>
        <w:rPr>
          <w:b/>
        </w:rPr>
      </w:pPr>
    </w:p>
    <w:p w:rsidRDefault="001F3EB4" w:rsidP="001F3EB4" w:rsidR="001D5ABA">
      <w:pPr>
        <w:rPr>
          <w:b/>
        </w:rPr>
      </w:pPr>
      <w:r>
        <w:rPr>
          <w:b/>
        </w:rPr>
        <w:tab/>
        <w:t xml:space="preserve">Na temelju čl. </w:t>
      </w:r>
      <w:r w:rsidR="001D5ABA">
        <w:rPr>
          <w:b/>
        </w:rPr>
        <w:t>429</w:t>
      </w:r>
      <w:r>
        <w:rPr>
          <w:b/>
        </w:rPr>
        <w:t xml:space="preserve">.st.1. Stečajnog zakona FIN-a je podnijela ovome sudu prijedlog za otvaranje stečajnog postupka za dužnika </w:t>
      </w:r>
      <w:r w:rsidR="001D5ABA">
        <w:rPr>
          <w:b/>
        </w:rPr>
        <w:t>AGRO CORN j.</w:t>
      </w:r>
      <w:r>
        <w:rPr>
          <w:b/>
        </w:rPr>
        <w:t xml:space="preserve"> d.o.o.</w:t>
      </w:r>
      <w:r w:rsidR="001D5ABA">
        <w:rPr>
          <w:b/>
        </w:rPr>
        <w:t xml:space="preserve"> za proizvodnju i usluge, OIB: 43300705717,</w:t>
      </w:r>
      <w:r>
        <w:rPr>
          <w:b/>
        </w:rPr>
        <w:t xml:space="preserve"> Slavonski Brod, </w:t>
      </w:r>
      <w:r w:rsidR="001D5ABA">
        <w:rPr>
          <w:b/>
        </w:rPr>
        <w:t>Josipa Jurja Strossmeyera 7 .</w:t>
      </w:r>
      <w:r>
        <w:rPr>
          <w:b/>
        </w:rPr>
        <w:t xml:space="preserve"> te izvijestila sud da je sa računa dužnika koji isti ima kod Privredne banke zaplijenila novčane sredstva u iznosu od 5.000,00 kn. </w:t>
      </w:r>
      <w:r w:rsidR="001D5ABA">
        <w:rPr>
          <w:b/>
        </w:rPr>
        <w:t xml:space="preserve"> U zahtjevu navodi da je dana12.8.2016. dužnik u očevidniku redosl</w:t>
      </w:r>
      <w:r w:rsidR="006A0130">
        <w:rPr>
          <w:b/>
        </w:rPr>
        <w:t>i</w:t>
      </w:r>
      <w:r w:rsidR="001D5ABA">
        <w:rPr>
          <w:b/>
        </w:rPr>
        <w:t>jeda osnova za plaćanje imao evidentirane neizvršene osnove za plaćanje u neprekidnom razdoblju do 120 dana u ukupnom iznosu 8.624,17 kn.</w:t>
      </w:r>
    </w:p>
    <w:p w:rsidRDefault="001D5ABA" w:rsidP="001F3EB4" w:rsidR="001F3EB4">
      <w:pPr>
        <w:rPr>
          <w:b/>
        </w:rPr>
      </w:pPr>
      <w:r>
        <w:rPr>
          <w:b/>
        </w:rPr>
        <w:tab/>
        <w:t>Sud je objavio oglas kojim je pozvao dužnika da dostavi prokazni popis imovine te vjerovnike da u roku do 45 dana od objave oglasa</w:t>
      </w:r>
      <w:r w:rsidR="006A0130">
        <w:rPr>
          <w:b/>
        </w:rPr>
        <w:t xml:space="preserve"> na E-oglasnoj ploči suda predlože otvaranje stečajnog postupka nad dužnikom te predujme 10.000,00 kn za podmirenje troškova.</w:t>
      </w:r>
      <w:r>
        <w:rPr>
          <w:b/>
        </w:rPr>
        <w:t xml:space="preserve"> </w:t>
      </w:r>
    </w:p>
    <w:p w:rsidRDefault="001D5ABA" w:rsidP="001F3EB4" w:rsidR="001D5ABA">
      <w:pPr>
        <w:rPr>
          <w:b/>
        </w:rPr>
      </w:pPr>
    </w:p>
    <w:p w:rsidRDefault="00382F99" w:rsidP="001F3EB4" w:rsidR="006A0130">
      <w:pPr>
        <w:rPr>
          <w:b/>
        </w:rPr>
      </w:pPr>
      <w:r>
        <w:rPr>
          <w:b/>
        </w:rPr>
        <w:tab/>
        <w:t xml:space="preserve">Dana </w:t>
      </w:r>
      <w:r w:rsidR="006A0130">
        <w:rPr>
          <w:b/>
        </w:rPr>
        <w:t>18. kolovoza</w:t>
      </w:r>
      <w:r>
        <w:rPr>
          <w:b/>
        </w:rPr>
        <w:t xml:space="preserve"> 2016.g. dužnik </w:t>
      </w:r>
      <w:r w:rsidR="006A0130">
        <w:rPr>
          <w:b/>
        </w:rPr>
        <w:t>dostavlja</w:t>
      </w:r>
      <w:r>
        <w:rPr>
          <w:b/>
        </w:rPr>
        <w:t xml:space="preserve"> očevidnik o redoslijedu p</w:t>
      </w:r>
      <w:r w:rsidR="006F5796">
        <w:rPr>
          <w:b/>
        </w:rPr>
        <w:t>l</w:t>
      </w:r>
      <w:r>
        <w:rPr>
          <w:b/>
        </w:rPr>
        <w:t xml:space="preserve">aćanja </w:t>
      </w:r>
      <w:r w:rsidR="006A0130">
        <w:rPr>
          <w:b/>
        </w:rPr>
        <w:t xml:space="preserve"> koji je u referadu dostavljen nakon objave oglasa iz kojeg je vidljivo da račun više nije u blokadi, tj. na dan 17. </w:t>
      </w:r>
      <w:r w:rsidR="00D33E9D">
        <w:rPr>
          <w:b/>
        </w:rPr>
        <w:t>k</w:t>
      </w:r>
      <w:r w:rsidR="006A0130">
        <w:rPr>
          <w:b/>
        </w:rPr>
        <w:t>olovoza 2016.g. nije više postojala blokada računa.</w:t>
      </w:r>
    </w:p>
    <w:p w:rsidRDefault="006A0130" w:rsidP="006A0130" w:rsidR="00382F99">
      <w:pPr>
        <w:ind w:firstLine="708"/>
        <w:rPr>
          <w:b/>
        </w:rPr>
      </w:pPr>
      <w:r>
        <w:rPr>
          <w:b/>
        </w:rPr>
        <w:t xml:space="preserve">Sud je odredio ročište radi rasprave o pretpostavkama za otvaranje stečajnog postupka za dan 8. </w:t>
      </w:r>
      <w:r w:rsidR="00E54719">
        <w:rPr>
          <w:b/>
        </w:rPr>
        <w:t>r</w:t>
      </w:r>
      <w:r>
        <w:rPr>
          <w:b/>
        </w:rPr>
        <w:t xml:space="preserve">ujna 2016.g. na koji je pristupio z.z.dužnika Grgić Antun koji je iskazao da na dan 12. </w:t>
      </w:r>
      <w:r w:rsidR="00D33E9D">
        <w:rPr>
          <w:b/>
        </w:rPr>
        <w:t>k</w:t>
      </w:r>
      <w:r>
        <w:rPr>
          <w:b/>
        </w:rPr>
        <w:t xml:space="preserve">olovoza 2016. </w:t>
      </w:r>
      <w:r w:rsidR="00E54719">
        <w:rPr>
          <w:b/>
        </w:rPr>
        <w:t>i</w:t>
      </w:r>
      <w:r>
        <w:rPr>
          <w:b/>
        </w:rPr>
        <w:t xml:space="preserve">mao nepodmirene novčane obveze u neprekidnom razdoblju od 120 dana u iznosu od 8.624,17 kn ali je dana 16. </w:t>
      </w:r>
      <w:r w:rsidR="00D33E9D">
        <w:rPr>
          <w:b/>
        </w:rPr>
        <w:t>k</w:t>
      </w:r>
      <w:r>
        <w:rPr>
          <w:b/>
        </w:rPr>
        <w:t xml:space="preserve">olovoza 2016.g. uplatio </w:t>
      </w:r>
      <w:r>
        <w:rPr>
          <w:b/>
        </w:rPr>
        <w:lastRenderedPageBreak/>
        <w:t xml:space="preserve">navedeni dug, tako da do donošenja rješenja nema nikakvih dugovanja, a zaplijenjeni iznos od 5.000,00 kn predlagatelj FIN-a isti dan </w:t>
      </w:r>
      <w:r w:rsidR="00E54719">
        <w:rPr>
          <w:b/>
        </w:rPr>
        <w:t xml:space="preserve">je vratila kada je dužnik </w:t>
      </w:r>
      <w:r>
        <w:rPr>
          <w:b/>
        </w:rPr>
        <w:t xml:space="preserve"> uplatio dug</w:t>
      </w:r>
      <w:r w:rsidR="00E54719">
        <w:rPr>
          <w:b/>
        </w:rPr>
        <w:t>.</w:t>
      </w:r>
    </w:p>
    <w:p w:rsidRDefault="006A0130" w:rsidP="006A0130" w:rsidR="006A0130">
      <w:pPr>
        <w:ind w:firstLine="708"/>
        <w:rPr>
          <w:b/>
        </w:rPr>
      </w:pPr>
    </w:p>
    <w:p w:rsidRDefault="00382F99" w:rsidP="001F3EB4" w:rsidR="006A0130">
      <w:pPr>
        <w:rPr>
          <w:b/>
        </w:rPr>
      </w:pPr>
      <w:r>
        <w:rPr>
          <w:b/>
        </w:rPr>
        <w:tab/>
        <w:t xml:space="preserve">Kako je </w:t>
      </w:r>
      <w:r w:rsidR="006A0130">
        <w:rPr>
          <w:b/>
        </w:rPr>
        <w:t>dužnik do završetka prethodnog postupka postao sposoban za plaćanje odlučeno je temeljem čl. 128. St.6. Stečajnog zakona kao u izreci.</w:t>
      </w:r>
    </w:p>
    <w:p w:rsidRDefault="006A0130" w:rsidP="001F3EB4" w:rsidR="006A0130">
      <w:pPr>
        <w:rPr>
          <w:b/>
        </w:rPr>
      </w:pPr>
    </w:p>
    <w:p w:rsidRDefault="001F3EB4" w:rsidP="001F3EB4" w:rsidR="001F3EB4" w:rsidRPr="00263824">
      <w:pPr>
        <w:rPr>
          <w:b/>
        </w:rPr>
      </w:pPr>
    </w:p>
    <w:p w:rsidRDefault="00685B85" w:rsidP="005224E1" w:rsidR="00685B85">
      <w:pPr>
        <w:ind w:firstLine="708"/>
        <w:jc w:val="both"/>
      </w:pPr>
    </w:p>
    <w:p w:rsidRDefault="00685B85" w:rsidP="00263824" w:rsidR="00685B85">
      <w:pPr>
        <w:jc w:val="both"/>
      </w:pPr>
    </w:p>
    <w:p w:rsidRDefault="00685B85" w:rsidP="00AF306F" w:rsidR="00685B85">
      <w:r>
        <w:t xml:space="preserve">                 U Slavonskom Brodu, </w:t>
      </w:r>
      <w:r w:rsidR="006A0130">
        <w:t>9. rujna</w:t>
      </w:r>
      <w:r>
        <w:t xml:space="preserve"> 201</w:t>
      </w:r>
      <w:r w:rsidR="00382F99">
        <w:t>6</w:t>
      </w:r>
      <w:r>
        <w:t>. godine</w:t>
      </w:r>
    </w:p>
    <w:p w:rsidRDefault="00685B85" w:rsidP="00AF306F" w:rsidR="00685B85"/>
    <w:p w:rsidRDefault="00685B85" w:rsidP="00AF306F" w:rsidR="00685B85">
      <w:r>
        <w:t xml:space="preserve">                                                                                                           Stečajni sudac:</w:t>
      </w:r>
    </w:p>
    <w:p w:rsidRDefault="00685B85" w:rsidP="00AF306F" w:rsidR="00685B85"/>
    <w:p w:rsidRDefault="00685B85" w:rsidP="00AF306F" w:rsidR="00685B85">
      <w:r>
        <w:t xml:space="preserve">   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685B85" w:rsidP="00AF306F" w:rsidR="00685B85"/>
    <w:p w:rsidRDefault="00685B85" w:rsidP="005224E1" w:rsidR="00685B85">
      <w:r>
        <w:t>NAPUTAK O PRAVNOM LIJEKU:</w:t>
      </w:r>
    </w:p>
    <w:p w:rsidRDefault="00685B85" w:rsidP="005224E1" w:rsidR="00685B85"/>
    <w:p w:rsidRDefault="00685B85" w:rsidP="005224E1" w:rsidR="00382F99">
      <w:r>
        <w:t>Protiv ovoga rješenja</w:t>
      </w:r>
      <w:r w:rsidR="00382F99">
        <w:t xml:space="preserve"> podnositelj prijedloga može </w:t>
      </w:r>
    </w:p>
    <w:p w:rsidRDefault="00382F99" w:rsidP="005224E1" w:rsidR="00382F99">
      <w:r>
        <w:t>izjaviti žalbu</w:t>
      </w:r>
      <w:r w:rsidR="00685B85">
        <w:t xml:space="preserve"> u roku od 8 dana od dana</w:t>
      </w:r>
      <w:r>
        <w:t xml:space="preserve"> objave na </w:t>
      </w:r>
    </w:p>
    <w:p w:rsidRDefault="00382F99" w:rsidP="005224E1" w:rsidR="00685B85">
      <w:r>
        <w:t>E-oglasnoj ploči suda</w:t>
      </w:r>
      <w:r w:rsidR="00685B85">
        <w:t>, s tim da rok za žalbu počinje</w:t>
      </w:r>
    </w:p>
    <w:p w:rsidRDefault="00685B85" w:rsidP="005224E1" w:rsidR="00685B85">
      <w:r>
        <w:t xml:space="preserve">teći protekom osmog dana od dana objave. Žalba se </w:t>
      </w:r>
    </w:p>
    <w:p w:rsidRDefault="00685B85" w:rsidP="005224E1" w:rsidR="00382F99">
      <w:r>
        <w:t>podnosi</w:t>
      </w:r>
      <w:r w:rsidR="00382F99">
        <w:t xml:space="preserve"> u 3 primjerka </w:t>
      </w:r>
      <w:r>
        <w:t xml:space="preserve"> VTS RH Zagreb putem ovoga</w:t>
      </w:r>
    </w:p>
    <w:p w:rsidRDefault="00685B85" w:rsidP="005224E1" w:rsidR="00685B85">
      <w:r>
        <w:t xml:space="preserve">suda. </w:t>
      </w: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5224E1" w:rsidR="00685B85">
      <w:r>
        <w:t>Rj/</w:t>
      </w:r>
    </w:p>
    <w:p w:rsidRDefault="00685B85" w:rsidP="005224E1" w:rsidR="00685B85">
      <w:r>
        <w:t>1. Rješenje nepravomoćno</w:t>
      </w:r>
    </w:p>
    <w:p w:rsidRDefault="00685B85" w:rsidP="00034C78" w:rsidR="00685B85">
      <w:pPr>
        <w:jc w:val="center"/>
      </w:pPr>
    </w:p>
    <w:p w:rsidRDefault="00685B85" w:rsidP="004E207A" w:rsidR="00685B85">
      <w:pPr>
        <w:jc w:val="both"/>
      </w:pPr>
      <w:r>
        <w:t xml:space="preserve">Dostaviti: </w:t>
      </w:r>
    </w:p>
    <w:p w:rsidRDefault="00685B85" w:rsidP="004E207A" w:rsidR="00685B85">
      <w:pPr>
        <w:numPr>
          <w:ilvl w:val="0"/>
          <w:numId w:val="4"/>
        </w:numPr>
        <w:jc w:val="both"/>
      </w:pPr>
      <w:r>
        <w:t xml:space="preserve">predlagatelju </w:t>
      </w:r>
      <w:r w:rsidR="00AA77EC">
        <w:t>FINI-OSIJEK</w:t>
      </w:r>
    </w:p>
    <w:p w:rsidRDefault="00685B85" w:rsidP="004E207A" w:rsidR="00685B85">
      <w:pPr>
        <w:numPr>
          <w:ilvl w:val="0"/>
          <w:numId w:val="4"/>
        </w:numPr>
        <w:jc w:val="both"/>
      </w:pPr>
      <w:r>
        <w:t xml:space="preserve">st. dužniku </w:t>
      </w:r>
    </w:p>
    <w:p w:rsidRDefault="00AA77EC" w:rsidP="004E207A" w:rsidR="00685B85">
      <w:pPr>
        <w:numPr>
          <w:ilvl w:val="0"/>
          <w:numId w:val="4"/>
        </w:numPr>
        <w:jc w:val="both"/>
      </w:pPr>
      <w:r>
        <w:t>E- oglasna ploča suda</w:t>
      </w:r>
    </w:p>
    <w:p w:rsidRDefault="00685B85" w:rsidP="005224E1" w:rsidR="00685B85">
      <w:pPr>
        <w:jc w:val="both"/>
      </w:pPr>
    </w:p>
    <w:p w:rsidRDefault="006A0130" w:rsidP="005224E1" w:rsidR="00685B85">
      <w:pPr>
        <w:jc w:val="both"/>
      </w:pPr>
      <w:r>
        <w:t>9.9.</w:t>
      </w:r>
      <w:r w:rsidR="00685B85">
        <w:t>201</w:t>
      </w:r>
      <w:r w:rsidR="00AA77EC">
        <w:t>6</w:t>
      </w:r>
      <w:r w:rsidR="00685B85">
        <w:t>.                      S u d a c:</w:t>
      </w:r>
    </w:p>
    <w:p w:rsidRDefault="00685B85" w:rsidP="00025846" w:rsidR="00685B85">
      <w:pPr>
        <w:pStyle w:val="Odlomakpopisa"/>
        <w:ind w:left="644"/>
      </w:pPr>
    </w:p>
    <w:p w:rsidRDefault="00685B85" w:rsidP="00025846" w:rsidR="00685B85">
      <w:pPr>
        <w:pStyle w:val="Odlomakpopisa"/>
        <w:ind w:left="1080"/>
      </w:pPr>
    </w:p>
    <w:p w:rsidRDefault="00685B85" w:rsidP="00584EB8" w:rsidR="00685B85">
      <w:pPr>
        <w:pStyle w:val="Odlomakpopisa"/>
      </w:pPr>
    </w:p>
    <w:p w:rsidRDefault="00685B85" w:rsidP="00584EB8" w:rsidR="00685B85"/>
    <w:p w:rsidRDefault="00685B85" w:rsidP="00584EB8" w:rsidR="00685B85"/>
    <w:p w:rsidRDefault="00685B85" w:rsidP="00584EB8" w:rsidR="00685B85">
      <w:pPr>
        <w:pStyle w:val="Odlomakpopisa"/>
      </w:pPr>
    </w:p>
    <w:sectPr w:rsidSect="004E207A" w:rsidR="00685B8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23F" w:rsidR="0027523F">
      <w:r>
        <w:separator/>
      </w:r>
    </w:p>
  </w:endnote>
  <w:endnote w:id="0" w:type="continuationSeparator">
    <w:p w:rsidRDefault="0027523F" w:rsidR="00275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23F" w:rsidR="0027523F">
      <w:r>
        <w:separator/>
      </w:r>
    </w:p>
  </w:footnote>
  <w:footnote w:id="0" w:type="continuationSeparator">
    <w:p w:rsidRDefault="0027523F" w:rsidR="00275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B85" w:rsidP="00116C4C" w:rsidR="00685B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5B85" w:rsidR="00685B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B85" w:rsidP="00116C4C" w:rsidR="00685B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9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5B85" w:rsidR="00685B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CC6FEA"/>
    <w:multiLevelType w:val="hybridMultilevel"/>
    <w:tmpl w:val="13AE59C8"/>
    <w:lvl w:tplc="D5607BA0" w:ilvl="0">
      <w:start w:val="1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4647293"/>
    <w:multiLevelType w:val="hybridMultilevel"/>
    <w:tmpl w:val="76DE8262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02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18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  <w:rPr>
        <w:rFonts w:cs="Times New Roman"/>
      </w:rPr>
    </w:lvl>
  </w:abstractNum>
  <w:abstractNum w:abstractNumId="2">
    <w:nsid w:val="50367C67"/>
    <w:multiLevelType w:val="hybridMultilevel"/>
    <w:tmpl w:val="AC1AE7A8"/>
    <w:lvl w:tplc="C412781E" w:ilvl="0">
      <w:start w:val="1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8A939E6"/>
    <w:multiLevelType w:val="hybridMultilevel"/>
    <w:tmpl w:val="36D882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5EB2"/>
    <w:rsid w:val="00025846"/>
    <w:rsid w:val="00034C78"/>
    <w:rsid w:val="000356C9"/>
    <w:rsid w:val="00037DD0"/>
    <w:rsid w:val="00042013"/>
    <w:rsid w:val="00073391"/>
    <w:rsid w:val="000C34BB"/>
    <w:rsid w:val="00101F2B"/>
    <w:rsid w:val="001055EE"/>
    <w:rsid w:val="00112DC1"/>
    <w:rsid w:val="00116C4C"/>
    <w:rsid w:val="0014682A"/>
    <w:rsid w:val="001769DA"/>
    <w:rsid w:val="001801C3"/>
    <w:rsid w:val="00190FBE"/>
    <w:rsid w:val="001C001C"/>
    <w:rsid w:val="001D5ABA"/>
    <w:rsid w:val="001F3EB4"/>
    <w:rsid w:val="002205D4"/>
    <w:rsid w:val="002236F8"/>
    <w:rsid w:val="00263824"/>
    <w:rsid w:val="00265284"/>
    <w:rsid w:val="0027523F"/>
    <w:rsid w:val="002D1FEE"/>
    <w:rsid w:val="003025F9"/>
    <w:rsid w:val="00345517"/>
    <w:rsid w:val="00354929"/>
    <w:rsid w:val="00382F99"/>
    <w:rsid w:val="003F5EB2"/>
    <w:rsid w:val="00414D4D"/>
    <w:rsid w:val="004B0245"/>
    <w:rsid w:val="004E207A"/>
    <w:rsid w:val="00502DC8"/>
    <w:rsid w:val="00510AD3"/>
    <w:rsid w:val="00522208"/>
    <w:rsid w:val="005224E1"/>
    <w:rsid w:val="00555980"/>
    <w:rsid w:val="00584EB8"/>
    <w:rsid w:val="005A5CD3"/>
    <w:rsid w:val="005C5B49"/>
    <w:rsid w:val="006577A0"/>
    <w:rsid w:val="0067376B"/>
    <w:rsid w:val="00685B85"/>
    <w:rsid w:val="006A0130"/>
    <w:rsid w:val="006B07F6"/>
    <w:rsid w:val="006F5796"/>
    <w:rsid w:val="00772BC4"/>
    <w:rsid w:val="00773A54"/>
    <w:rsid w:val="007E3B33"/>
    <w:rsid w:val="00852CC7"/>
    <w:rsid w:val="00865EB3"/>
    <w:rsid w:val="0086737F"/>
    <w:rsid w:val="0087343F"/>
    <w:rsid w:val="00887E40"/>
    <w:rsid w:val="008914D2"/>
    <w:rsid w:val="008D4CE0"/>
    <w:rsid w:val="009558EA"/>
    <w:rsid w:val="009748A7"/>
    <w:rsid w:val="009D2547"/>
    <w:rsid w:val="00AA77EC"/>
    <w:rsid w:val="00AF306F"/>
    <w:rsid w:val="00B23E4E"/>
    <w:rsid w:val="00BC4209"/>
    <w:rsid w:val="00C06D6D"/>
    <w:rsid w:val="00C11952"/>
    <w:rsid w:val="00C14C63"/>
    <w:rsid w:val="00C5050E"/>
    <w:rsid w:val="00C5193F"/>
    <w:rsid w:val="00C62D56"/>
    <w:rsid w:val="00C70F02"/>
    <w:rsid w:val="00C731DE"/>
    <w:rsid w:val="00C915DA"/>
    <w:rsid w:val="00D33E9D"/>
    <w:rsid w:val="00D56FAC"/>
    <w:rsid w:val="00D74186"/>
    <w:rsid w:val="00E30A2F"/>
    <w:rsid w:val="00E54719"/>
    <w:rsid w:val="00E8587C"/>
    <w:rsid w:val="00EB0467"/>
    <w:rsid w:val="00EE70CD"/>
    <w:rsid w:val="00EF175E"/>
    <w:rsid w:val="00F11143"/>
    <w:rsid w:val="00F27388"/>
    <w:rsid w:val="00F520F2"/>
    <w:rsid w:val="00F55BBB"/>
    <w:rsid w:val="00F64FEA"/>
    <w:rsid w:val="00F815A5"/>
    <w:rsid w:val="00FA27CF"/>
    <w:rsid w:val="00FA3243"/>
    <w:rsid w:val="00FA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EB2"/>
    <w:rPr>
      <w:rFonts w:eastAsia="Times New Roman" w:hAnsi="Times New Roman" w:ascii="Times New Roman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584E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E207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B0467"/>
    <w:rPr>
      <w:rFonts w:cs="Times New Roman" w:hAnsi="Times New Roman" w:asci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4E207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02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56FAC"/>
    <w:rPr>
      <w:rFonts w:cs="Times New Roman" w:hAnsi="Times New Roman" w:ascii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76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EB2"/>
    <w:rPr>
      <w:rFonts w:ascii="Times New Roman" w:eastAsia="Times New Roman" w:hAnsi="Times New Roman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584E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E207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B0467"/>
    <w:rPr>
      <w:rFonts w:ascii="Times New Roman" w:cs="Times New Roman" w:hAns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4E207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02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56FAC"/>
    <w:rPr>
      <w:rFonts w:ascii="Times New Roman" w:cs="Times New Roman" w:hAnsi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76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8624.17</izvorni_sadrzaj>
    <derivirana_varijabla naziv="DomainObject.Predmet.InicijalnaVrijednost_1">8624.17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CORN j.d.o.o. za proizvodnju i usluge</izvorni_sadrzaj>
    <derivirana_varijabla naziv="DomainObject.Predmet.ProtustrankaFormated_1">  AGRO CORN j.d.o.o. za proizvodnju i usluge</derivirana_varijabla>
  </DomainObject.Predmet.ProtustrankaFormated>
  <DomainObject.Predmet.ProtustrankaFormatedOIB>
    <izvorni_sadrzaj>  AGRO CORN j.d.o.o. za proizvodnju i usluge, OIB 43300705717</izvorni_sadrzaj>
    <derivirana_varijabla naziv="DomainObject.Predmet.ProtustrankaFormatedOIB_1">  AGRO CORN j.d.o.o. za proizvodnju i usluge, OIB 43300705717</derivirana_varijabla>
  </DomainObject.Predmet.ProtustrankaFormatedOIB>
  <DomainObject.Predmet.ProtustrankaFormatedWithAdress>
    <izvorni_sadrzaj> AGRO CORN j.d.o.o. za proizvodnju i usluge, Josipa Jurja Strossmayera 7, 35000 Slavonski Brod</izvorni_sadrzaj>
    <derivirana_varijabla naziv="DomainObject.Predmet.ProtustrankaFormatedWithAdress_1"> AGRO CORN j.d.o.o. za proizvodnju i usluge, Josipa Jurja Strossmayera 7, 35000 Slavonski Brod</derivirana_varijabla>
  </DomainObject.Predmet.ProtustrankaFormatedWithAdress>
  <DomainObject.Predmet.ProtustrankaFormatedWithAdressOIB>
    <izvorni_sadrzaj> AGRO CORN j.d.o.o. za proizvodnju i usluge, OIB 43300705717, Josipa Jurja Strossmayera 7, 35000 Slavonski Brod</izvorni_sadrzaj>
    <derivirana_varijabla naziv="DomainObject.Predmet.ProtustrankaFormatedWithAdressOIB_1"> AGRO CORN j.d.o.o. za proizvodnju i usluge, OIB 43300705717, Josipa Jurja Strossmayera 7, 35000 Slavonski Brod</derivirana_varijabla>
  </DomainObject.Predmet.ProtustrankaFormatedWithAdressOIB>
  <DomainObject.Predmet.ProtustrankaWithAdress>
    <izvorni_sadrzaj>AGRO CORN j.d.o.o. za proizvodnju i usluge Josipa Jurja Strossmayera 7, 35000 Slavonski Brod</izvorni_sadrzaj>
    <derivirana_varijabla naziv="DomainObject.Predmet.ProtustrankaWithAdress_1">AGRO CORN j.d.o.o. za proizvodnju i usluge Josipa Jurja Strossmayera 7, 35000 Slavonski Brod</derivirana_varijabla>
  </DomainObject.Predmet.ProtustrankaWithAdress>
  <DomainObject.Predmet.ProtustrankaWithAdressOIB>
    <izvorni_sadrzaj>AGRO CORN j.d.o.o. za proizvodnju i usluge, OIB 43300705717, Josipa Jurja Strossmayera 7, 35000 Slavonski Brod</izvorni_sadrzaj>
    <derivirana_varijabla naziv="DomainObject.Predmet.ProtustrankaWithAdressOIB_1">AGRO CORN j.d.o.o. za proizvodnju i usluge, OIB 43300705717, Josipa Jurja Strossmayera 7, 35000 Slavonski Brod</derivirana_varijabla>
  </DomainObject.Predmet.ProtustrankaWithAdressOIB>
  <DomainObject.Predmet.ProtustrankaNazivFormated>
    <izvorni_sadrzaj>AGRO CORN j.d.o.o. za proizvodnju i usluge</izvorni_sadrzaj>
    <derivirana_varijabla naziv="DomainObject.Predmet.ProtustrankaNazivFormated_1">AGRO CORN j.d.o.o. za proizvodnju i usluge</derivirana_varijabla>
  </DomainObject.Predmet.ProtustrankaNazivFormated>
  <DomainObject.Predmet.ProtustrankaNazivFormatedOIB>
    <izvorni_sadrzaj>AGRO CORN j.d.o.o. za proizvodnju i usluge, OIB 43300705717</izvorni_sadrzaj>
    <derivirana_varijabla naziv="DomainObject.Predmet.ProtustrankaNazivFormatedOIB_1">AGRO CORN j.d.o.o. za proizvodnju i usluge, OIB 43300705717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CORN j.d.o.o. za proizvodnju i usluge</item>
    </izvorni_sadrzaj>
    <derivirana_varijabla naziv="DomainObject.Predmet.ProtuStrankaListFormated_1">
      <item>AGRO CORN j.d.o.o. za proizvodnju i usluge</item>
    </derivirana_varijabla>
  </DomainObject.Predmet.ProtuStrankaListFormated>
  <DomainObject.Predmet.ProtuStrankaListFormatedOIB>
    <izvorni_sadrzaj>
      <item>AGRO CORN j.d.o.o. za proizvodnju i usluge, OIB 43300705717</item>
    </izvorni_sadrzaj>
    <derivirana_varijabla naziv="DomainObject.Predmet.ProtuStrankaListFormatedOIB_1">
      <item>AGRO CORN j.d.o.o. za proizvodnju i usluge, OIB 43300705717</item>
    </derivirana_varijabla>
  </DomainObject.Predmet.ProtuStrankaListFormatedOIB>
  <DomainObject.Predmet.ProtuStrankaListFormatedWithAdress>
    <izvorni_sadrzaj>
      <item>AGRO CORN j.d.o.o. za proizvodnju i usluge, Josipa Jurja Strossmayera 7, 35000 Slavonski Brod</item>
    </izvorni_sadrzaj>
    <derivirana_varijabla naziv="DomainObject.Predmet.ProtuStrankaListFormatedWithAdress_1">
      <item>AGRO CORN j.d.o.o. za proizvodnju i usluge, Josipa Jurja Strossmayera 7, 35000 Slavonski Brod</item>
    </derivirana_varijabla>
  </DomainObject.Predmet.ProtuStrankaListFormatedWithAdress>
  <DomainObject.Predmet.ProtuStrankaListFormatedWithAdressOIB>
    <izvorni_sadrzaj>
      <item>AGRO CORN j.d.o.o. za proizvodnju i usluge, OIB 43300705717, Josipa Jurja Strossmayera 7, 35000 Slavonski Brod</item>
    </izvorni_sadrzaj>
    <derivirana_varijabla naziv="DomainObject.Predmet.ProtuStrankaListFormatedWithAdressOIB_1">
      <item>AGRO CORN j.d.o.o. za proizvodnju i usluge, OIB 43300705717, Josipa Jurja Strossmayera 7, 35000 Slavonski Brod</item>
    </derivirana_varijabla>
  </DomainObject.Predmet.ProtuStrankaListFormatedWithAdressOIB>
  <DomainObject.Predmet.ProtuStrankaListNazivFormated>
    <izvorni_sadrzaj>
      <item>AGRO CORN j.d.o.o. za proizvodnju i usluge</item>
    </izvorni_sadrzaj>
    <derivirana_varijabla naziv="DomainObject.Predmet.ProtuStrankaListNazivFormated_1">
      <item>AGRO CORN j.d.o.o. za proizvodnju i usluge</item>
    </derivirana_varijabla>
  </DomainObject.Predmet.ProtuStrankaListNazivFormated>
  <DomainObject.Predmet.ProtuStrankaListNazivFormatedOIB>
    <izvorni_sadrzaj>
      <item>AGRO CORN j.d.o.o. za proizvodnju i usluge, OIB 43300705717</item>
    </izvorni_sadrzaj>
    <derivirana_varijabla naziv="DomainObject.Predmet.ProtuStrankaListNazivFormatedOIB_1">
      <item>AGRO CORN j.d.o.o. za proizvodnju i usluge, OIB 43300705717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CORN j.d.o.o. za proizvodnju i usluge</izvorni_sadrzaj>
    <derivirana_varijabla naziv="DomainObject.Predmet.ProtustrankaIDrugi_1">AGRO CORN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CORN j.d.o.o. za proizvodnju i usluge, OIB 43300705717, Josipa Jurja Strossmayera 7, 35000 Slavonski Brod</izvorni_sadrzaj>
    <derivirana_varijabla naziv="DomainObject.Predmet.ProtustrankaIDrugiAdressOIB_1">AGRO CORN j.d.o.o. za proizvodnju i usluge, OIB 43300705717, Josipa Jurja Strossmayera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CORN j.d.o.o. za proizvodnju i usluge</item>
    </izvorni_sadrzaj>
    <derivirana_varijabla naziv="DomainObject.Predmet.SudioniciListNaziv_1">
      <item>Financijska agencija</item>
      <item>AGRO CORN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AGRO CORN j.d.o.o. za proizvodnju i usluge, OIB 43300705717, Josipa Jurja Strossmayera 7,35000 Slavonski Brod</item>
    </izvorni_sadrzaj>
    <derivirana_varijabla naziv="DomainObject.Predmet.SudioniciListAdressOIB_1">
      <item>Financijska agencija, OIB 85821130368, Ulica grada Vukovara 70,10000 Zagreb</item>
      <item>AGRO CORN j.d.o.o. za proizvodnju i usluge, OIB 43300705717, Josipa Jurja Strossmayera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43300705717</item>
    </izvorni_sadrzaj>
    <derivirana_varijabla naziv="DomainObject.Predmet.SudioniciListNazivOIB_1">
      <item>, OIB 85821130368</item>
      <item>, OIB 43300705717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495</properties:Words>
  <properties:Characters>2550</properties:Characters>
  <properties:Lines>115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2016-09-09T07:11:00Z</dcterms:created>
  <dc:creator>Pavičić</dc:creator>
  <cp:lastModifiedBy>wsadmin</cp:lastModifiedBy>
  <cp:lastPrinted>2016-04-26T11:11:00Z</cp:lastPrinted>
  <dcterms:modified xmlns:xsi="http://www.w3.org/2001/XMLSchema-instance" xsi:type="dcterms:W3CDTF">2016-09-09T07:21:00Z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