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5f65" w14:paraId="4045f65" w:rsidRDefault="00DE7AE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E7AEC" w:rsidP="00DE7AEC" w:rsidR="00DE7AEC" w:rsidRPr="00DE7AEC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DE7AEC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DE7AEC">
        <w:rPr>
          <w:rFonts w:cs="Times New Roman" w:eastAsia="Times New Roman"/>
          <w:b/>
          <w:lang w:val="en-AU"/>
        </w:rPr>
        <w:t xml:space="preserve">TRGOVAČKI SUD U SPLITU </w:t>
      </w:r>
      <w:r w:rsidRPr="00DE7AEC">
        <w:rPr>
          <w:rFonts w:cs="Times New Roman" w:eastAsia="Times New Roman"/>
          <w:lang w:val="en-AU"/>
        </w:rPr>
        <w:t xml:space="preserve">            </w:t>
      </w:r>
      <w:r w:rsidRPr="00DE7AEC">
        <w:rPr>
          <w:rFonts w:cs="Times New Roman" w:eastAsia="Times New Roman"/>
          <w:lang w:val="en-AU"/>
        </w:rPr>
        <w:tab/>
      </w:r>
      <w:r w:rsidRPr="00DE7AEC">
        <w:rPr>
          <w:rFonts w:cs="Times New Roman" w:eastAsia="Times New Roman"/>
          <w:lang w:val="en-AU"/>
        </w:rPr>
        <w:tab/>
      </w:r>
      <w:r w:rsidRPr="00DE7AEC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DE7AEC">
        <w:rPr>
          <w:rFonts w:cs="Times New Roman" w:eastAsia="Times New Roman"/>
          <w:b/>
          <w:lang w:val="en-US"/>
        </w:rPr>
        <w:t>Broj</w:t>
      </w:r>
      <w:proofErr w:type="spellEnd"/>
      <w:r w:rsidRPr="00DE7AEC">
        <w:rPr>
          <w:rFonts w:cs="Times New Roman" w:eastAsia="Times New Roman"/>
          <w:b/>
          <w:lang w:val="en-US"/>
        </w:rPr>
        <w:t>: 14.  St-173/2012</w:t>
      </w:r>
      <w:r w:rsidRPr="00DE7AEC">
        <w:rPr>
          <w:rFonts w:cs="Times New Roman" w:eastAsia="Times New Roman"/>
          <w:lang w:val="en-US"/>
        </w:rPr>
        <w:t>.</w:t>
      </w:r>
      <w:r w:rsidRPr="00DE7AEC">
        <w:rPr>
          <w:rFonts w:cs="Times New Roman" w:eastAsia="Times New Roman"/>
          <w:b/>
          <w:lang w:val="en-AU"/>
        </w:rPr>
        <w:t xml:space="preserve"> </w:t>
      </w:r>
    </w:p>
    <w:p w:rsidRDefault="00DE7AEC" w:rsidP="00DE7AEC" w:rsidR="00DE7AEC" w:rsidRPr="00DE7AEC">
      <w:pPr>
        <w:spacing w:after="0"/>
        <w:rPr>
          <w:rFonts w:cs="Times New Roman" w:eastAsia="Times New Roman"/>
          <w:b/>
          <w:szCs w:val="20"/>
          <w:lang w:val="en-US"/>
        </w:rPr>
      </w:pPr>
      <w:r w:rsidRPr="00DE7AEC">
        <w:rPr>
          <w:rFonts w:cs="Times New Roman" w:eastAsia="Times New Roman"/>
          <w:b/>
          <w:szCs w:val="20"/>
          <w:lang w:val="en-US"/>
        </w:rPr>
        <w:t xml:space="preserve">            </w:t>
      </w:r>
      <w:proofErr w:type="spellStart"/>
      <w:r w:rsidRPr="00DE7AEC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DE7AEC">
        <w:rPr>
          <w:rFonts w:cs="Times New Roman" w:eastAsia="Times New Roman"/>
          <w:b/>
          <w:szCs w:val="20"/>
          <w:lang w:val="en-US"/>
        </w:rPr>
        <w:t xml:space="preserve"> 6.</w:t>
      </w:r>
    </w:p>
    <w:p w:rsidRDefault="00DE7AEC" w:rsidP="00DE7AEC" w:rsidR="00DE7AEC" w:rsidRPr="00DE7AEC">
      <w:pPr>
        <w:spacing w:after="0"/>
        <w:rPr>
          <w:rFonts w:cs="Times New Roman" w:eastAsia="Times New Roman"/>
          <w:b/>
          <w:szCs w:val="20"/>
          <w:lang w:val="en-US"/>
        </w:rPr>
      </w:pPr>
      <w:r w:rsidRPr="00DE7AEC">
        <w:rPr>
          <w:rFonts w:cs="Times New Roman" w:eastAsia="Times New Roman"/>
          <w:b/>
          <w:szCs w:val="20"/>
          <w:lang w:val="en-US"/>
        </w:rPr>
        <w:t xml:space="preserve">          21 000  S P L I T</w:t>
      </w:r>
    </w:p>
    <w:p w:rsidRDefault="00DE7AEC" w:rsidP="00DE7AEC" w:rsidR="00DE7AEC" w:rsidRPr="00DE7AEC">
      <w:pPr>
        <w:spacing w:after="0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center"/>
        <w:rPr>
          <w:rFonts w:cs="Times New Roman" w:eastAsia="Times New Roman"/>
          <w:b/>
          <w:lang w:val="en-US"/>
        </w:rPr>
      </w:pPr>
      <w:r w:rsidRPr="00DE7AEC">
        <w:rPr>
          <w:rFonts w:cs="Times New Roman" w:eastAsia="Times New Roman"/>
          <w:b/>
          <w:lang w:val="en-US"/>
        </w:rPr>
        <w:t>R E P U B L I K A    H R V A T S K A</w:t>
      </w:r>
    </w:p>
    <w:p w:rsidRDefault="00DE7AEC" w:rsidP="00DE7AEC" w:rsidR="00DE7AEC" w:rsidRPr="00DE7AEC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DE7AEC" w:rsidP="00DE7AEC" w:rsidR="00DE7AEC" w:rsidRPr="00DE7AEC">
      <w:pPr>
        <w:spacing w:after="0"/>
        <w:jc w:val="center"/>
        <w:rPr>
          <w:rFonts w:cs="Times New Roman" w:eastAsia="Times New Roman"/>
          <w:b/>
          <w:lang w:val="en-US"/>
        </w:rPr>
      </w:pPr>
      <w:r w:rsidRPr="00DE7AEC">
        <w:rPr>
          <w:rFonts w:cs="Times New Roman" w:eastAsia="Times New Roman"/>
          <w:b/>
          <w:lang w:val="en-US"/>
        </w:rPr>
        <w:t>Z A K L J U Č A K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  <w:r w:rsidRPr="00DE7AEC">
        <w:rPr>
          <w:rFonts w:cs="Times New Roman" w:eastAsia="Times New Roman"/>
          <w:lang w:val="en-US"/>
        </w:rPr>
        <w:t xml:space="preserve">          TRGOVAČKI SUD U SPLITU, </w:t>
      </w:r>
      <w:proofErr w:type="spellStart"/>
      <w:r w:rsidRPr="00DE7AEC">
        <w:rPr>
          <w:rFonts w:cs="Times New Roman" w:eastAsia="Times New Roman"/>
          <w:lang w:val="en-US"/>
        </w:rPr>
        <w:t>po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sudcu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Jozi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Ćaleta</w:t>
      </w:r>
      <w:proofErr w:type="spellEnd"/>
      <w:r w:rsidRPr="00DE7AEC">
        <w:rPr>
          <w:rFonts w:cs="Times New Roman" w:eastAsia="Times New Roman"/>
          <w:lang w:val="en-US"/>
        </w:rPr>
        <w:t xml:space="preserve">, u </w:t>
      </w:r>
      <w:proofErr w:type="spellStart"/>
      <w:r w:rsidRPr="00DE7AEC">
        <w:rPr>
          <w:rFonts w:cs="Times New Roman" w:eastAsia="Times New Roman"/>
          <w:lang w:val="en-US"/>
        </w:rPr>
        <w:t>stečajnom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postupku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nad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stečajnim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dužnikom</w:t>
      </w:r>
      <w:proofErr w:type="spellEnd"/>
      <w:r w:rsidRPr="00DE7AEC">
        <w:rPr>
          <w:rFonts w:cs="Times New Roman" w:eastAsia="Times New Roman"/>
          <w:lang w:val="en-US"/>
        </w:rPr>
        <w:t>:</w:t>
      </w:r>
      <w:r w:rsidRPr="00DE7AEC">
        <w:rPr>
          <w:rFonts w:cs="Times New Roman" w:eastAsia="Times New Roman"/>
          <w:lang w:val="fr-FR"/>
        </w:rPr>
        <w:t xml:space="preserve"> </w:t>
      </w:r>
      <w:r w:rsidRPr="00DE7AEC">
        <w:rPr>
          <w:rFonts w:cs="Times New Roman" w:eastAsia="Times New Roman"/>
          <w:lang w:val="en-US"/>
        </w:rPr>
        <w:t xml:space="preserve">FAUST, </w:t>
      </w:r>
      <w:proofErr w:type="spellStart"/>
      <w:r w:rsidRPr="00DE7AEC">
        <w:rPr>
          <w:rFonts w:cs="Times New Roman" w:eastAsia="Times New Roman"/>
          <w:lang w:val="en-US"/>
        </w:rPr>
        <w:t>d.o.o</w:t>
      </w:r>
      <w:proofErr w:type="spellEnd"/>
      <w:r w:rsidRPr="00DE7AEC">
        <w:rPr>
          <w:rFonts w:cs="Times New Roman" w:eastAsia="Times New Roman"/>
          <w:lang w:val="en-US"/>
        </w:rPr>
        <w:t xml:space="preserve">., </w:t>
      </w:r>
      <w:proofErr w:type="spellStart"/>
      <w:r w:rsidRPr="00DE7AEC">
        <w:rPr>
          <w:rFonts w:cs="Times New Roman" w:eastAsia="Times New Roman"/>
          <w:lang w:val="en-US"/>
        </w:rPr>
        <w:t>Kaštel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Stari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Obala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Kralja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Tomislava</w:t>
      </w:r>
      <w:proofErr w:type="spellEnd"/>
      <w:r w:rsidRPr="00DE7AEC">
        <w:rPr>
          <w:rFonts w:cs="Times New Roman" w:eastAsia="Times New Roman"/>
          <w:b/>
          <w:lang w:val="en-US"/>
        </w:rPr>
        <w:t xml:space="preserve"> </w:t>
      </w:r>
      <w:r w:rsidRPr="00DE7AEC">
        <w:rPr>
          <w:rFonts w:cs="Times New Roman" w:eastAsia="Times New Roman"/>
          <w:lang w:val="en-US"/>
        </w:rPr>
        <w:t>82.,</w:t>
      </w:r>
      <w:r w:rsidRPr="00DE7AEC">
        <w:rPr>
          <w:rFonts w:cs="Times New Roman" w:eastAsia="Times New Roman"/>
          <w:b/>
          <w:lang w:val="en-US"/>
        </w:rPr>
        <w:t xml:space="preserve"> </w:t>
      </w:r>
      <w:r w:rsidRPr="00DE7AEC">
        <w:rPr>
          <w:rFonts w:cs="Times New Roman" w:eastAsia="Times New Roman"/>
        </w:rPr>
        <w:t>MBS: 060229042, OIB: 67928245822.</w:t>
      </w:r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kojega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zastupa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stečajni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upravitelj</w:t>
      </w:r>
      <w:proofErr w:type="spellEnd"/>
      <w:r w:rsidRPr="00DE7AEC">
        <w:rPr>
          <w:rFonts w:cs="Times New Roman" w:eastAsia="Times New Roman"/>
          <w:lang w:val="en-US"/>
        </w:rPr>
        <w:t xml:space="preserve"> Ivan </w:t>
      </w:r>
      <w:proofErr w:type="spellStart"/>
      <w:r w:rsidRPr="00DE7AEC">
        <w:rPr>
          <w:rFonts w:cs="Times New Roman" w:eastAsia="Times New Roman"/>
          <w:lang w:val="en-US"/>
        </w:rPr>
        <w:t>Grbić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iz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Splita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Žnjanska</w:t>
      </w:r>
      <w:proofErr w:type="spellEnd"/>
      <w:r w:rsidRPr="00DE7AEC">
        <w:rPr>
          <w:rFonts w:cs="Times New Roman" w:eastAsia="Times New Roman"/>
          <w:lang w:val="en-US"/>
        </w:rPr>
        <w:t xml:space="preserve"> 2., </w:t>
      </w:r>
      <w:proofErr w:type="spellStart"/>
      <w:r w:rsidRPr="00DE7AEC">
        <w:rPr>
          <w:rFonts w:cs="Times New Roman" w:eastAsia="Times New Roman"/>
          <w:lang w:val="en-US"/>
        </w:rPr>
        <w:t>odlučujući</w:t>
      </w:r>
      <w:proofErr w:type="spellEnd"/>
      <w:r w:rsidRPr="00DE7AEC">
        <w:rPr>
          <w:rFonts w:cs="Times New Roman" w:eastAsia="Times New Roman"/>
          <w:lang w:val="en-US"/>
        </w:rPr>
        <w:t xml:space="preserve"> o </w:t>
      </w:r>
      <w:proofErr w:type="spellStart"/>
      <w:r w:rsidRPr="00DE7AEC">
        <w:rPr>
          <w:rFonts w:cs="Times New Roman" w:eastAsia="Times New Roman"/>
          <w:lang w:val="en-US"/>
        </w:rPr>
        <w:t>predaji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imovine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kupcu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itd</w:t>
      </w:r>
      <w:proofErr w:type="spellEnd"/>
      <w:r w:rsidRPr="00DE7AEC">
        <w:rPr>
          <w:rFonts w:cs="Times New Roman" w:eastAsia="Times New Roman"/>
          <w:lang w:val="en-US"/>
        </w:rPr>
        <w:t xml:space="preserve">., </w:t>
      </w:r>
      <w:proofErr w:type="spellStart"/>
      <w:r w:rsidRPr="00DE7AEC">
        <w:rPr>
          <w:rFonts w:cs="Times New Roman" w:eastAsia="Times New Roman"/>
          <w:lang w:val="en-US"/>
        </w:rPr>
        <w:t>dana</w:t>
      </w:r>
      <w:proofErr w:type="spellEnd"/>
      <w:r w:rsidRPr="00DE7AEC">
        <w:rPr>
          <w:rFonts w:cs="Times New Roman" w:eastAsia="Times New Roman"/>
          <w:lang w:val="en-US"/>
        </w:rPr>
        <w:t xml:space="preserve"> 08. </w:t>
      </w:r>
      <w:proofErr w:type="spellStart"/>
      <w:r w:rsidRPr="00DE7AEC">
        <w:rPr>
          <w:rFonts w:cs="Times New Roman" w:eastAsia="Times New Roman"/>
          <w:lang w:val="en-US"/>
        </w:rPr>
        <w:t>prosinca</w:t>
      </w:r>
      <w:proofErr w:type="spellEnd"/>
      <w:r w:rsidRPr="00DE7AEC">
        <w:rPr>
          <w:rFonts w:cs="Times New Roman" w:eastAsia="Times New Roman"/>
          <w:lang w:val="en-US"/>
        </w:rPr>
        <w:t xml:space="preserve"> 2015. </w:t>
      </w:r>
      <w:proofErr w:type="spellStart"/>
      <w:r w:rsidRPr="00DE7AEC">
        <w:rPr>
          <w:rFonts w:cs="Times New Roman" w:eastAsia="Times New Roman"/>
          <w:lang w:val="en-US"/>
        </w:rPr>
        <w:t>godine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izvan-raspravno</w:t>
      </w:r>
      <w:proofErr w:type="spellEnd"/>
      <w:r w:rsidRPr="00DE7AEC">
        <w:rPr>
          <w:rFonts w:cs="Times New Roman" w:eastAsia="Times New Roman"/>
          <w:lang w:val="en-US"/>
        </w:rPr>
        <w:t>,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DE7AEC">
        <w:rPr>
          <w:rFonts w:cs="Times New Roman" w:eastAsia="Times New Roman"/>
          <w:bCs/>
          <w:lang w:val="en-US"/>
        </w:rPr>
        <w:t xml:space="preserve">z a k l j u č </w:t>
      </w:r>
      <w:proofErr w:type="spellStart"/>
      <w:r w:rsidRPr="00DE7AEC">
        <w:rPr>
          <w:rFonts w:cs="Times New Roman" w:eastAsia="Times New Roman"/>
          <w:bCs/>
          <w:lang w:val="en-US"/>
        </w:rPr>
        <w:t>i</w:t>
      </w:r>
      <w:proofErr w:type="spellEnd"/>
      <w:r w:rsidRPr="00DE7AEC">
        <w:rPr>
          <w:rFonts w:cs="Times New Roman" w:eastAsia="Times New Roman"/>
          <w:bCs/>
          <w:lang w:val="en-US"/>
        </w:rPr>
        <w:t xml:space="preserve"> o   j e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b/>
          <w:lang w:val="en-US"/>
        </w:rPr>
      </w:pPr>
      <w:r w:rsidRPr="00DE7AEC">
        <w:rPr>
          <w:rFonts w:cs="Times New Roman" w:eastAsia="Times New Roman"/>
          <w:lang w:val="en-US"/>
        </w:rPr>
        <w:t xml:space="preserve">          </w:t>
      </w:r>
      <w:r w:rsidRPr="00DE7AEC">
        <w:rPr>
          <w:rFonts w:cs="Times New Roman" w:eastAsia="Times New Roman"/>
          <w:b/>
          <w:lang w:val="en-US"/>
        </w:rPr>
        <w:t>1.</w:t>
      </w:r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Ponuditeljima-Kupcima</w:t>
      </w:r>
      <w:proofErr w:type="spellEnd"/>
      <w:r w:rsidRPr="00DE7AEC">
        <w:rPr>
          <w:rFonts w:cs="Times New Roman" w:eastAsia="Times New Roman"/>
          <w:lang w:val="en-US"/>
        </w:rPr>
        <w:t xml:space="preserve">: </w:t>
      </w:r>
      <w:proofErr w:type="spellStart"/>
      <w:r w:rsidRPr="00DE7AEC">
        <w:rPr>
          <w:rFonts w:cs="Times New Roman" w:eastAsia="Times New Roman"/>
          <w:lang w:val="en-US"/>
        </w:rPr>
        <w:t>Dušanu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Sabljić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iz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Podstrane</w:t>
      </w:r>
      <w:proofErr w:type="spellEnd"/>
      <w:r w:rsidRPr="00DE7AEC">
        <w:rPr>
          <w:rFonts w:cs="Times New Roman" w:eastAsia="Times New Roman"/>
          <w:lang w:val="en-US"/>
        </w:rPr>
        <w:t xml:space="preserve">, Mile </w:t>
      </w:r>
      <w:proofErr w:type="spellStart"/>
      <w:r w:rsidRPr="00DE7AEC">
        <w:rPr>
          <w:rFonts w:cs="Times New Roman" w:eastAsia="Times New Roman"/>
          <w:lang w:val="en-US"/>
        </w:rPr>
        <w:t>Gojsalić</w:t>
      </w:r>
      <w:proofErr w:type="spellEnd"/>
      <w:r w:rsidRPr="00DE7AEC">
        <w:rPr>
          <w:rFonts w:cs="Times New Roman" w:eastAsia="Times New Roman"/>
          <w:lang w:val="en-US"/>
        </w:rPr>
        <w:t xml:space="preserve"> 67., OIB: 84889733618. </w:t>
      </w:r>
      <w:proofErr w:type="spellStart"/>
      <w:r w:rsidRPr="00DE7AEC">
        <w:rPr>
          <w:rFonts w:cs="Times New Roman" w:eastAsia="Times New Roman"/>
          <w:lang w:val="en-US"/>
        </w:rPr>
        <w:t>i</w:t>
      </w:r>
      <w:proofErr w:type="spellEnd"/>
      <w:r w:rsidRPr="00DE7AEC">
        <w:rPr>
          <w:rFonts w:cs="Times New Roman" w:eastAsia="Times New Roman"/>
          <w:lang w:val="en-US"/>
        </w:rPr>
        <w:t xml:space="preserve"> Anti </w:t>
      </w:r>
      <w:proofErr w:type="spellStart"/>
      <w:r w:rsidRPr="00DE7AEC">
        <w:rPr>
          <w:rFonts w:cs="Times New Roman" w:eastAsia="Times New Roman"/>
          <w:lang w:val="en-US"/>
        </w:rPr>
        <w:t>Vuletin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iz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Kaštel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Novog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Kneza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Mislava</w:t>
      </w:r>
      <w:proofErr w:type="spellEnd"/>
      <w:r w:rsidRPr="00DE7AEC">
        <w:rPr>
          <w:rFonts w:cs="Times New Roman" w:eastAsia="Times New Roman"/>
          <w:lang w:val="en-US"/>
        </w:rPr>
        <w:t xml:space="preserve"> 12., OIB: 48587530243., </w:t>
      </w:r>
      <w:proofErr w:type="spellStart"/>
      <w:r w:rsidRPr="00DE7AEC">
        <w:rPr>
          <w:rFonts w:cs="Times New Roman" w:eastAsia="Times New Roman"/>
          <w:lang w:val="en-US"/>
        </w:rPr>
        <w:t>predaju</w:t>
      </w:r>
      <w:proofErr w:type="spellEnd"/>
      <w:r w:rsidRPr="00DE7AEC">
        <w:rPr>
          <w:rFonts w:cs="Times New Roman" w:eastAsia="Times New Roman"/>
          <w:lang w:val="en-US"/>
        </w:rPr>
        <w:t xml:space="preserve"> se, </w:t>
      </w:r>
      <w:proofErr w:type="spellStart"/>
      <w:r w:rsidRPr="00DE7AEC">
        <w:rPr>
          <w:rFonts w:cs="Times New Roman" w:eastAsia="Times New Roman"/>
          <w:lang w:val="en-US"/>
        </w:rPr>
        <w:t>svakome</w:t>
      </w:r>
      <w:proofErr w:type="spellEnd"/>
      <w:r w:rsidRPr="00DE7AEC">
        <w:rPr>
          <w:rFonts w:cs="Times New Roman" w:eastAsia="Times New Roman"/>
          <w:lang w:val="en-US"/>
        </w:rPr>
        <w:t xml:space="preserve"> od </w:t>
      </w:r>
      <w:proofErr w:type="spellStart"/>
      <w:r w:rsidRPr="00DE7AEC">
        <w:rPr>
          <w:rFonts w:cs="Times New Roman" w:eastAsia="Times New Roman"/>
          <w:lang w:val="en-US"/>
        </w:rPr>
        <w:t>njih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po</w:t>
      </w:r>
      <w:proofErr w:type="spellEnd"/>
      <w:r w:rsidRPr="00DE7AEC">
        <w:rPr>
          <w:rFonts w:cs="Times New Roman" w:eastAsia="Times New Roman"/>
          <w:lang w:val="en-US"/>
        </w:rPr>
        <w:t xml:space="preserve"> 1/2 (</w:t>
      </w:r>
      <w:proofErr w:type="spellStart"/>
      <w:r w:rsidRPr="00DE7AEC">
        <w:rPr>
          <w:rFonts w:cs="Times New Roman" w:eastAsia="Times New Roman"/>
          <w:lang w:val="en-US"/>
        </w:rPr>
        <w:t>jednu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polovicu</w:t>
      </w:r>
      <w:proofErr w:type="spellEnd"/>
      <w:r w:rsidRPr="00DE7AEC">
        <w:rPr>
          <w:rFonts w:cs="Times New Roman" w:eastAsia="Times New Roman"/>
          <w:lang w:val="en-US"/>
        </w:rPr>
        <w:t xml:space="preserve">) </w:t>
      </w:r>
      <w:proofErr w:type="spellStart"/>
      <w:r w:rsidRPr="00DE7AEC">
        <w:rPr>
          <w:rFonts w:cs="Times New Roman" w:eastAsia="Times New Roman"/>
          <w:lang w:val="en-US"/>
        </w:rPr>
        <w:t>idealnog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dijela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b/>
          <w:u w:val="single"/>
          <w:lang w:val="en-US"/>
        </w:rPr>
        <w:t>nekretnine</w:t>
      </w:r>
      <w:proofErr w:type="spellEnd"/>
      <w:r w:rsidRPr="00DE7AEC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upisane</w:t>
      </w:r>
      <w:proofErr w:type="spellEnd"/>
      <w:r w:rsidRPr="00DE7AEC">
        <w:rPr>
          <w:rFonts w:cs="Times New Roman" w:eastAsia="Times New Roman"/>
          <w:lang w:val="en-US"/>
        </w:rPr>
        <w:t xml:space="preserve"> u </w:t>
      </w:r>
      <w:proofErr w:type="spellStart"/>
      <w:r w:rsidRPr="00DE7AEC">
        <w:rPr>
          <w:rFonts w:cs="Times New Roman" w:eastAsia="Times New Roman"/>
          <w:lang w:val="en-US"/>
        </w:rPr>
        <w:t>zemljišnim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knjigama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Općinskog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suda</w:t>
      </w:r>
      <w:proofErr w:type="spellEnd"/>
      <w:r w:rsidRPr="00DE7AEC">
        <w:rPr>
          <w:rFonts w:cs="Times New Roman" w:eastAsia="Times New Roman"/>
          <w:lang w:val="en-US"/>
        </w:rPr>
        <w:t xml:space="preserve"> u </w:t>
      </w:r>
      <w:proofErr w:type="spellStart"/>
      <w:r w:rsidRPr="00DE7AEC">
        <w:rPr>
          <w:rFonts w:cs="Times New Roman" w:eastAsia="Times New Roman"/>
          <w:lang w:val="en-US"/>
        </w:rPr>
        <w:t>Splitu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Zemljišnoknjižni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odjel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Kaštel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Lukšić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katastarska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općina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Kaštel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Lukšić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označene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kao</w:t>
      </w:r>
      <w:proofErr w:type="spellEnd"/>
      <w:r w:rsidRPr="00DE7AEC">
        <w:rPr>
          <w:rFonts w:cs="Times New Roman" w:eastAsia="Times New Roman"/>
          <w:lang w:val="en-US"/>
        </w:rPr>
        <w:t>: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  <w:r w:rsidRPr="00DE7AEC">
        <w:rPr>
          <w:rFonts w:cs="Times New Roman" w:eastAsia="Times New Roman"/>
          <w:b/>
          <w:lang w:val="en-US"/>
        </w:rPr>
        <w:t>a)</w:t>
      </w:r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čest</w:t>
      </w:r>
      <w:proofErr w:type="spellEnd"/>
      <w:r w:rsidRPr="00DE7AEC">
        <w:rPr>
          <w:rFonts w:cs="Times New Roman" w:eastAsia="Times New Roman"/>
          <w:lang w:val="en-US"/>
        </w:rPr>
        <w:t xml:space="preserve">. </w:t>
      </w:r>
      <w:proofErr w:type="spellStart"/>
      <w:r w:rsidRPr="00DE7AEC">
        <w:rPr>
          <w:rFonts w:cs="Times New Roman" w:eastAsia="Times New Roman"/>
          <w:lang w:val="en-US"/>
        </w:rPr>
        <w:t>zem</w:t>
      </w:r>
      <w:proofErr w:type="spellEnd"/>
      <w:r w:rsidRPr="00DE7AEC">
        <w:rPr>
          <w:rFonts w:cs="Times New Roman" w:eastAsia="Times New Roman"/>
          <w:lang w:val="en-US"/>
        </w:rPr>
        <w:t xml:space="preserve">. 26/6., ZU 2955., u </w:t>
      </w:r>
      <w:proofErr w:type="spellStart"/>
      <w:r w:rsidRPr="00DE7AEC">
        <w:rPr>
          <w:rFonts w:cs="Times New Roman" w:eastAsia="Times New Roman"/>
          <w:lang w:val="en-US"/>
        </w:rPr>
        <w:t>naravi</w:t>
      </w:r>
      <w:proofErr w:type="spellEnd"/>
      <w:r w:rsidRPr="00DE7AEC">
        <w:rPr>
          <w:rFonts w:cs="Times New Roman" w:eastAsia="Times New Roman"/>
          <w:lang w:val="en-US"/>
        </w:rPr>
        <w:t xml:space="preserve">: </w:t>
      </w:r>
      <w:proofErr w:type="spellStart"/>
      <w:r w:rsidRPr="00DE7AEC">
        <w:rPr>
          <w:rFonts w:cs="Times New Roman" w:eastAsia="Times New Roman"/>
          <w:lang w:val="en-US"/>
        </w:rPr>
        <w:t>oranica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površine</w:t>
      </w:r>
      <w:proofErr w:type="spellEnd"/>
      <w:r w:rsidRPr="00DE7AEC">
        <w:rPr>
          <w:rFonts w:cs="Times New Roman" w:eastAsia="Times New Roman"/>
          <w:lang w:val="en-US"/>
        </w:rPr>
        <w:t>: 91 m2,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  <w:r w:rsidRPr="00DE7AEC">
        <w:rPr>
          <w:rFonts w:cs="Times New Roman" w:eastAsia="Times New Roman"/>
          <w:b/>
          <w:lang w:val="en-US"/>
        </w:rPr>
        <w:t>b)</w:t>
      </w:r>
      <w:r w:rsidRPr="00DE7AEC">
        <w:rPr>
          <w:rFonts w:cs="Times New Roman" w:eastAsia="Times New Roman"/>
          <w:lang w:val="en-US"/>
        </w:rPr>
        <w:t xml:space="preserve"> 1816/2535 </w:t>
      </w:r>
      <w:proofErr w:type="spellStart"/>
      <w:r w:rsidRPr="00DE7AEC">
        <w:rPr>
          <w:rFonts w:cs="Times New Roman" w:eastAsia="Times New Roman"/>
          <w:lang w:val="en-US"/>
        </w:rPr>
        <w:t>dijela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čest</w:t>
      </w:r>
      <w:proofErr w:type="spellEnd"/>
      <w:r w:rsidRPr="00DE7AEC">
        <w:rPr>
          <w:rFonts w:cs="Times New Roman" w:eastAsia="Times New Roman"/>
          <w:lang w:val="en-US"/>
        </w:rPr>
        <w:t xml:space="preserve">. </w:t>
      </w:r>
      <w:proofErr w:type="spellStart"/>
      <w:r w:rsidRPr="00DE7AEC">
        <w:rPr>
          <w:rFonts w:cs="Times New Roman" w:eastAsia="Times New Roman"/>
          <w:lang w:val="en-US"/>
        </w:rPr>
        <w:t>zem</w:t>
      </w:r>
      <w:proofErr w:type="spellEnd"/>
      <w:r w:rsidRPr="00DE7AEC">
        <w:rPr>
          <w:rFonts w:cs="Times New Roman" w:eastAsia="Times New Roman"/>
          <w:lang w:val="en-US"/>
        </w:rPr>
        <w:t xml:space="preserve">. 26/2., ZU 2998., u </w:t>
      </w:r>
      <w:proofErr w:type="spellStart"/>
      <w:r w:rsidRPr="00DE7AEC">
        <w:rPr>
          <w:rFonts w:cs="Times New Roman" w:eastAsia="Times New Roman"/>
          <w:lang w:val="en-US"/>
        </w:rPr>
        <w:t>naravi</w:t>
      </w:r>
      <w:proofErr w:type="spellEnd"/>
      <w:r w:rsidRPr="00DE7AEC">
        <w:rPr>
          <w:rFonts w:cs="Times New Roman" w:eastAsia="Times New Roman"/>
          <w:lang w:val="en-US"/>
        </w:rPr>
        <w:t xml:space="preserve">: </w:t>
      </w:r>
      <w:proofErr w:type="spellStart"/>
      <w:r w:rsidRPr="00DE7AEC">
        <w:rPr>
          <w:rFonts w:cs="Times New Roman" w:eastAsia="Times New Roman"/>
          <w:lang w:val="en-US"/>
        </w:rPr>
        <w:t>oranica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ukupne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površine</w:t>
      </w:r>
      <w:proofErr w:type="spellEnd"/>
      <w:r w:rsidRPr="00DE7AEC">
        <w:rPr>
          <w:rFonts w:cs="Times New Roman" w:eastAsia="Times New Roman"/>
          <w:lang w:val="en-US"/>
        </w:rPr>
        <w:t xml:space="preserve">: 2535 m2 a </w:t>
      </w:r>
      <w:proofErr w:type="spellStart"/>
      <w:r w:rsidRPr="00DE7AEC">
        <w:rPr>
          <w:rFonts w:cs="Times New Roman" w:eastAsia="Times New Roman"/>
          <w:lang w:val="en-US"/>
        </w:rPr>
        <w:t>vlasništvo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Dužnika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koji</w:t>
      </w:r>
      <w:proofErr w:type="spellEnd"/>
      <w:r w:rsidRPr="00DE7AEC">
        <w:rPr>
          <w:rFonts w:cs="Times New Roman" w:eastAsia="Times New Roman"/>
          <w:lang w:val="en-US"/>
        </w:rPr>
        <w:t xml:space="preserve"> se </w:t>
      </w:r>
      <w:proofErr w:type="spellStart"/>
      <w:r w:rsidRPr="00DE7AEC">
        <w:rPr>
          <w:rFonts w:cs="Times New Roman" w:eastAsia="Times New Roman"/>
          <w:lang w:val="en-US"/>
        </w:rPr>
        <w:t>ovim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zaključkom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Ponuditeljima-Kupcima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predaje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iznosi</w:t>
      </w:r>
      <w:proofErr w:type="spellEnd"/>
      <w:r w:rsidRPr="00DE7AEC">
        <w:rPr>
          <w:rFonts w:cs="Times New Roman" w:eastAsia="Times New Roman"/>
          <w:lang w:val="en-US"/>
        </w:rPr>
        <w:t>: 1816 m2.,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sve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smješteno</w:t>
      </w:r>
      <w:proofErr w:type="spellEnd"/>
      <w:r w:rsidRPr="00DE7AEC">
        <w:rPr>
          <w:rFonts w:cs="Times New Roman" w:eastAsia="Times New Roman"/>
          <w:lang w:val="en-US"/>
        </w:rPr>
        <w:t xml:space="preserve"> u </w:t>
      </w:r>
      <w:proofErr w:type="spellStart"/>
      <w:r w:rsidRPr="00DE7AEC">
        <w:rPr>
          <w:rFonts w:cs="Times New Roman" w:eastAsia="Times New Roman"/>
          <w:lang w:val="en-US"/>
        </w:rPr>
        <w:t>Kaštel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Lukšiću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uz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ulicu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anagrafske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oznake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Frane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Ćapina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i</w:t>
      </w:r>
      <w:proofErr w:type="spellEnd"/>
      <w:r w:rsidRPr="00DE7AEC">
        <w:rPr>
          <w:rFonts w:cs="Times New Roman" w:eastAsia="Times New Roman"/>
          <w:lang w:val="en-US"/>
        </w:rPr>
        <w:t xml:space="preserve"> to </w:t>
      </w:r>
      <w:proofErr w:type="spellStart"/>
      <w:r w:rsidRPr="00DE7AEC">
        <w:rPr>
          <w:rFonts w:cs="Times New Roman" w:eastAsia="Times New Roman"/>
          <w:lang w:val="en-US"/>
        </w:rPr>
        <w:t>između</w:t>
      </w:r>
      <w:proofErr w:type="spellEnd"/>
      <w:r w:rsidRPr="00DE7AEC">
        <w:rPr>
          <w:rFonts w:cs="Times New Roman" w:eastAsia="Times New Roman"/>
          <w:lang w:val="en-US"/>
        </w:rPr>
        <w:t xml:space="preserve"> stare </w:t>
      </w:r>
      <w:proofErr w:type="spellStart"/>
      <w:r w:rsidRPr="00DE7AEC">
        <w:rPr>
          <w:rFonts w:cs="Times New Roman" w:eastAsia="Times New Roman"/>
          <w:lang w:val="en-US"/>
        </w:rPr>
        <w:t>kaštelanske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ceste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morske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obale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te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istočno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uz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kompleks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hotelskog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naselja</w:t>
      </w:r>
      <w:proofErr w:type="spellEnd"/>
      <w:r w:rsidRPr="00DE7AEC">
        <w:rPr>
          <w:rFonts w:cs="Times New Roman" w:eastAsia="Times New Roman"/>
          <w:lang w:val="en-US"/>
        </w:rPr>
        <w:t xml:space="preserve"> “Palace”,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DE7AEC" w:rsidP="00DE7AEC" w:rsidR="00DE7AEC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DE7AEC">
        <w:rPr>
          <w:rFonts w:cs="Times New Roman" w:eastAsia="Times New Roman"/>
          <w:lang w:val="en-US"/>
        </w:rPr>
        <w:t>stvarno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zemljišnoknjižno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vlasništvo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stečajnog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Dužnika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što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su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isti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Kupci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kao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jedini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ponuditelji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kupili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od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stečajnog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Dužnika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svaki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za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po</w:t>
      </w:r>
      <w:proofErr w:type="spellEnd"/>
      <w:r w:rsidRPr="00DE7AEC">
        <w:rPr>
          <w:rFonts w:cs="Times New Roman" w:eastAsia="Times New Roman"/>
          <w:lang w:val="en-US"/>
        </w:rPr>
        <w:t xml:space="preserve"> 1/2 (</w:t>
      </w:r>
      <w:proofErr w:type="spellStart"/>
      <w:r w:rsidRPr="00DE7AEC">
        <w:rPr>
          <w:rFonts w:cs="Times New Roman" w:eastAsia="Times New Roman"/>
          <w:lang w:val="en-US"/>
        </w:rPr>
        <w:t>jednu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polovicu</w:t>
      </w:r>
      <w:proofErr w:type="spellEnd"/>
      <w:r w:rsidRPr="00DE7AEC">
        <w:rPr>
          <w:rFonts w:cs="Times New Roman" w:eastAsia="Times New Roman"/>
          <w:lang w:val="en-US"/>
        </w:rPr>
        <w:t xml:space="preserve">) </w:t>
      </w:r>
      <w:proofErr w:type="spellStart"/>
      <w:r w:rsidRPr="00DE7AEC">
        <w:rPr>
          <w:rFonts w:cs="Times New Roman" w:eastAsia="Times New Roman"/>
          <w:lang w:val="en-US"/>
        </w:rPr>
        <w:t>idealnog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dijela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za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ukupnu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jedinstvenu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kupoprodajnu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cijenu-kupovninu</w:t>
      </w:r>
      <w:proofErr w:type="spellEnd"/>
      <w:r w:rsidRPr="00DE7AEC">
        <w:rPr>
          <w:rFonts w:cs="Times New Roman" w:eastAsia="Times New Roman"/>
          <w:lang w:val="en-US"/>
        </w:rPr>
        <w:t xml:space="preserve"> od: 814.000,00 </w:t>
      </w:r>
      <w:proofErr w:type="spellStart"/>
      <w:r w:rsidRPr="00DE7AEC">
        <w:rPr>
          <w:rFonts w:cs="Times New Roman" w:eastAsia="Times New Roman"/>
          <w:lang w:val="en-US"/>
        </w:rPr>
        <w:t>kuna</w:t>
      </w:r>
      <w:proofErr w:type="spellEnd"/>
      <w:r w:rsidRPr="00DE7AEC">
        <w:rPr>
          <w:rFonts w:cs="Times New Roman" w:eastAsia="Times New Roman"/>
          <w:lang w:val="en-US"/>
        </w:rPr>
        <w:t>, (</w:t>
      </w:r>
      <w:proofErr w:type="spellStart"/>
      <w:r w:rsidRPr="00DE7AEC">
        <w:rPr>
          <w:rFonts w:cs="Times New Roman" w:eastAsia="Times New Roman"/>
          <w:lang w:val="en-US"/>
        </w:rPr>
        <w:t>slovima</w:t>
      </w:r>
      <w:proofErr w:type="spellEnd"/>
      <w:r w:rsidRPr="00DE7AEC">
        <w:rPr>
          <w:rFonts w:cs="Times New Roman" w:eastAsia="Times New Roman"/>
          <w:lang w:val="en-US"/>
        </w:rPr>
        <w:t xml:space="preserve">: </w:t>
      </w:r>
      <w:proofErr w:type="spellStart"/>
      <w:r w:rsidRPr="00DE7AEC">
        <w:rPr>
          <w:rFonts w:cs="Times New Roman" w:eastAsia="Times New Roman"/>
          <w:lang w:val="en-US"/>
        </w:rPr>
        <w:t>osamstoičetrnaesttisuća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kuna</w:t>
      </w:r>
      <w:proofErr w:type="spellEnd"/>
      <w:r w:rsidRPr="00DE7AEC">
        <w:rPr>
          <w:rFonts w:cs="Times New Roman" w:eastAsia="Times New Roman"/>
          <w:lang w:val="en-US"/>
        </w:rPr>
        <w:t xml:space="preserve">), </w:t>
      </w:r>
      <w:proofErr w:type="spellStart"/>
      <w:r w:rsidRPr="00DE7AEC">
        <w:rPr>
          <w:rFonts w:cs="Times New Roman" w:eastAsia="Times New Roman"/>
          <w:lang w:val="en-US"/>
        </w:rPr>
        <w:t>javnim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nadmetanjem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koje</w:t>
      </w:r>
      <w:proofErr w:type="spellEnd"/>
      <w:r w:rsidRPr="00DE7AEC">
        <w:rPr>
          <w:rFonts w:cs="Times New Roman" w:eastAsia="Times New Roman"/>
          <w:lang w:val="en-US"/>
        </w:rPr>
        <w:t xml:space="preserve"> je </w:t>
      </w:r>
      <w:proofErr w:type="spellStart"/>
      <w:r w:rsidRPr="00DE7AEC">
        <w:rPr>
          <w:rFonts w:cs="Times New Roman" w:eastAsia="Times New Roman"/>
          <w:lang w:val="en-US"/>
        </w:rPr>
        <w:t>održano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na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ročištu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kod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Trgovačkog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suda</w:t>
      </w:r>
      <w:proofErr w:type="spellEnd"/>
      <w:r w:rsidRPr="00DE7AEC">
        <w:rPr>
          <w:rFonts w:cs="Times New Roman" w:eastAsia="Times New Roman"/>
          <w:lang w:val="en-US"/>
        </w:rPr>
        <w:t xml:space="preserve"> u </w:t>
      </w:r>
      <w:proofErr w:type="spellStart"/>
      <w:r w:rsidRPr="00DE7AEC">
        <w:rPr>
          <w:rFonts w:cs="Times New Roman" w:eastAsia="Times New Roman"/>
          <w:lang w:val="en-US"/>
        </w:rPr>
        <w:t>Splitu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dana</w:t>
      </w:r>
      <w:proofErr w:type="spellEnd"/>
      <w:r w:rsidRPr="00DE7AEC">
        <w:rPr>
          <w:rFonts w:cs="Times New Roman" w:eastAsia="Times New Roman"/>
          <w:lang w:val="en-US"/>
        </w:rPr>
        <w:t xml:space="preserve"> 27. </w:t>
      </w:r>
      <w:proofErr w:type="spellStart"/>
      <w:r w:rsidRPr="00DE7AEC">
        <w:rPr>
          <w:rFonts w:cs="Times New Roman" w:eastAsia="Times New Roman"/>
          <w:lang w:val="en-US"/>
        </w:rPr>
        <w:t>listopada</w:t>
      </w:r>
      <w:proofErr w:type="spellEnd"/>
      <w:r w:rsidRPr="00DE7AEC">
        <w:rPr>
          <w:rFonts w:cs="Times New Roman" w:eastAsia="Times New Roman"/>
          <w:lang w:val="en-US"/>
        </w:rPr>
        <w:t xml:space="preserve"> 2015. </w:t>
      </w:r>
      <w:proofErr w:type="spellStart"/>
      <w:r w:rsidRPr="00DE7AEC">
        <w:rPr>
          <w:rFonts w:cs="Times New Roman" w:eastAsia="Times New Roman"/>
          <w:lang w:val="en-US"/>
        </w:rPr>
        <w:t>godine</w:t>
      </w:r>
      <w:proofErr w:type="spellEnd"/>
      <w:r w:rsidRPr="00DE7AEC">
        <w:rPr>
          <w:rFonts w:cs="Times New Roman" w:eastAsia="Times New Roman"/>
          <w:lang w:val="en-US"/>
        </w:rPr>
        <w:t>.</w:t>
      </w:r>
    </w:p>
    <w:p w:rsidRDefault="00DE7AEC" w:rsidP="00DE7AEC" w:rsid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E7AEC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 </w:t>
      </w:r>
      <w:r w:rsidRPr="00DE7AEC">
        <w:rPr>
          <w:rFonts w:cs="Times New Roman" w:eastAsia="Times New Roman"/>
          <w:b/>
          <w:szCs w:val="20"/>
          <w:lang w:eastAsia="hr-HR" w:val="en-AU"/>
        </w:rPr>
        <w:t>- 2 -</w:t>
      </w:r>
      <w:r w:rsidRPr="00DE7AEC">
        <w:rPr>
          <w:rFonts w:cs="Times New Roman" w:eastAsia="Times New Roman"/>
          <w:szCs w:val="20"/>
          <w:lang w:eastAsia="hr-HR" w:val="en-AU"/>
        </w:rPr>
        <w:t xml:space="preserve">                               </w:t>
      </w:r>
      <w:proofErr w:type="spellStart"/>
      <w:r w:rsidRPr="00DE7AEC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DE7AEC">
        <w:rPr>
          <w:rFonts w:cs="Times New Roman" w:eastAsia="Times New Roman"/>
          <w:b/>
          <w:szCs w:val="20"/>
          <w:lang w:eastAsia="hr-HR" w:val="en-AU"/>
        </w:rPr>
        <w:t>: 14.  St-173/2012.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Calibri" w:hAnsi="Calibri" w:ascii="Calibri"/>
          <w:lang w:eastAsia="hr-HR"/>
        </w:rPr>
      </w:pPr>
      <w:r w:rsidRPr="00DE7AEC">
        <w:rPr>
          <w:rFonts w:cs="Times New Roman" w:eastAsia="Calibri" w:hAnsi="Calibri" w:ascii="Calibri"/>
          <w:lang w:val="en-US"/>
        </w:rPr>
        <w:t xml:space="preserve">          </w:t>
      </w:r>
      <w:r w:rsidRPr="00DE7AEC">
        <w:rPr>
          <w:rFonts w:cs="Times New Roman" w:eastAsia="Calibri" w:hAnsi="Calibri" w:ascii="Calibri"/>
          <w:b/>
          <w:lang w:val="en-US"/>
        </w:rPr>
        <w:t>2.</w:t>
      </w:r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Određuje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se u </w:t>
      </w:r>
      <w:proofErr w:type="spellStart"/>
      <w:r w:rsidRPr="00DE7AEC">
        <w:rPr>
          <w:rFonts w:cs="Times New Roman" w:eastAsia="Calibri" w:hAnsi="Calibri" w:ascii="Calibri"/>
          <w:lang w:val="en-US"/>
        </w:rPr>
        <w:t>zemljišnim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knjigama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Općinskog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suda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DE7AEC">
        <w:rPr>
          <w:rFonts w:cs="Times New Roman" w:eastAsia="Calibri" w:hAnsi="Calibri" w:ascii="Calibri"/>
          <w:lang w:val="en-US"/>
        </w:rPr>
        <w:t>Splitu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DE7AEC">
        <w:rPr>
          <w:rFonts w:cs="Times New Roman" w:eastAsia="Calibri" w:hAnsi="Calibri" w:ascii="Calibri"/>
          <w:lang w:val="en-US"/>
        </w:rPr>
        <w:t>Zemljišnoknjižni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odjel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Kaštel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Lukšić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upis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prava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vlasništva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(</w:t>
      </w:r>
      <w:proofErr w:type="spellStart"/>
      <w:r w:rsidRPr="00DE7AEC">
        <w:rPr>
          <w:rFonts w:cs="Times New Roman" w:eastAsia="Calibri" w:hAnsi="Calibri" w:ascii="Calibri"/>
          <w:lang w:val="en-US"/>
        </w:rPr>
        <w:t>uknjižba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) </w:t>
      </w:r>
      <w:proofErr w:type="spellStart"/>
      <w:r w:rsidRPr="00DE7AEC">
        <w:rPr>
          <w:rFonts w:cs="Times New Roman" w:eastAsia="Calibri" w:hAnsi="Calibri" w:ascii="Calibri"/>
          <w:lang w:val="en-US"/>
        </w:rPr>
        <w:t>na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navedenim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nekretninama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iz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točke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1., </w:t>
      </w:r>
      <w:proofErr w:type="spellStart"/>
      <w:r w:rsidRPr="00DE7AEC">
        <w:rPr>
          <w:rFonts w:cs="Times New Roman" w:eastAsia="Calibri" w:hAnsi="Calibri" w:ascii="Calibri"/>
          <w:lang w:val="en-US"/>
        </w:rPr>
        <w:t>ovog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zaključka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DE7AEC">
        <w:rPr>
          <w:rFonts w:cs="Times New Roman" w:eastAsia="Calibri" w:hAnsi="Calibri" w:ascii="Calibri"/>
          <w:lang w:val="en-US"/>
        </w:rPr>
        <w:t>na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ime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Ponuditelja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- </w:t>
      </w:r>
      <w:proofErr w:type="spellStart"/>
      <w:r w:rsidRPr="00DE7AEC">
        <w:rPr>
          <w:rFonts w:cs="Times New Roman" w:eastAsia="Calibri" w:hAnsi="Calibri" w:ascii="Calibri"/>
          <w:lang w:val="en-US"/>
        </w:rPr>
        <w:t>Kupaca</w:t>
      </w:r>
      <w:proofErr w:type="spellEnd"/>
    </w:p>
    <w:p w:rsidRDefault="00DE7AEC" w:rsidP="00DE7AEC" w:rsidR="00DE7AEC" w:rsidRPr="00DE7AE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Calibri" w:hAnsi="Calibri" w:ascii="Calibri"/>
          <w:b/>
          <w:lang w:val="en-US"/>
        </w:rPr>
      </w:pPr>
      <w:r w:rsidRPr="00DE7AEC">
        <w:rPr>
          <w:rFonts w:cs="Times New Roman" w:eastAsia="Calibri" w:hAnsi="Calibri" w:ascii="Calibri"/>
          <w:b/>
          <w:lang w:val="en-US"/>
        </w:rPr>
        <w:t xml:space="preserve">a)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Dušana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Sabljić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,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iz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Podstrane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, Mile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Gojsalić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 67., OIB: 84889733618. za1/2 (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jednu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polovicu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)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idealnog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dijela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 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i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 </w:t>
      </w:r>
    </w:p>
    <w:p w:rsidRDefault="00DE7AEC" w:rsidP="00DE7AEC" w:rsidR="00DE7AEC" w:rsidRPr="00DE7AEC">
      <w:pPr>
        <w:spacing w:after="0"/>
        <w:jc w:val="both"/>
        <w:rPr>
          <w:rFonts w:cs="Times New Roman" w:eastAsia="Calibri" w:hAnsi="Calibri" w:ascii="Calibri"/>
          <w:b/>
          <w:lang w:val="en-US"/>
        </w:rPr>
      </w:pPr>
      <w:r w:rsidRPr="00DE7AEC">
        <w:rPr>
          <w:rFonts w:cs="Times New Roman" w:eastAsia="Calibri" w:hAnsi="Calibri" w:ascii="Calibri"/>
          <w:b/>
          <w:lang w:val="en-US"/>
        </w:rPr>
        <w:t xml:space="preserve">b) Ante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Vuletin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,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iz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Kaštel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Novog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,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Kneza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Mislava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 12., OIB: 48587530243.,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za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 1/2 (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jednu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polovicu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)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idealnog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dijela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>,</w:t>
      </w:r>
    </w:p>
    <w:p w:rsidRDefault="00DE7AEC" w:rsidP="00DE7AEC" w:rsidR="00DE7AEC" w:rsidRPr="00DE7AE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spellStart"/>
      <w:r w:rsidRPr="00DE7AEC">
        <w:rPr>
          <w:rFonts w:cs="Times New Roman" w:eastAsia="Calibri" w:hAnsi="Calibri" w:ascii="Calibri"/>
          <w:lang w:val="en-US"/>
        </w:rPr>
        <w:t>uz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istovremeni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upis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b/>
          <w:lang w:val="en-US"/>
        </w:rPr>
        <w:t>brisanja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dosadašnjeg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upisa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prava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vlasništva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sa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istih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nekretnina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sa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imena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trgovačkog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društva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kao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sadašnjeg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stečajnog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Dužnika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: FAUST, </w:t>
      </w:r>
      <w:proofErr w:type="spellStart"/>
      <w:r w:rsidRPr="00DE7AEC">
        <w:rPr>
          <w:rFonts w:cs="Times New Roman" w:eastAsia="Calibri" w:hAnsi="Calibri" w:ascii="Calibri"/>
          <w:lang w:val="en-US"/>
        </w:rPr>
        <w:t>d.o.o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., </w:t>
      </w:r>
      <w:proofErr w:type="spellStart"/>
      <w:r w:rsidRPr="00DE7AEC">
        <w:rPr>
          <w:rFonts w:cs="Times New Roman" w:eastAsia="Calibri" w:hAnsi="Calibri" w:ascii="Calibri"/>
          <w:lang w:val="en-US"/>
        </w:rPr>
        <w:t>Kaštel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Stari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DE7AEC">
        <w:rPr>
          <w:rFonts w:cs="Times New Roman" w:eastAsia="Calibri" w:hAnsi="Calibri" w:ascii="Calibri"/>
          <w:lang w:val="en-US"/>
        </w:rPr>
        <w:t>Obala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Kralja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Tomislava</w:t>
      </w:r>
      <w:proofErr w:type="spellEnd"/>
      <w:r w:rsidRPr="00DE7AEC">
        <w:rPr>
          <w:rFonts w:cs="Times New Roman" w:eastAsia="Calibri" w:hAnsi="Calibri" w:ascii="Calibri"/>
          <w:b/>
          <w:lang w:val="en-US"/>
        </w:rPr>
        <w:t xml:space="preserve"> </w:t>
      </w:r>
      <w:r w:rsidRPr="00DE7AEC">
        <w:rPr>
          <w:rFonts w:cs="Times New Roman" w:eastAsia="Calibri" w:hAnsi="Calibri" w:ascii="Calibri"/>
          <w:lang w:val="en-US"/>
        </w:rPr>
        <w:t>82.,</w:t>
      </w:r>
      <w:r w:rsidRPr="00DE7AEC">
        <w:rPr>
          <w:rFonts w:cs="Times New Roman" w:eastAsia="Calibri" w:hAnsi="Calibri" w:ascii="Calibri"/>
          <w:b/>
          <w:lang w:val="en-US"/>
        </w:rPr>
        <w:t xml:space="preserve"> </w:t>
      </w:r>
      <w:r w:rsidRPr="00DE7AEC">
        <w:rPr>
          <w:rFonts w:cs="Times New Roman" w:eastAsia="Calibri" w:hAnsi="Calibri" w:ascii="Calibri"/>
          <w:lang w:val="en-US"/>
        </w:rPr>
        <w:t xml:space="preserve">MBS: 060229042, OIB: 67928245822., </w:t>
      </w:r>
      <w:proofErr w:type="spellStart"/>
      <w:r w:rsidRPr="00DE7AEC">
        <w:rPr>
          <w:rFonts w:cs="Times New Roman" w:eastAsia="Calibri" w:hAnsi="Calibri" w:ascii="Calibri"/>
          <w:lang w:val="en-US"/>
        </w:rPr>
        <w:t>na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navedenim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E7AEC">
        <w:rPr>
          <w:rFonts w:cs="Times New Roman" w:eastAsia="Calibri" w:hAnsi="Calibri" w:ascii="Calibri"/>
          <w:lang w:val="en-US"/>
        </w:rPr>
        <w:t>nekretninama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DE7AEC">
        <w:rPr>
          <w:rFonts w:cs="Times New Roman" w:eastAsia="Calibri" w:hAnsi="Calibri" w:ascii="Calibri"/>
          <w:lang w:val="en-US"/>
        </w:rPr>
        <w:t>potpunosti</w:t>
      </w:r>
      <w:proofErr w:type="spellEnd"/>
      <w:r w:rsidRPr="00DE7AEC">
        <w:rPr>
          <w:rFonts w:cs="Times New Roman" w:eastAsia="Calibri" w:hAnsi="Calibri" w:ascii="Calibri"/>
          <w:lang w:val="en-US"/>
        </w:rPr>
        <w:t xml:space="preserve"> </w:t>
      </w:r>
    </w:p>
    <w:p w:rsidRDefault="00DE7AEC" w:rsidP="00DE7AEC" w:rsidR="00DE7AEC" w:rsidRPr="00DE7AEC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proofErr w:type="spellStart"/>
      <w:r w:rsidRPr="00DE7AEC">
        <w:rPr>
          <w:rFonts w:cs="Times New Roman" w:eastAsia="Times New Roman"/>
          <w:lang w:val="en-US"/>
        </w:rPr>
        <w:t>te</w:t>
      </w:r>
      <w:proofErr w:type="spellEnd"/>
      <w:r w:rsidRPr="00DE7AEC">
        <w:rPr>
          <w:rFonts w:cs="Times New Roman" w:eastAsia="Times New Roman"/>
          <w:lang w:val="en-US"/>
        </w:rPr>
        <w:t xml:space="preserve"> se </w:t>
      </w:r>
      <w:proofErr w:type="spellStart"/>
      <w:r w:rsidRPr="00DE7AEC">
        <w:rPr>
          <w:rFonts w:cs="Times New Roman" w:eastAsia="Times New Roman"/>
          <w:lang w:val="en-US"/>
        </w:rPr>
        <w:t>ujedno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određuje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b/>
          <w:lang w:val="en-US"/>
        </w:rPr>
        <w:t>upis</w:t>
      </w:r>
      <w:proofErr w:type="spellEnd"/>
      <w:r w:rsidRPr="00DE7AEC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b/>
          <w:lang w:val="en-US"/>
        </w:rPr>
        <w:t>brisanja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upisanih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prava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zaloga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založnih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prava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upisanih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zabilježba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upisanih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korist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: 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E7AEC">
        <w:rPr>
          <w:rFonts w:cs="Times New Roman" w:eastAsia="Times New Roman"/>
          <w:szCs w:val="20"/>
          <w:lang w:eastAsia="hr-HR" w:val="en-AU"/>
        </w:rPr>
        <w:t xml:space="preserve">- HYPO ALPE-ADRIA-BANK INTERNATIONAL AG KLAGENFURT, ALPEN-ADRIA-PLATZ 1., REPUBLIKA AUSTRIJA,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upisanog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objema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nekretninama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dana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: 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E7AEC">
        <w:rPr>
          <w:rFonts w:cs="Times New Roman" w:eastAsia="Times New Roman"/>
          <w:szCs w:val="20"/>
          <w:lang w:eastAsia="hr-HR" w:val="en-AU"/>
        </w:rPr>
        <w:t xml:space="preserve">27.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listopada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2008. god.,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broj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Z-2058/08.,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temelju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Aneksa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br.: 2. “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Sporazuma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radi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osiguranja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novčane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zasnivanjem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založnog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prava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zalogu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nekretninama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zasnivanjem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založnog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prava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dionicama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od 04. 03. 2008. god.”,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solemniziranog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pred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javnim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bilježnikom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Teo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Karabotić-Milovac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, Split, br.: OV-8457/2008.,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radi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osiguranja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novčane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od: 12.000.000,00 EUR-a, u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kunskoj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protuvrijednosti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sa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pripadajućim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kamatama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naknadama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troškovima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ostalim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nuzgredicama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; 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E7AEC">
        <w:rPr>
          <w:rFonts w:cs="Times New Roman" w:eastAsia="Times New Roman"/>
          <w:szCs w:val="20"/>
          <w:lang w:eastAsia="hr-HR" w:val="en-AU"/>
        </w:rPr>
        <w:t xml:space="preserve">- REPUBLIKE HRVATSKE, MINISTARSTVO FINANCIJA, OIB: 18683136487.,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upisanog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objema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nekretninama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dana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: 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E7AEC">
        <w:rPr>
          <w:rFonts w:cs="Times New Roman" w:eastAsia="Times New Roman"/>
          <w:szCs w:val="20"/>
          <w:lang w:eastAsia="hr-HR" w:val="en-AU"/>
        </w:rPr>
        <w:t xml:space="preserve">04.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studenog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2009. god.,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broj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: Z-1816/09.,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temelju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Općinskog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suda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Splitu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Stalna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služba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Kašel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Lukšiću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broj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: OVR-6520/11., od 15.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studenog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2011.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radi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osiguranja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novčane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iznosu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od: 174.395,15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kuna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zabilježba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ovršivosti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ove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radi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čijeg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osiguranja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dopušteno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založno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pravo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; 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E7AEC">
        <w:rPr>
          <w:rFonts w:cs="Times New Roman" w:eastAsia="Times New Roman"/>
          <w:szCs w:val="20"/>
          <w:lang w:eastAsia="hr-HR" w:val="en-AU"/>
        </w:rPr>
        <w:t xml:space="preserve">-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objema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nekretninama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upisane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zabilježbe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otvaranja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stečajnog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postupka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nad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dužnikom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FAUST,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d.o.o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., K.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Stari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upisana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temelju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Trgovačkog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suda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Splitu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, od 06.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svibnja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2013.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posl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br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: 14. St-173/12.,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koja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zabilježba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upisana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dana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07. 05. 2013.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, pod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brojem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>: Z-1126/13.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E7AEC" w:rsidP="00DE7AEC" w:rsid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E7AEC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</w:t>
      </w:r>
      <w:r w:rsidRPr="00DE7AEC">
        <w:rPr>
          <w:rFonts w:cs="Times New Roman" w:eastAsia="Times New Roman"/>
          <w:b/>
          <w:szCs w:val="20"/>
          <w:lang w:eastAsia="hr-HR" w:val="en-AU"/>
        </w:rPr>
        <w:t>- 3 -</w:t>
      </w:r>
      <w:r w:rsidRPr="00DE7AEC">
        <w:rPr>
          <w:rFonts w:cs="Times New Roman" w:eastAsia="Times New Roman"/>
          <w:szCs w:val="20"/>
          <w:lang w:eastAsia="hr-HR" w:val="en-AU"/>
        </w:rPr>
        <w:t xml:space="preserve">                               </w:t>
      </w:r>
      <w:proofErr w:type="spellStart"/>
      <w:r w:rsidRPr="00DE7AEC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DE7AEC">
        <w:rPr>
          <w:rFonts w:cs="Times New Roman" w:eastAsia="Times New Roman"/>
          <w:b/>
          <w:szCs w:val="20"/>
          <w:lang w:eastAsia="hr-HR" w:val="en-AU"/>
        </w:rPr>
        <w:t>: 14.  St-173/2012.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E7AEC">
        <w:rPr>
          <w:rFonts w:cs="Times New Roman" w:eastAsia="Times New Roman"/>
          <w:szCs w:val="20"/>
          <w:lang w:eastAsia="hr-HR" w:val="en-AU"/>
        </w:rPr>
        <w:t xml:space="preserve">-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te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objema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nekretninama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upisane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zabilježbe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postupka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prodaje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istih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nekretnina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postupku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nad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trgovačkim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društvom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FAUST,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d.o.o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.,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Kaštel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Stari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Obala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kralja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Tomislava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82.,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upisana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temelju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Trgovačkog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suda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Splitu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br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: 14. St-173/2012., od 27.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studenog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2014.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koja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zabilježba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upisana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dana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03. 12. 2014.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, pod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brojem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>: Z-2344/14.,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DE7AEC">
        <w:rPr>
          <w:rFonts w:cs="Times New Roman" w:eastAsia="Times New Roman"/>
          <w:lang w:val="en-US"/>
        </w:rPr>
        <w:t>sve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na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navedenim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nekretninama</w:t>
      </w:r>
      <w:proofErr w:type="spellEnd"/>
      <w:r w:rsidRPr="00DE7AEC">
        <w:rPr>
          <w:rFonts w:cs="Times New Roman" w:eastAsia="Times New Roman"/>
          <w:lang w:val="en-US"/>
        </w:rPr>
        <w:t xml:space="preserve"> u </w:t>
      </w:r>
      <w:proofErr w:type="spellStart"/>
      <w:r w:rsidRPr="00DE7AEC">
        <w:rPr>
          <w:rFonts w:cs="Times New Roman" w:eastAsia="Times New Roman"/>
          <w:lang w:val="en-US"/>
        </w:rPr>
        <w:t>potpunosti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koje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će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upise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provesti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zemljišnoknjižni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odjel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Općinskog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suda</w:t>
      </w:r>
      <w:proofErr w:type="spellEnd"/>
      <w:r w:rsidRPr="00DE7AEC">
        <w:rPr>
          <w:rFonts w:cs="Times New Roman" w:eastAsia="Times New Roman"/>
          <w:lang w:val="en-US"/>
        </w:rPr>
        <w:t xml:space="preserve"> u </w:t>
      </w:r>
      <w:proofErr w:type="spellStart"/>
      <w:r w:rsidRPr="00DE7AEC">
        <w:rPr>
          <w:rFonts w:cs="Times New Roman" w:eastAsia="Times New Roman"/>
          <w:lang w:val="en-US"/>
        </w:rPr>
        <w:t>Splitu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Stalna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služba</w:t>
      </w:r>
      <w:proofErr w:type="spellEnd"/>
      <w:r w:rsidRPr="00DE7AEC">
        <w:rPr>
          <w:rFonts w:cs="Times New Roman" w:eastAsia="Times New Roman"/>
          <w:lang w:val="en-US"/>
        </w:rPr>
        <w:t xml:space="preserve"> u </w:t>
      </w:r>
      <w:proofErr w:type="spellStart"/>
      <w:r w:rsidRPr="00DE7AEC">
        <w:rPr>
          <w:rFonts w:cs="Times New Roman" w:eastAsia="Times New Roman"/>
          <w:lang w:val="en-US"/>
        </w:rPr>
        <w:t>Kaštel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Lukšiću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nakon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primitka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ovog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zaključka</w:t>
      </w:r>
      <w:proofErr w:type="spellEnd"/>
      <w:r w:rsidRPr="00DE7AEC">
        <w:rPr>
          <w:rFonts w:cs="Times New Roman" w:eastAsia="Times New Roman"/>
          <w:lang w:val="en-US"/>
        </w:rPr>
        <w:t>.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</w:rPr>
      </w:pPr>
      <w:r w:rsidRPr="00DE7AEC">
        <w:rPr>
          <w:rFonts w:cs="Times New Roman" w:eastAsia="Arial Unicode MS"/>
          <w:bCs/>
          <w:szCs w:val="20"/>
        </w:rPr>
        <w:t>Obrazloženje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  <w:r w:rsidRPr="00DE7AEC">
        <w:rPr>
          <w:rFonts w:cs="Times New Roman" w:eastAsia="Times New Roman"/>
          <w:lang w:val="en-US"/>
        </w:rPr>
        <w:t xml:space="preserve">          </w:t>
      </w:r>
      <w:proofErr w:type="spellStart"/>
      <w:r w:rsidRPr="00DE7AEC">
        <w:rPr>
          <w:rFonts w:cs="Times New Roman" w:eastAsia="Times New Roman"/>
          <w:lang w:val="en-US"/>
        </w:rPr>
        <w:t>Ovaj</w:t>
      </w:r>
      <w:proofErr w:type="spellEnd"/>
      <w:r w:rsidRPr="00DE7AEC">
        <w:rPr>
          <w:rFonts w:cs="Times New Roman" w:eastAsia="Times New Roman"/>
          <w:lang w:val="en-US"/>
        </w:rPr>
        <w:t xml:space="preserve"> se </w:t>
      </w:r>
      <w:proofErr w:type="spellStart"/>
      <w:r w:rsidRPr="00DE7AEC">
        <w:rPr>
          <w:rFonts w:cs="Times New Roman" w:eastAsia="Times New Roman"/>
          <w:lang w:val="en-US"/>
        </w:rPr>
        <w:t>zaključak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temelji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na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odredbi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članka</w:t>
      </w:r>
      <w:proofErr w:type="spellEnd"/>
      <w:r w:rsidRPr="00DE7AEC">
        <w:rPr>
          <w:rFonts w:cs="Times New Roman" w:eastAsia="Times New Roman"/>
          <w:lang w:val="en-US"/>
        </w:rPr>
        <w:t xml:space="preserve"> 108., </w:t>
      </w:r>
      <w:proofErr w:type="spellStart"/>
      <w:r w:rsidRPr="00DE7AEC">
        <w:rPr>
          <w:rFonts w:cs="Times New Roman" w:eastAsia="Times New Roman"/>
          <w:lang w:val="en-US"/>
        </w:rPr>
        <w:t>Ovršnog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zakona</w:t>
      </w:r>
      <w:proofErr w:type="spellEnd"/>
      <w:r w:rsidRPr="00DE7AEC">
        <w:rPr>
          <w:rFonts w:cs="Times New Roman" w:eastAsia="Times New Roman"/>
          <w:lang w:val="en-US"/>
        </w:rPr>
        <w:t xml:space="preserve"> („</w:t>
      </w:r>
      <w:proofErr w:type="spellStart"/>
      <w:r w:rsidRPr="00DE7AEC">
        <w:rPr>
          <w:rFonts w:cs="Times New Roman" w:eastAsia="Times New Roman"/>
          <w:lang w:val="en-US"/>
        </w:rPr>
        <w:t>Narodne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novine</w:t>
      </w:r>
      <w:proofErr w:type="spellEnd"/>
      <w:r w:rsidRPr="00DE7AEC">
        <w:rPr>
          <w:rFonts w:cs="Times New Roman" w:eastAsia="Times New Roman"/>
          <w:lang w:val="en-US"/>
        </w:rPr>
        <w:t xml:space="preserve">“, br.: 112/12., 25/13.-članak 101., </w:t>
      </w:r>
      <w:proofErr w:type="spellStart"/>
      <w:r w:rsidRPr="00DE7AEC">
        <w:rPr>
          <w:rFonts w:cs="Times New Roman" w:eastAsia="Times New Roman"/>
          <w:lang w:val="en-US"/>
        </w:rPr>
        <w:t>Zakona</w:t>
      </w:r>
      <w:proofErr w:type="spellEnd"/>
      <w:r w:rsidRPr="00DE7AEC">
        <w:rPr>
          <w:rFonts w:cs="Times New Roman" w:eastAsia="Times New Roman"/>
          <w:lang w:val="en-US"/>
        </w:rPr>
        <w:t xml:space="preserve"> o </w:t>
      </w:r>
      <w:proofErr w:type="spellStart"/>
      <w:r w:rsidRPr="00DE7AEC">
        <w:rPr>
          <w:rFonts w:cs="Times New Roman" w:eastAsia="Times New Roman"/>
          <w:lang w:val="en-US"/>
        </w:rPr>
        <w:t>izmjenama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dopunama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Zakona</w:t>
      </w:r>
      <w:proofErr w:type="spellEnd"/>
      <w:r w:rsidRPr="00DE7AEC">
        <w:rPr>
          <w:rFonts w:cs="Times New Roman" w:eastAsia="Times New Roman"/>
          <w:lang w:val="en-US"/>
        </w:rPr>
        <w:t xml:space="preserve"> o </w:t>
      </w:r>
      <w:proofErr w:type="spellStart"/>
      <w:r w:rsidRPr="00DE7AEC">
        <w:rPr>
          <w:rFonts w:cs="Times New Roman" w:eastAsia="Times New Roman"/>
          <w:lang w:val="en-US"/>
        </w:rPr>
        <w:t>parničnom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postupku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i</w:t>
      </w:r>
      <w:proofErr w:type="spellEnd"/>
      <w:r w:rsidRPr="00DE7AEC">
        <w:rPr>
          <w:rFonts w:cs="Times New Roman" w:eastAsia="Times New Roman"/>
          <w:lang w:val="en-US"/>
        </w:rPr>
        <w:t xml:space="preserve"> 93/14., OZ), u </w:t>
      </w:r>
      <w:proofErr w:type="spellStart"/>
      <w:r w:rsidRPr="00DE7AEC">
        <w:rPr>
          <w:rFonts w:cs="Times New Roman" w:eastAsia="Times New Roman"/>
          <w:lang w:val="en-US"/>
        </w:rPr>
        <w:t>vezi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člankom</w:t>
      </w:r>
      <w:proofErr w:type="spellEnd"/>
      <w:r w:rsidRPr="00DE7AEC">
        <w:rPr>
          <w:rFonts w:cs="Times New Roman" w:eastAsia="Times New Roman"/>
          <w:lang w:val="en-US"/>
        </w:rPr>
        <w:t xml:space="preserve"> 164., </w:t>
      </w:r>
      <w:proofErr w:type="spellStart"/>
      <w:r w:rsidRPr="00DE7AEC">
        <w:rPr>
          <w:rFonts w:cs="Times New Roman" w:eastAsia="Times New Roman"/>
          <w:lang w:val="en-US"/>
        </w:rPr>
        <w:t>Stečajnog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zakona</w:t>
      </w:r>
      <w:proofErr w:type="spellEnd"/>
      <w:r w:rsidRPr="00DE7AEC">
        <w:rPr>
          <w:rFonts w:cs="Times New Roman" w:eastAsia="Times New Roman"/>
          <w:lang w:val="en-US"/>
        </w:rPr>
        <w:t xml:space="preserve"> („</w:t>
      </w:r>
      <w:proofErr w:type="spellStart"/>
      <w:r w:rsidRPr="00DE7AEC">
        <w:rPr>
          <w:rFonts w:cs="Times New Roman" w:eastAsia="Times New Roman"/>
          <w:lang w:val="en-US"/>
        </w:rPr>
        <w:t>Narodne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novine</w:t>
      </w:r>
      <w:proofErr w:type="spellEnd"/>
      <w:r w:rsidRPr="00DE7AEC">
        <w:rPr>
          <w:rFonts w:cs="Times New Roman" w:eastAsia="Times New Roman"/>
          <w:lang w:val="en-US"/>
        </w:rPr>
        <w:t xml:space="preserve">“ br.: 44/96. do 133/12., </w:t>
      </w:r>
      <w:proofErr w:type="spellStart"/>
      <w:r w:rsidRPr="00DE7AEC">
        <w:rPr>
          <w:rFonts w:cs="Times New Roman" w:eastAsia="Times New Roman"/>
          <w:lang w:val="en-US"/>
        </w:rPr>
        <w:t>dalje</w:t>
      </w:r>
      <w:proofErr w:type="spellEnd"/>
      <w:r w:rsidRPr="00DE7AEC">
        <w:rPr>
          <w:rFonts w:cs="Times New Roman" w:eastAsia="Times New Roman"/>
          <w:lang w:val="en-US"/>
        </w:rPr>
        <w:t xml:space="preserve">: SZ </w:t>
      </w:r>
      <w:proofErr w:type="spellStart"/>
      <w:r w:rsidRPr="00DE7AEC">
        <w:rPr>
          <w:rFonts w:cs="Times New Roman" w:eastAsia="Times New Roman"/>
          <w:lang w:val="en-US"/>
        </w:rPr>
        <w:t>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članka</w:t>
      </w:r>
      <w:proofErr w:type="spellEnd"/>
      <w:r w:rsidRPr="00DE7AEC">
        <w:rPr>
          <w:rFonts w:cs="Times New Roman" w:eastAsia="Times New Roman"/>
          <w:lang w:val="en-US"/>
        </w:rPr>
        <w:t xml:space="preserve"> 441., </w:t>
      </w:r>
      <w:proofErr w:type="spellStart"/>
      <w:r w:rsidRPr="00DE7AEC">
        <w:rPr>
          <w:rFonts w:cs="Times New Roman" w:eastAsia="Times New Roman"/>
          <w:lang w:val="en-US"/>
        </w:rPr>
        <w:t>Stečajnog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zakona</w:t>
      </w:r>
      <w:proofErr w:type="spellEnd"/>
      <w:r w:rsidRPr="00DE7AEC">
        <w:rPr>
          <w:rFonts w:cs="Times New Roman" w:eastAsia="Times New Roman"/>
          <w:lang w:val="en-US"/>
        </w:rPr>
        <w:t>, “</w:t>
      </w:r>
      <w:proofErr w:type="spellStart"/>
      <w:r w:rsidRPr="00DE7AEC">
        <w:rPr>
          <w:rFonts w:cs="Times New Roman" w:eastAsia="Times New Roman"/>
          <w:lang w:val="en-US"/>
        </w:rPr>
        <w:t>Narodne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novine</w:t>
      </w:r>
      <w:proofErr w:type="spellEnd"/>
      <w:r w:rsidRPr="00DE7AEC">
        <w:rPr>
          <w:rFonts w:cs="Times New Roman" w:eastAsia="Times New Roman"/>
          <w:lang w:val="en-US"/>
        </w:rPr>
        <w:t xml:space="preserve">”, </w:t>
      </w:r>
      <w:proofErr w:type="spellStart"/>
      <w:r w:rsidRPr="00DE7AEC">
        <w:rPr>
          <w:rFonts w:cs="Times New Roman" w:eastAsia="Times New Roman"/>
          <w:lang w:val="en-US"/>
        </w:rPr>
        <w:t>broj</w:t>
      </w:r>
      <w:proofErr w:type="spellEnd"/>
      <w:r w:rsidRPr="00DE7AEC">
        <w:rPr>
          <w:rFonts w:cs="Times New Roman" w:eastAsia="Times New Roman"/>
          <w:lang w:val="en-US"/>
        </w:rPr>
        <w:t xml:space="preserve">: 71/15., </w:t>
      </w:r>
      <w:proofErr w:type="spellStart"/>
      <w:r w:rsidRPr="00DE7AEC">
        <w:rPr>
          <w:rFonts w:cs="Times New Roman" w:eastAsia="Times New Roman"/>
          <w:lang w:val="en-US"/>
        </w:rPr>
        <w:t>dalje</w:t>
      </w:r>
      <w:proofErr w:type="spellEnd"/>
      <w:r w:rsidRPr="00DE7AEC">
        <w:rPr>
          <w:rFonts w:cs="Times New Roman" w:eastAsia="Times New Roman"/>
          <w:lang w:val="en-US"/>
        </w:rPr>
        <w:t xml:space="preserve">: SZ/15.), </w:t>
      </w:r>
      <w:proofErr w:type="spellStart"/>
      <w:r w:rsidRPr="00DE7AEC">
        <w:rPr>
          <w:rFonts w:cs="Times New Roman" w:eastAsia="Times New Roman"/>
          <w:lang w:val="en-US"/>
        </w:rPr>
        <w:t>pošto</w:t>
      </w:r>
      <w:proofErr w:type="spellEnd"/>
      <w:r w:rsidRPr="00DE7AEC">
        <w:rPr>
          <w:rFonts w:cs="Times New Roman" w:eastAsia="Times New Roman"/>
          <w:lang w:val="en-US"/>
        </w:rPr>
        <w:t xml:space="preserve"> je </w:t>
      </w:r>
      <w:proofErr w:type="spellStart"/>
      <w:r w:rsidRPr="00DE7AEC">
        <w:rPr>
          <w:rFonts w:cs="Times New Roman" w:eastAsia="Times New Roman"/>
          <w:lang w:val="en-US"/>
        </w:rPr>
        <w:t>rješenje</w:t>
      </w:r>
      <w:proofErr w:type="spellEnd"/>
      <w:r w:rsidRPr="00DE7AEC">
        <w:rPr>
          <w:rFonts w:cs="Times New Roman" w:eastAsia="Times New Roman"/>
          <w:lang w:val="en-US"/>
        </w:rPr>
        <w:t xml:space="preserve"> o </w:t>
      </w:r>
      <w:proofErr w:type="spellStart"/>
      <w:r w:rsidRPr="00DE7AEC">
        <w:rPr>
          <w:rFonts w:cs="Times New Roman" w:eastAsia="Times New Roman"/>
          <w:lang w:val="en-US"/>
        </w:rPr>
        <w:t>dosudi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ovog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Suda</w:t>
      </w:r>
      <w:proofErr w:type="spellEnd"/>
      <w:r w:rsidRPr="00DE7AEC">
        <w:rPr>
          <w:rFonts w:cs="Times New Roman" w:eastAsia="Times New Roman"/>
          <w:lang w:val="en-US"/>
        </w:rPr>
        <w:t xml:space="preserve"> od 29. </w:t>
      </w:r>
      <w:proofErr w:type="spellStart"/>
      <w:r w:rsidRPr="00DE7AEC">
        <w:rPr>
          <w:rFonts w:cs="Times New Roman" w:eastAsia="Times New Roman"/>
          <w:lang w:val="en-US"/>
        </w:rPr>
        <w:t>listopada</w:t>
      </w:r>
      <w:proofErr w:type="spellEnd"/>
      <w:r w:rsidRPr="00DE7AEC">
        <w:rPr>
          <w:rFonts w:cs="Times New Roman" w:eastAsia="Times New Roman"/>
          <w:lang w:val="en-US"/>
        </w:rPr>
        <w:t xml:space="preserve"> 2015. </w:t>
      </w:r>
      <w:proofErr w:type="spellStart"/>
      <w:r w:rsidRPr="00DE7AEC">
        <w:rPr>
          <w:rFonts w:cs="Times New Roman" w:eastAsia="Times New Roman"/>
          <w:lang w:val="en-US"/>
        </w:rPr>
        <w:t>godine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broj</w:t>
      </w:r>
      <w:proofErr w:type="spellEnd"/>
      <w:r w:rsidRPr="00DE7AEC">
        <w:rPr>
          <w:rFonts w:cs="Times New Roman" w:eastAsia="Times New Roman"/>
          <w:lang w:val="en-US"/>
        </w:rPr>
        <w:t xml:space="preserve">: 14. St-173/2012., </w:t>
      </w:r>
      <w:proofErr w:type="spellStart"/>
      <w:r w:rsidRPr="00DE7AEC">
        <w:rPr>
          <w:rFonts w:cs="Times New Roman" w:eastAsia="Times New Roman"/>
          <w:lang w:val="en-US"/>
        </w:rPr>
        <w:t>postalo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pravomoćno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dana</w:t>
      </w:r>
      <w:proofErr w:type="spellEnd"/>
      <w:r w:rsidRPr="00DE7AEC">
        <w:rPr>
          <w:rFonts w:cs="Times New Roman" w:eastAsia="Times New Roman"/>
          <w:lang w:val="en-US"/>
        </w:rPr>
        <w:t xml:space="preserve"> 17. </w:t>
      </w:r>
      <w:proofErr w:type="spellStart"/>
      <w:r w:rsidRPr="00DE7AEC">
        <w:rPr>
          <w:rFonts w:cs="Times New Roman" w:eastAsia="Times New Roman"/>
          <w:lang w:val="en-US"/>
        </w:rPr>
        <w:t>studenog</w:t>
      </w:r>
      <w:proofErr w:type="spellEnd"/>
      <w:r w:rsidRPr="00DE7AEC">
        <w:rPr>
          <w:rFonts w:cs="Times New Roman" w:eastAsia="Times New Roman"/>
          <w:lang w:val="en-US"/>
        </w:rPr>
        <w:t xml:space="preserve"> 2015. </w:t>
      </w:r>
      <w:proofErr w:type="spellStart"/>
      <w:r w:rsidRPr="00DE7AEC">
        <w:rPr>
          <w:rFonts w:cs="Times New Roman" w:eastAsia="Times New Roman"/>
          <w:lang w:val="en-US"/>
        </w:rPr>
        <w:t>godine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te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na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obavijesti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Stečajnog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upravitelja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iz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podneska</w:t>
      </w:r>
      <w:proofErr w:type="spellEnd"/>
      <w:r w:rsidRPr="00DE7AEC">
        <w:rPr>
          <w:rFonts w:cs="Times New Roman" w:eastAsia="Times New Roman"/>
          <w:lang w:val="en-US"/>
        </w:rPr>
        <w:t xml:space="preserve"> od 30. </w:t>
      </w:r>
      <w:proofErr w:type="spellStart"/>
      <w:r w:rsidRPr="00DE7AEC">
        <w:rPr>
          <w:rFonts w:cs="Times New Roman" w:eastAsia="Times New Roman"/>
          <w:lang w:val="en-US"/>
        </w:rPr>
        <w:t>studenog</w:t>
      </w:r>
      <w:proofErr w:type="spellEnd"/>
      <w:r w:rsidRPr="00DE7AEC">
        <w:rPr>
          <w:rFonts w:cs="Times New Roman" w:eastAsia="Times New Roman"/>
          <w:lang w:val="en-US"/>
        </w:rPr>
        <w:t xml:space="preserve"> 2015. </w:t>
      </w:r>
      <w:proofErr w:type="spellStart"/>
      <w:r w:rsidRPr="00DE7AEC">
        <w:rPr>
          <w:rFonts w:cs="Times New Roman" w:eastAsia="Times New Roman"/>
          <w:lang w:val="en-US"/>
        </w:rPr>
        <w:t>godine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kako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su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Kupci</w:t>
      </w:r>
      <w:proofErr w:type="spellEnd"/>
      <w:r w:rsidRPr="00DE7AEC">
        <w:rPr>
          <w:rFonts w:cs="Times New Roman" w:eastAsia="Times New Roman"/>
          <w:lang w:val="en-US"/>
        </w:rPr>
        <w:t xml:space="preserve"> u </w:t>
      </w:r>
      <w:proofErr w:type="spellStart"/>
      <w:r w:rsidRPr="00DE7AEC">
        <w:rPr>
          <w:rFonts w:cs="Times New Roman" w:eastAsia="Times New Roman"/>
          <w:lang w:val="en-US"/>
        </w:rPr>
        <w:t>cijelosti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uplatili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kupovninu</w:t>
      </w:r>
      <w:proofErr w:type="spellEnd"/>
      <w:r w:rsidRPr="00DE7AEC">
        <w:rPr>
          <w:rFonts w:cs="Times New Roman" w:eastAsia="Times New Roman"/>
          <w:lang w:val="en-US"/>
        </w:rPr>
        <w:t>.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center"/>
        <w:rPr>
          <w:rFonts w:cs="Times New Roman" w:eastAsia="Times New Roman"/>
          <w:lang w:val="en-US"/>
        </w:rPr>
      </w:pPr>
      <w:r w:rsidRPr="00DE7AEC">
        <w:rPr>
          <w:rFonts w:cs="Times New Roman" w:eastAsia="Times New Roman"/>
          <w:lang w:val="en-US"/>
        </w:rPr>
        <w:t xml:space="preserve">Split, </w:t>
      </w:r>
      <w:proofErr w:type="spellStart"/>
      <w:r w:rsidRPr="00DE7AEC">
        <w:rPr>
          <w:rFonts w:cs="Times New Roman" w:eastAsia="Times New Roman"/>
          <w:lang w:val="en-US"/>
        </w:rPr>
        <w:t>dne</w:t>
      </w:r>
      <w:proofErr w:type="spellEnd"/>
      <w:r w:rsidRPr="00DE7AEC">
        <w:rPr>
          <w:rFonts w:cs="Times New Roman" w:eastAsia="Times New Roman"/>
          <w:lang w:val="en-US"/>
        </w:rPr>
        <w:t xml:space="preserve"> 08. </w:t>
      </w:r>
      <w:proofErr w:type="spellStart"/>
      <w:r w:rsidRPr="00DE7AEC">
        <w:rPr>
          <w:rFonts w:cs="Times New Roman" w:eastAsia="Times New Roman"/>
          <w:lang w:val="en-US"/>
        </w:rPr>
        <w:t>prosinca</w:t>
      </w:r>
      <w:proofErr w:type="spellEnd"/>
      <w:r w:rsidRPr="00DE7AEC">
        <w:rPr>
          <w:rFonts w:cs="Times New Roman" w:eastAsia="Times New Roman"/>
          <w:lang w:val="en-US"/>
        </w:rPr>
        <w:t xml:space="preserve"> 2015. </w:t>
      </w:r>
      <w:proofErr w:type="spellStart"/>
      <w:r w:rsidRPr="00DE7AEC">
        <w:rPr>
          <w:rFonts w:cs="Times New Roman" w:eastAsia="Times New Roman"/>
          <w:lang w:val="en-US"/>
        </w:rPr>
        <w:t>godine</w:t>
      </w:r>
      <w:proofErr w:type="spellEnd"/>
      <w:r w:rsidRPr="00DE7AEC">
        <w:rPr>
          <w:rFonts w:cs="Times New Roman" w:eastAsia="Times New Roman"/>
          <w:lang w:val="en-US"/>
        </w:rPr>
        <w:t>.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  <w:r w:rsidRPr="00DE7AEC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STEČAJNI SUDAC: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  <w:r w:rsidRPr="00DE7AEC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</w:t>
      </w:r>
      <w:proofErr w:type="spellStart"/>
      <w:r w:rsidRPr="00DE7AEC">
        <w:rPr>
          <w:rFonts w:cs="Times New Roman" w:eastAsia="Times New Roman"/>
          <w:lang w:val="en-US"/>
        </w:rPr>
        <w:t>Jozo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Ćaleta</w:t>
      </w:r>
      <w:proofErr w:type="spellEnd"/>
      <w:r w:rsidRPr="00DE7AEC">
        <w:rPr>
          <w:rFonts w:cs="Times New Roman" w:eastAsia="Times New Roman"/>
          <w:lang w:val="en-US"/>
        </w:rPr>
        <w:t>,</w:t>
      </w:r>
    </w:p>
    <w:p w:rsidRDefault="00DE7AEC" w:rsidP="00DE7AEC" w:rsidR="00DE7AEC" w:rsidRPr="00DE7AEC">
      <w:pPr>
        <w:spacing w:after="0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DE7AEC">
        <w:rPr>
          <w:rFonts w:cs="Times New Roman" w:eastAsia="Times New Roman"/>
          <w:u w:val="single"/>
          <w:lang w:val="en-US"/>
        </w:rPr>
        <w:t>Pravna</w:t>
      </w:r>
      <w:proofErr w:type="spellEnd"/>
      <w:r w:rsidRPr="00DE7AEC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u w:val="single"/>
          <w:lang w:val="en-US"/>
        </w:rPr>
        <w:t>pouka</w:t>
      </w:r>
      <w:proofErr w:type="spellEnd"/>
      <w:r w:rsidRPr="00DE7AEC">
        <w:rPr>
          <w:rFonts w:cs="Times New Roman" w:eastAsia="Times New Roman"/>
          <w:u w:val="single"/>
          <w:lang w:val="en-US"/>
        </w:rPr>
        <w:t>:</w:t>
      </w:r>
      <w:r w:rsidRPr="00DE7AEC">
        <w:rPr>
          <w:rFonts w:cs="Times New Roman" w:eastAsia="Times New Roman"/>
          <w:lang w:val="en-US"/>
        </w:rPr>
        <w:t xml:space="preserve">  </w:t>
      </w:r>
      <w:proofErr w:type="spellStart"/>
      <w:r w:rsidRPr="00DE7AEC">
        <w:rPr>
          <w:rFonts w:cs="Times New Roman" w:eastAsia="Times New Roman"/>
          <w:lang w:val="en-US"/>
        </w:rPr>
        <w:t>Protiv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ovog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zaključka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nije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dopušten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pravni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lijek</w:t>
      </w:r>
      <w:proofErr w:type="spellEnd"/>
      <w:r w:rsidRPr="00DE7AEC">
        <w:rPr>
          <w:rFonts w:cs="Times New Roman" w:eastAsia="Times New Roman"/>
          <w:lang w:val="en-US"/>
        </w:rPr>
        <w:t>.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E7AEC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</w:t>
      </w:r>
      <w:r w:rsidRPr="00DE7AEC">
        <w:rPr>
          <w:rFonts w:cs="Times New Roman" w:eastAsia="Times New Roman"/>
          <w:b/>
          <w:szCs w:val="20"/>
          <w:lang w:eastAsia="hr-HR" w:val="en-AU"/>
        </w:rPr>
        <w:t>- 4 -</w:t>
      </w:r>
      <w:r w:rsidRPr="00DE7AEC">
        <w:rPr>
          <w:rFonts w:cs="Times New Roman" w:eastAsia="Times New Roman"/>
          <w:szCs w:val="20"/>
          <w:lang w:eastAsia="hr-HR" w:val="en-AU"/>
        </w:rPr>
        <w:t xml:space="preserve">                               </w:t>
      </w:r>
      <w:proofErr w:type="spellStart"/>
      <w:r w:rsidRPr="00DE7AEC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DE7AEC">
        <w:rPr>
          <w:rFonts w:cs="Times New Roman" w:eastAsia="Times New Roman"/>
          <w:b/>
          <w:szCs w:val="20"/>
          <w:lang w:eastAsia="hr-HR" w:val="en-AU"/>
        </w:rPr>
        <w:t>: 14.  St-173/2012.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  <w:r w:rsidRPr="00DE7AEC">
        <w:rPr>
          <w:rFonts w:cs="Times New Roman" w:eastAsia="Times New Roman"/>
          <w:u w:val="single"/>
          <w:lang w:val="en-US"/>
        </w:rPr>
        <w:t>DNA:</w:t>
      </w:r>
      <w:r w:rsidRPr="00DE7AEC">
        <w:rPr>
          <w:rFonts w:cs="Times New Roman" w:eastAsia="Times New Roman"/>
          <w:lang w:val="en-US"/>
        </w:rPr>
        <w:t xml:space="preserve">    1. </w:t>
      </w:r>
      <w:proofErr w:type="spellStart"/>
      <w:r w:rsidRPr="00DE7AEC">
        <w:rPr>
          <w:rFonts w:cs="Times New Roman" w:eastAsia="Times New Roman"/>
          <w:lang w:val="en-US"/>
        </w:rPr>
        <w:t>Stečajni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upravitelj</w:t>
      </w:r>
      <w:proofErr w:type="spellEnd"/>
      <w:r w:rsidRPr="00DE7AEC">
        <w:rPr>
          <w:rFonts w:cs="Times New Roman" w:eastAsia="Times New Roman"/>
          <w:lang w:val="en-US"/>
        </w:rPr>
        <w:t xml:space="preserve">: Ivan </w:t>
      </w:r>
      <w:proofErr w:type="spellStart"/>
      <w:r w:rsidRPr="00DE7AEC">
        <w:rPr>
          <w:rFonts w:cs="Times New Roman" w:eastAsia="Times New Roman"/>
          <w:lang w:val="en-US"/>
        </w:rPr>
        <w:t>Grbić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iz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Splita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Žnjanska</w:t>
      </w:r>
      <w:proofErr w:type="spellEnd"/>
      <w:r w:rsidRPr="00DE7AEC">
        <w:rPr>
          <w:rFonts w:cs="Times New Roman" w:eastAsia="Times New Roman"/>
          <w:lang w:val="en-US"/>
        </w:rPr>
        <w:t xml:space="preserve"> 2., 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  <w:r w:rsidRPr="00DE7AEC">
        <w:rPr>
          <w:rFonts w:cs="Times New Roman" w:eastAsia="Times New Roman"/>
          <w:lang w:val="en-US"/>
        </w:rPr>
        <w:t xml:space="preserve">              2. </w:t>
      </w:r>
      <w:proofErr w:type="spellStart"/>
      <w:r w:rsidRPr="00DE7AEC">
        <w:rPr>
          <w:rFonts w:cs="Times New Roman" w:eastAsia="Times New Roman"/>
          <w:lang w:val="en-US"/>
        </w:rPr>
        <w:t>Dušan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Sabljić</w:t>
      </w:r>
      <w:proofErr w:type="spellEnd"/>
      <w:r w:rsidRPr="00DE7AEC">
        <w:rPr>
          <w:rFonts w:cs="Times New Roman" w:eastAsia="Times New Roman"/>
          <w:lang w:val="en-US"/>
        </w:rPr>
        <w:t xml:space="preserve">, 21312 </w:t>
      </w:r>
      <w:proofErr w:type="spellStart"/>
      <w:r w:rsidRPr="00DE7AEC">
        <w:rPr>
          <w:rFonts w:cs="Times New Roman" w:eastAsia="Times New Roman"/>
          <w:lang w:val="en-US"/>
        </w:rPr>
        <w:t>Podstrana</w:t>
      </w:r>
      <w:proofErr w:type="spellEnd"/>
      <w:r w:rsidRPr="00DE7AEC">
        <w:rPr>
          <w:rFonts w:cs="Times New Roman" w:eastAsia="Times New Roman"/>
          <w:lang w:val="en-US"/>
        </w:rPr>
        <w:t xml:space="preserve">, Mile </w:t>
      </w:r>
      <w:proofErr w:type="spellStart"/>
      <w:r w:rsidRPr="00DE7AEC">
        <w:rPr>
          <w:rFonts w:cs="Times New Roman" w:eastAsia="Times New Roman"/>
          <w:lang w:val="en-US"/>
        </w:rPr>
        <w:t>Gojsalić</w:t>
      </w:r>
      <w:proofErr w:type="spellEnd"/>
      <w:r w:rsidRPr="00DE7AEC">
        <w:rPr>
          <w:rFonts w:cs="Times New Roman" w:eastAsia="Times New Roman"/>
          <w:lang w:val="en-US"/>
        </w:rPr>
        <w:t xml:space="preserve"> 67.,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E7AEC">
        <w:rPr>
          <w:rFonts w:cs="Times New Roman" w:eastAsia="Times New Roman"/>
          <w:szCs w:val="20"/>
          <w:lang w:eastAsia="hr-HR" w:val="en-AU"/>
        </w:rPr>
        <w:t xml:space="preserve">              3. ŽUPANIJSKO DRŽAVNO ODVJETNIŠTVO,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Građansko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upravni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odjel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, 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E7AEC">
        <w:rPr>
          <w:rFonts w:cs="Times New Roman" w:eastAsia="Times New Roman"/>
          <w:szCs w:val="20"/>
          <w:lang w:eastAsia="hr-HR" w:val="en-AU"/>
        </w:rPr>
        <w:t xml:space="preserve">                  Split, Split,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bCs/>
          <w:lang w:val="en-US"/>
        </w:rPr>
      </w:pPr>
      <w:r w:rsidRPr="00DE7AEC">
        <w:rPr>
          <w:rFonts w:cs="Times New Roman" w:eastAsia="Times New Roman"/>
          <w:bCs/>
          <w:lang w:val="en-US"/>
        </w:rPr>
        <w:t xml:space="preserve">              4. </w:t>
      </w:r>
      <w:r w:rsidRPr="00DE7AEC">
        <w:rPr>
          <w:rFonts w:cs="Times New Roman" w:eastAsia="Times New Roman"/>
          <w:lang w:val="en-US"/>
        </w:rPr>
        <w:t xml:space="preserve">Luka </w:t>
      </w:r>
      <w:proofErr w:type="spellStart"/>
      <w:r w:rsidRPr="00DE7AEC">
        <w:rPr>
          <w:rFonts w:cs="Times New Roman" w:eastAsia="Times New Roman"/>
          <w:lang w:val="en-US"/>
        </w:rPr>
        <w:t>Rimac</w:t>
      </w:r>
      <w:proofErr w:type="spellEnd"/>
      <w:r w:rsidRPr="00DE7AEC">
        <w:rPr>
          <w:rFonts w:cs="Times New Roman" w:eastAsia="Times New Roman"/>
          <w:lang w:val="en-US"/>
        </w:rPr>
        <w:t xml:space="preserve">, </w:t>
      </w:r>
      <w:proofErr w:type="spellStart"/>
      <w:r w:rsidRPr="00DE7AEC">
        <w:rPr>
          <w:rFonts w:cs="Times New Roman" w:eastAsia="Times New Roman"/>
          <w:lang w:val="en-US"/>
        </w:rPr>
        <w:t>odvjetnik</w:t>
      </w:r>
      <w:proofErr w:type="spellEnd"/>
      <w:r w:rsidRPr="00DE7AEC">
        <w:rPr>
          <w:rFonts w:cs="Times New Roman" w:eastAsia="Times New Roman"/>
          <w:lang w:val="en-US"/>
        </w:rPr>
        <w:t xml:space="preserve">, Zagreb, </w:t>
      </w:r>
      <w:proofErr w:type="spellStart"/>
      <w:r w:rsidRPr="00DE7AEC">
        <w:rPr>
          <w:rFonts w:cs="Times New Roman" w:eastAsia="Times New Roman"/>
          <w:lang w:val="en-US"/>
        </w:rPr>
        <w:t>Radnička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cesta</w:t>
      </w:r>
      <w:proofErr w:type="spellEnd"/>
      <w:r w:rsidRPr="00DE7AEC">
        <w:rPr>
          <w:rFonts w:cs="Times New Roman" w:eastAsia="Times New Roman"/>
          <w:lang w:val="en-US"/>
        </w:rPr>
        <w:t xml:space="preserve"> 80. (</w:t>
      </w:r>
      <w:proofErr w:type="spellStart"/>
      <w:r w:rsidRPr="00DE7AEC">
        <w:rPr>
          <w:rFonts w:cs="Times New Roman" w:eastAsia="Times New Roman"/>
          <w:lang w:val="en-US"/>
        </w:rPr>
        <w:t>za</w:t>
      </w:r>
      <w:proofErr w:type="spellEnd"/>
      <w:r w:rsidRPr="00DE7AEC">
        <w:rPr>
          <w:rFonts w:cs="Times New Roman" w:eastAsia="Times New Roman"/>
          <w:lang w:val="en-US"/>
        </w:rPr>
        <w:t xml:space="preserve"> HYPO ... BANK ...),</w:t>
      </w:r>
      <w:r w:rsidRPr="00DE7AEC">
        <w:rPr>
          <w:rFonts w:cs="Times New Roman" w:eastAsia="Times New Roman"/>
          <w:bCs/>
          <w:lang w:val="en-US"/>
        </w:rPr>
        <w:t xml:space="preserve"> 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DE7AEC">
        <w:rPr>
          <w:rFonts w:cs="Times New Roman" w:eastAsia="Times New Roman"/>
          <w:szCs w:val="20"/>
          <w:lang w:eastAsia="hr-HR" w:val="en-AU"/>
        </w:rPr>
        <w:t xml:space="preserve">              5. e-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Oglasna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ploča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Suda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 –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rok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 xml:space="preserve">: 15. </w:t>
      </w:r>
      <w:proofErr w:type="spellStart"/>
      <w:r w:rsidRPr="00DE7AEC">
        <w:rPr>
          <w:rFonts w:cs="Times New Roman" w:eastAsia="Times New Roman"/>
          <w:szCs w:val="20"/>
          <w:lang w:eastAsia="hr-HR" w:val="en-AU"/>
        </w:rPr>
        <w:t>dana</w:t>
      </w:r>
      <w:proofErr w:type="spellEnd"/>
      <w:r w:rsidRPr="00DE7AEC">
        <w:rPr>
          <w:rFonts w:cs="Times New Roman" w:eastAsia="Times New Roman"/>
          <w:szCs w:val="20"/>
          <w:lang w:eastAsia="hr-HR" w:val="en-AU"/>
        </w:rPr>
        <w:t>,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  <w:r w:rsidRPr="00DE7AEC">
        <w:rPr>
          <w:rFonts w:cs="Times New Roman" w:eastAsia="Times New Roman"/>
          <w:lang w:val="en-US"/>
        </w:rPr>
        <w:t xml:space="preserve">              6. </w:t>
      </w:r>
      <w:proofErr w:type="spellStart"/>
      <w:r w:rsidRPr="00DE7AEC">
        <w:rPr>
          <w:rFonts w:cs="Times New Roman" w:eastAsia="Times New Roman"/>
          <w:lang w:val="en-US"/>
        </w:rPr>
        <w:t>Spis</w:t>
      </w:r>
      <w:proofErr w:type="spellEnd"/>
      <w:r w:rsidRPr="00DE7AEC">
        <w:rPr>
          <w:rFonts w:cs="Times New Roman" w:eastAsia="Times New Roman"/>
          <w:lang w:val="en-US"/>
        </w:rPr>
        <w:t>.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  <w:r w:rsidRPr="00DE7AEC">
        <w:rPr>
          <w:rFonts w:cs="Times New Roman" w:eastAsia="Times New Roman"/>
          <w:lang w:val="en-US"/>
        </w:rPr>
        <w:t xml:space="preserve">Split, </w:t>
      </w:r>
      <w:proofErr w:type="spellStart"/>
      <w:r w:rsidRPr="00DE7AEC">
        <w:rPr>
          <w:rFonts w:cs="Times New Roman" w:eastAsia="Times New Roman"/>
          <w:lang w:val="en-US"/>
        </w:rPr>
        <w:t>dne</w:t>
      </w:r>
      <w:proofErr w:type="spellEnd"/>
      <w:r w:rsidRPr="00DE7AEC">
        <w:rPr>
          <w:rFonts w:cs="Times New Roman" w:eastAsia="Times New Roman"/>
          <w:lang w:val="en-US"/>
        </w:rPr>
        <w:t xml:space="preserve"> 08. </w:t>
      </w:r>
      <w:proofErr w:type="spellStart"/>
      <w:r w:rsidRPr="00DE7AEC">
        <w:rPr>
          <w:rFonts w:cs="Times New Roman" w:eastAsia="Times New Roman"/>
          <w:lang w:val="en-US"/>
        </w:rPr>
        <w:t>prosinca</w:t>
      </w:r>
      <w:proofErr w:type="spellEnd"/>
      <w:r w:rsidRPr="00DE7AEC">
        <w:rPr>
          <w:rFonts w:cs="Times New Roman" w:eastAsia="Times New Roman"/>
          <w:lang w:val="en-US"/>
        </w:rPr>
        <w:t xml:space="preserve"> 2015. </w:t>
      </w:r>
      <w:proofErr w:type="spellStart"/>
      <w:r w:rsidRPr="00DE7AEC">
        <w:rPr>
          <w:rFonts w:cs="Times New Roman" w:eastAsia="Times New Roman"/>
          <w:lang w:val="en-US"/>
        </w:rPr>
        <w:t>godine</w:t>
      </w:r>
      <w:proofErr w:type="spellEnd"/>
      <w:r w:rsidRPr="00DE7AEC">
        <w:rPr>
          <w:rFonts w:cs="Times New Roman" w:eastAsia="Times New Roman"/>
          <w:lang w:val="en-US"/>
        </w:rPr>
        <w:t>.                                      S U D A C: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  <w:r w:rsidRPr="00DE7AEC">
        <w:rPr>
          <w:rFonts w:cs="Times New Roman" w:eastAsia="Times New Roman"/>
          <w:lang w:val="en-US"/>
        </w:rPr>
        <w:t xml:space="preserve">                                                                                                 </w:t>
      </w:r>
      <w:proofErr w:type="spellStart"/>
      <w:r w:rsidRPr="00DE7AEC">
        <w:rPr>
          <w:rFonts w:cs="Times New Roman" w:eastAsia="Times New Roman"/>
          <w:lang w:val="en-US"/>
        </w:rPr>
        <w:t>Jozo</w:t>
      </w:r>
      <w:proofErr w:type="spellEnd"/>
      <w:r w:rsidRPr="00DE7AEC">
        <w:rPr>
          <w:rFonts w:cs="Times New Roman" w:eastAsia="Times New Roman"/>
          <w:lang w:val="en-US"/>
        </w:rPr>
        <w:t xml:space="preserve"> </w:t>
      </w:r>
      <w:proofErr w:type="spellStart"/>
      <w:r w:rsidRPr="00DE7AEC">
        <w:rPr>
          <w:rFonts w:cs="Times New Roman" w:eastAsia="Times New Roman"/>
          <w:lang w:val="en-US"/>
        </w:rPr>
        <w:t>Ćaleta</w:t>
      </w:r>
      <w:proofErr w:type="spellEnd"/>
      <w:r w:rsidRPr="00DE7AEC">
        <w:rPr>
          <w:rFonts w:cs="Times New Roman" w:eastAsia="Times New Roman"/>
          <w:lang w:val="en-US"/>
        </w:rPr>
        <w:t>,</w:t>
      </w: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DE7AEC" w:rsidP="00DE7AEC" w:rsidR="00DE7AEC" w:rsidRPr="00DE7AEC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AEC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10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St-173/2012-84</izvorni_sadrzaj>
    <derivirana_varijabla naziv="DomainObject.Oznaka_1">St-173/2012-84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St-173/2012</izvorni_sadrzaj>
    <derivirana_varijabla naziv="DomainObject.Predmet.OznakaBroj_1">St-173/2012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FAUST d.o.o. za građenje</izvorni_sadrzaj>
    <derivirana_varijabla naziv="DomainObject.Predmet.ProtustrankaFormated_1">  FAUST d.o.o. za građenje</derivirana_varijabla>
  </DomainObject.Predmet.ProtustrankaFormated>
  <DomainObject.Predmet.ProtustrankaFormatedOIB>
    <izvorni_sadrzaj>  FAUST d.o.o. za građenje, OIB 67928245822</izvorni_sadrzaj>
    <derivirana_varijabla naziv="DomainObject.Predmet.ProtustrankaFormatedOIB_1">  FAUST d.o.o. za građenje, OIB 67928245822</derivirana_varijabla>
  </DomainObject.Predmet.ProtustrankaFormatedOIB>
  <DomainObject.Predmet.ProtustrankaFormatedWithAdress>
    <izvorni_sadrzaj> FAUST d.o.o. za građenje, Obala Kralja Tomislava 82, Kaštel Stari</izvorni_sadrzaj>
    <derivirana_varijabla naziv="DomainObject.Predmet.ProtustrankaFormatedWithAdress_1"> FAUST d.o.o. za građenje, Obala Kralja Tomislava 82, Kaštel Stari</derivirana_varijabla>
  </DomainObject.Predmet.ProtustrankaFormatedWithAdress>
  <DomainObject.Predmet.ProtustrankaFormatedWithAdressOIB>
    <izvorni_sadrzaj> FAUST d.o.o. za građenje, OIB 67928245822, Obala Kralja Tomislava 82, Kaštel Stari</izvorni_sadrzaj>
    <derivirana_varijabla naziv="DomainObject.Predmet.ProtustrankaFormatedWithAdressOIB_1"> FAUST d.o.o. za građenje, OIB 67928245822, Obala Kralja Tomislava 82, Kaštel Stari</derivirana_varijabla>
  </DomainObject.Predmet.ProtustrankaFormatedWithAdressOIB>
  <DomainObject.Predmet.ProtustrankaWithAdress>
    <izvorni_sadrzaj>FAUST d.o.o. za građenje Obala Kralja Tomislava 82, Kaštel Stari</izvorni_sadrzaj>
    <derivirana_varijabla naziv="DomainObject.Predmet.ProtustrankaWithAdress_1">FAUST d.o.o. za građenje Obala Kralja Tomislava 82, Kaštel Stari</derivirana_varijabla>
  </DomainObject.Predmet.ProtustrankaWithAdress>
  <DomainObject.Predmet.ProtustrankaWithAdressOIB>
    <izvorni_sadrzaj>FAUST d.o.o. za građenje, OIB 67928245822, Obala Kralja Tomislava 82, Kaštel Stari</izvorni_sadrzaj>
    <derivirana_varijabla naziv="DomainObject.Predmet.ProtustrankaWithAdressOIB_1">FAUST d.o.o. za građenje, OIB 67928245822, Obala Kralja Tomislava 82, Kaštel Stari</derivirana_varijabla>
  </DomainObject.Predmet.ProtustrankaWithAdressOIB>
  <DomainObject.Predmet.ProtustrankaNazivFormated>
    <izvorni_sadrzaj>FAUST d.o.o. za građenje</izvorni_sadrzaj>
    <derivirana_varijabla naziv="DomainObject.Predmet.ProtustrankaNazivFormated_1">FAUST d.o.o. za građenje</derivirana_varijabla>
  </DomainObject.Predmet.ProtustrankaNazivFormated>
  <DomainObject.Predmet.ProtustrankaNazivFormatedOIB>
    <izvorni_sadrzaj>FAUST d.o.o. za građenje, OIB 67928245822</izvorni_sadrzaj>
    <derivirana_varijabla naziv="DomainObject.Predmet.ProtustrankaNazivFormatedOIB_1">FAUST d.o.o. za građenje, OIB 67928245822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SPLIT; RH MINISTARSTVAO FINANCIJA  ZAGREB</izvorni_sadrzaj>
    <derivirana_varijabla naziv="DomainObject.Predmet.StrankaFormated_1">  POREZNA UPRAVA, PODRUČNI URED SPLIT; RH MINISTARSTVAO FINANCIJA  ZAGREB</derivirana_varijabla>
  </DomainObject.Predmet.StrankaFormated>
  <DomainObject.Predmet.StrankaFormatedOIB>
    <izvorni_sadrzaj>  POREZNA UPRAVA, PODRUČNI URED SPLIT, OIB 18683136487; RH MINISTARSTVAO FINANCIJA  ZAGREB, OIB 85821130368</izvorni_sadrzaj>
    <derivirana_varijabla naziv="DomainObject.Predmet.StrankaFormatedOIB_1">  POREZNA UPRAVA, PODRUČNI URED SPLIT, OIB 18683136487; RH MINISTARSTVAO FINANCIJA  ZAGREB, OIB 85821130368</derivirana_varijabla>
  </DomainObject.Predmet.StrankaFormatedOIB>
  <DomainObject.Predmet.StrankaFormatedWithAdress>
    <izvorni_sadrzaj> POREZNA UPRAVA, PODRUČNI URED SPLIT, Mažuranićevo šetalište 24b, 21000 Split; RH MINISTARSTVAO FINANCIJA  ZAGREB, 21000 Split</izvorni_sadrzaj>
    <derivirana_varijabla naziv="DomainObject.Predmet.StrankaFormatedWithAdress_1"> POREZNA UPRAVA, PODRUČNI URED SPLIT, Mažuranićevo šetalište 24b, 21000 Split; RH MINISTARSTVAO FINANCIJA  ZAGREB, 21000 Split</derivirana_varijabla>
  </DomainObject.Predmet.StrankaFormatedWithAdress>
  <DomainObject.Predmet.StrankaFormatedWithAdressOIB>
    <izvorni_sadrzaj> POREZNA UPRAVA, PODRUČNI URED SPLIT, OIB 18683136487, Mažuranićevo šetalište 24b, 21000 Split; RH MINISTARSTVAO FINANCIJA  ZAGREB, OIB 85821130368, 21000 Split</izvorni_sadrzaj>
    <derivirana_varijabla naziv="DomainObject.Predmet.StrankaFormatedWithAdressOIB_1"> POREZNA UPRAVA, PODRUČNI URED SPLIT, OIB 18683136487, Mažuranićevo šetalište 24b, 21000 Split; RH MINISTARSTVAO FINANCIJA  ZAGREB, OIB 85821130368, 21000 Split</derivirana_varijabla>
  </DomainObject.Predmet.StrankaFormatedWithAdressOIB>
  <DomainObject.Predmet.StrankaWithAdress>
    <izvorni_sadrzaj>POREZNA UPRAVA, PODRUČNI URED SPLIT Mažuranićevo šetalište 24b,21000 Split,RH MINISTARSTVAO FINANCIJA  ZAGREB 21000 Split</izvorni_sadrzaj>
    <derivirana_varijabla naziv="DomainObject.Predmet.StrankaWithAdress_1">POREZNA UPRAVA, PODRUČNI URED SPLIT Mažuranićevo šetalište 24b,21000 Split,RH MINISTARSTVAO FINANCIJA  ZAGREB 21000 Split</derivirana_varijabla>
  </DomainObject.Predmet.StrankaWithAdress>
  <DomainObject.Predmet.StrankaWithAdressOIB>
    <izvorni_sadrzaj>POREZNA UPRAVA, PODRUČNI URED SPLIT, OIB 18683136487, Mažuranićevo šetalište 24b,21000 Split,RH MINISTARSTVAO FINANCIJA  ZAGREB, OIB 85821130368, 21000 Split</izvorni_sadrzaj>
    <derivirana_varijabla naziv="DomainObject.Predmet.StrankaWithAdressOIB_1">POREZNA UPRAVA, PODRUČNI URED SPLIT, OIB 18683136487, Mažuranićevo šetalište 24b,21000 Split,RH MINISTARSTVAO FINANCIJA  ZAGREB, OIB 85821130368, 21000 Split</derivirana_varijabla>
  </DomainObject.Predmet.StrankaWithAdressOIB>
  <DomainObject.Predmet.StrankaNazivFormated>
    <izvorni_sadrzaj>POREZNA UPRAVA, PODRUČNI URED SPLIT,RH MINISTARSTVAO FINANCIJA  ZAGREB</izvorni_sadrzaj>
    <derivirana_varijabla naziv="DomainObject.Predmet.StrankaNazivFormated_1">POREZNA UPRAVA, PODRUČNI URED SPLIT,RH MINISTARSTVAO FINANCIJA  ZAGREB</derivirana_varijabla>
  </DomainObject.Predmet.StrankaNazivFormated>
  <DomainObject.Predmet.StrankaNazivFormatedOIB>
    <izvorni_sadrzaj>POREZNA UPRAVA, PODRUČNI URED SPLIT, OIB 18683136487,RH MINISTARSTVAO FINANCIJA  ZAGREB, OIB 85821130368</izvorni_sadrzaj>
    <derivirana_varijabla naziv="DomainObject.Predmet.StrankaNazivFormatedOIB_1">POREZNA UPRAVA, PODRUČNI URED SPLIT, OIB 18683136487,RH MINISTARSTVAO FINANCIJA 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UPRAVA, PODRUČNI URED SPLIT</item>
      <item>RH MINISTARSTVAO FINANCIJA  ZAGREB</item>
    </izvorni_sadrzaj>
    <derivirana_varijabla naziv="DomainObject.Predmet.StrankaListFormated_1">
      <item>POREZNA UPRAVA, PODRUČNI URED SPLIT</item>
      <item>RH MINISTARSTVAO FINANCIJA  ZAGREB</item>
    </derivirana_varijabla>
  </DomainObject.Predmet.StrankaListFormated>
  <DomainObject.Predmet.StrankaListFormatedOIB>
    <izvorni_sadrzaj>
      <item>POREZNA UPRAVA, PODRUČNI URED SPLIT, OIB 18683136487</item>
      <item>RH MINISTARSTVAO FINANCIJA  ZAGREB, OIB 85821130368</item>
    </izvorni_sadrzaj>
    <derivirana_varijabla naziv="DomainObject.Predmet.StrankaListFormatedOIB_1">
      <item>POREZNA UPRAVA, PODRUČNI URED SPLIT, OIB 18683136487</item>
      <item>RH MINISTARSTVAO FINANCIJA  ZAGREB, OIB 85821130368</item>
    </derivirana_varijabla>
  </DomainObject.Predmet.StrankaListFormatedOIB>
  <DomainObject.Predmet.StrankaListFormatedWithAdress>
    <izvorni_sadrzaj>
      <item>POREZNA UPRAVA, PODRUČNI URED SPLIT, Mažuranićevo šetalište 24b, 21000 Split</item>
      <item>RH MINISTARSTVAO FINANCIJA  ZAGREB, 21000 Split</item>
    </izvorni_sadrzaj>
    <derivirana_varijabla naziv="DomainObject.Predmet.StrankaListFormatedWithAdress_1">
      <item>POREZNA UPRAVA, PODRUČNI URED SPLIT, Mažuranićevo šetalište 24b, 21000 Split</item>
      <item>RH MINISTARSTVAO FINANCIJA  ZAGREB,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  <item>RH MINISTARSTVAO FINANCIJA  ZAGREB, OIB 85821130368, 21000 Split</item>
    </izvorni_sadrzaj>
    <derivirana_varijabla naziv="DomainObject.Predmet.StrankaListFormatedWithAdressOIB_1">
      <item>POREZNA UPRAVA, PODRUČNI URED SPLIT, OIB 18683136487, Mažuranićevo šetalište 24b, 21000 Split</item>
      <item>RH MINISTARSTVAO FINANCIJA  ZAGREB, OIB 85821130368, 21000 Split</item>
    </derivirana_varijabla>
  </DomainObject.Predmet.StrankaListFormatedWithAdressOIB>
  <DomainObject.Predmet.StrankaListNazivFormated>
    <izvorni_sadrzaj>
      <item>POREZNA UPRAVA, PODRUČNI URED SPLIT</item>
      <item>RH MINISTARSTVAO FINANCIJA  ZAGREB</item>
    </izvorni_sadrzaj>
    <derivirana_varijabla naziv="DomainObject.Predmet.StrankaListNazivFormated_1">
      <item>POREZNA UPRAVA, PODRUČNI URED SPLIT</item>
      <item>RH MINISTARSTVAO FINANCIJA  ZAGREB</item>
    </derivirana_varijabla>
  </DomainObject.Predmet.StrankaListNazivFormated>
  <DomainObject.Predmet.StrankaListNazivFormatedOIB>
    <izvorni_sadrzaj>
      <item>POREZNA UPRAVA, PODRUČNI URED SPLIT, OIB 18683136487</item>
      <item>RH MINISTARSTVAO FINANCIJA  ZAGREB, OIB 85821130368</item>
    </izvorni_sadrzaj>
    <derivirana_varijabla naziv="DomainObject.Predmet.StrankaListNazivFormatedOIB_1">
      <item>POREZNA UPRAVA, PODRUČNI URED SPLIT, OIB 18683136487</item>
      <item>RH MINISTARSTVAO FINANCIJA  ZAGREB, OIB 85821130368</item>
    </derivirana_varijabla>
  </DomainObject.Predmet.StrankaListNazivFormatedOIB>
  <DomainObject.Predmet.ProtuStrankaListFormated>
    <izvorni_sadrzaj>
      <item>FAUST d.o.o. za građenje</item>
    </izvorni_sadrzaj>
    <derivirana_varijabla naziv="DomainObject.Predmet.ProtuStrankaListFormated_1">
      <item>FAUST d.o.o. za građenje</item>
    </derivirana_varijabla>
  </DomainObject.Predmet.ProtuStrankaListFormated>
  <DomainObject.Predmet.ProtuStrankaListFormatedOIB>
    <izvorni_sadrzaj>
      <item>FAUST d.o.o. za građenje, OIB 67928245822</item>
    </izvorni_sadrzaj>
    <derivirana_varijabla naziv="DomainObject.Predmet.ProtuStrankaListFormatedOIB_1">
      <item>FAUST d.o.o. za građenje, OIB 67928245822</item>
    </derivirana_varijabla>
  </DomainObject.Predmet.ProtuStrankaListFormatedOIB>
  <DomainObject.Predmet.ProtuStrankaListFormatedWithAdress>
    <izvorni_sadrzaj>
      <item>FAUST d.o.o. za građenje, Obala Kralja Tomislava 82, Kaštel Stari</item>
    </izvorni_sadrzaj>
    <derivirana_varijabla naziv="DomainObject.Predmet.ProtuStrankaListFormatedWithAdress_1">
      <item>FAUST d.o.o. za građenje, Obala Kralja Tomislava 82, Kaštel Stari</item>
    </derivirana_varijabla>
  </DomainObject.Predmet.ProtuStrankaListFormatedWithAdress>
  <DomainObject.Predmet.ProtuStrankaListFormatedWithAdressOIB>
    <izvorni_sadrzaj>
      <item>FAUST d.o.o. za građenje, OIB 67928245822, Obala Kralja Tomislava 82, Kaštel Stari</item>
    </izvorni_sadrzaj>
    <derivirana_varijabla naziv="DomainObject.Predmet.ProtuStrankaListFormatedWithAdressOIB_1">
      <item>FAUST d.o.o. za građenje, OIB 67928245822, Obala Kralja Tomislava 82, Kaštel Stari</item>
    </derivirana_varijabla>
  </DomainObject.Predmet.ProtuStrankaListFormatedWithAdressOIB>
  <DomainObject.Predmet.ProtuStrankaListNazivFormated>
    <izvorni_sadrzaj>
      <item>FAUST d.o.o. za građenje</item>
    </izvorni_sadrzaj>
    <derivirana_varijabla naziv="DomainObject.Predmet.ProtuStrankaListNazivFormated_1">
      <item>FAUST d.o.o. za građenje</item>
    </derivirana_varijabla>
  </DomainObject.Predmet.ProtuStrankaListNazivFormated>
  <DomainObject.Predmet.ProtuStrankaListNazivFormatedOIB>
    <izvorni_sadrzaj>
      <item>FAUST d.o.o. za građenje, OIB 67928245822</item>
    </izvorni_sadrzaj>
    <derivirana_varijabla naziv="DomainObject.Predmet.ProtuStrankaListNazivFormatedOIB_1">
      <item>FAUST d.o.o. za građenje, OIB 67928245822</item>
    </derivirana_varijabla>
  </DomainObject.Predmet.ProtuStrankaListNazivFormatedOIB>
  <DomainObject.Predmet.OstaliListFormated>
    <izvorni_sadrzaj>
      <item>ŽUPANIJSKO DRŽAVNO ODVJETNIŠTVO SPLIT</item>
      <item>Ivan Grbić</item>
      <item>KRISTIJAN GELO</item>
    </izvorni_sadrzaj>
    <derivirana_varijabla naziv="DomainObject.Predmet.OstaliListFormated_1">
      <item>ŽUPANIJSKO DRŽAVNO ODVJETNIŠTVO SPLIT</item>
      <item>Ivan Grbić</item>
      <item>KRISTIJAN GELO</item>
    </derivirana_varijabla>
  </DomainObject.Predmet.OstaliListFormated>
  <DomainObject.Predmet.OstaliListFormatedOIB>
    <izvorni_sadrzaj>
      <item>ŽUPANIJSKO DRŽAVNO ODVJETNIŠTVO SPLIT, OIB 70793241859</item>
      <item>Ivan Grbić, OIB 88634166495</item>
      <item>KRISTIJAN GELO, OIB 17903574632</item>
    </izvorni_sadrzaj>
    <derivirana_varijabla naziv="DomainObject.Predmet.OstaliListFormatedOIB_1">
      <item>ŽUPANIJSKO DRŽAVNO ODVJETNIŠTVO SPLIT, OIB 70793241859</item>
      <item>Ivan Grbić, OIB 88634166495</item>
      <item>KRISTIJAN GELO, OIB 17903574632</item>
    </derivirana_varijabla>
  </DomainObject.Predmet.OstaliListFormatedOIB>
  <DomainObject.Predmet.OstaliListFormatedWithAdress>
    <izvorni_sadrzaj>
      <item>ŽUPANIJSKO DRŽAVNO ODVJETNIŠTVO SPLIT, Gundulićeva 29, 21000 Split</item>
      <item>Ivan Grbić, Dinka Šimunovića 1, 21000 Split</item>
      <item>KRISTIJAN GELO, Bugumila Tonija 8, 10430 Samobor</item>
    </izvorni_sadrzaj>
    <derivirana_varijabla naziv="DomainObject.Predmet.OstaliListFormatedWithAdress_1">
      <item>ŽUPANIJSKO DRŽAVNO ODVJETNIŠTVO SPLIT, Gundulićeva 29, 21000 Split</item>
      <item>Ivan Grbić, Dinka Šimunovića 1, 21000 Split</item>
      <item>KRISTIJAN GELO, Bugumila Tonija 8, 10430 Samobor</item>
    </derivirana_varijabla>
  </DomainObject.Predmet.OstaliListFormatedWithAdress>
  <DomainObject.Predmet.OstaliListFormatedWithAdressOIB>
    <izvorni_sadrzaj>
      <item>ŽUPANIJSKO DRŽAVNO ODVJETNIŠTVO SPLIT, OIB 70793241859, Gundulićeva 29, 21000 Split</item>
      <item>Ivan Grbić, OIB 88634166495, Dinka Šimunovića 1, 21000 Split</item>
      <item>KRISTIJAN GELO, OIB 17903574632, Bugumila Tonija 8, 10430 Samobor</item>
    </izvorni_sadrzaj>
    <derivirana_varijabla naziv="DomainObject.Predmet.OstaliListFormatedWithAdressOIB_1">
      <item>ŽUPANIJSKO DRŽAVNO ODVJETNIŠTVO SPLIT, OIB 70793241859, Gundulićeva 29, 21000 Split</item>
      <item>Ivan Grbić, OIB 88634166495, Dinka Šimunovića 1, 21000 Split</item>
      <item>KRISTIJAN GELO, OIB 17903574632, Bugumila Tonija 8, 10430 Samobor</item>
    </derivirana_varijabla>
  </DomainObject.Predmet.OstaliListFormatedWithAdressOIB>
  <DomainObject.Predmet.OstaliListNazivFormated>
    <izvorni_sadrzaj>
      <item>ŽUPANIJSKO DRŽAVNO ODVJETNIŠTVO SPLIT</item>
      <item>Ivan Grbić</item>
      <item>KRISTIJAN GELO</item>
    </izvorni_sadrzaj>
    <derivirana_varijabla naziv="DomainObject.Predmet.OstaliListNazivFormated_1">
      <item>ŽUPANIJSKO DRŽAVNO ODVJETNIŠTVO SPLIT</item>
      <item>Ivan Grbić</item>
      <item>KRISTIJAN GELO</item>
    </derivirana_varijabla>
  </DomainObject.Predmet.OstaliListNazivFormated>
  <DomainObject.Predmet.OstaliListNazivFormatedOIB>
    <izvorni_sadrzaj>
      <item>ŽUPANIJSKO DRŽAVNO ODVJETNIŠTVO SPLIT, OIB 70793241859</item>
      <item>Ivan Grbić, OIB 88634166495</item>
      <item>KRISTIJAN GELO, OIB 17903574632</item>
    </izvorni_sadrzaj>
    <derivirana_varijabla naziv="DomainObject.Predmet.OstaliListNazivFormatedOIB_1">
      <item>ŽUPANIJSKO DRŽAVNO ODVJETNIŠTVO SPLIT, OIB 70793241859</item>
      <item>Ivan Grbić, OIB 88634166495</item>
      <item>KRISTIJAN GELO, OIB 17903574632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>St-173/2012-84</izvorni_sadrzaj>
    <derivirana_varijabla naziv="DomainObject.PoslovniBrojDokumenta_1">St-173/2012-84</derivirana_varijabla>
  </DomainObject.PoslovniBrojDokumenta>
  <DomainObject.Predmet.StrankaIDrugi>
    <izvorni_sadrzaj>RH MINISTARSTVAO FINANCIJA  ZAGREB i dr.</izvorni_sadrzaj>
    <derivirana_varijabla naziv="DomainObject.Predmet.StrankaIDrugi_1">RH MINISTARSTVAO FINANCIJA  ZAGREB i dr.</derivirana_varijabla>
  </DomainObject.Predmet.StrankaIDrugi>
  <DomainObject.Predmet.ProtustrankaIDrugi>
    <izvorni_sadrzaj>FAUST d.o.o. za građenje</izvorni_sadrzaj>
    <derivirana_varijabla naziv="DomainObject.Predmet.ProtustrankaIDrugi_1">FAUST d.o.o. za građenje</derivirana_varijabla>
  </DomainObject.Predmet.ProtustrankaIDrugi>
  <DomainObject.Predmet.StrankaIDrugiAdressOIB>
    <izvorni_sadrzaj>RH MINISTARSTVAO FINANCIJA  ZAGREB, OIB 85821130368, 21000 Split i dr.</izvorni_sadrzaj>
    <derivirana_varijabla naziv="DomainObject.Predmet.StrankaIDrugiAdressOIB_1">RH MINISTARSTVAO FINANCIJA  ZAGREB, OIB 85821130368, 21000 Split i dr.</derivirana_varijabla>
  </DomainObject.Predmet.StrankaIDrugiAdressOIB>
  <DomainObject.Predmet.ProtustrankaIDrugiAdressOIB>
    <izvorni_sadrzaj>FAUST d.o.o. za građenje, OIB 67928245822, Obala Kralja Tomislava 82, Kaštel Stari</izvorni_sadrzaj>
    <derivirana_varijabla naziv="DomainObject.Predmet.ProtustrankaIDrugiAdressOIB_1">FAUST d.o.o. za građenje, OIB 67928245822, Obala Kralja Tomislava 82,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RH MINISTARSTVAO FINANCIJA  ZAGREB</item>
      <item>ŽUPANIJSKO DRŽAVNO ODVJETNIŠTVO SPLIT</item>
      <item>FAUST d.o.o. za građenje</item>
      <item>Ivan Grbić</item>
      <item>KRISTIJAN GELO</item>
    </izvorni_sadrzaj>
    <derivirana_varijabla naziv="DomainObject.Predmet.SudioniciListNaziv_1">
      <item>POREZNA UPRAVA, PODRUČNI URED SPLIT</item>
      <item>RH MINISTARSTVAO FINANCIJA  ZAGREB</item>
      <item>ŽUPANIJSKO DRŽAVNO ODVJETNIŠTVO SPLIT</item>
      <item>FAUST d.o.o. za građenje</item>
      <item>Ivan Grbić</item>
      <item>KRISTIJAN GELO</item>
    </derivirana_varijabla>
  </DomainObject.Predmet.SudioniciListNaziv>
  <DomainObject.Predmet.SudioniciListAdressOIB>
    <izvorni_sadrzaj>
      <item>POREZNA UPRAVA, PODRUČNI URED SPLIT, OIB 18683136487, Mažuranićevo šetalište 24b,21000 Split</item>
      <item>RH MINISTARSTVAO FINANCIJA  ZAGREB, OIB 85821130368, 21000 Split</item>
      <item>ŽUPANIJSKO DRŽAVNO ODVJETNIŠTVO SPLIT, OIB 70793241859, Gundulićeva 29,21000 Split</item>
      <item>FAUST d.o.o. za građenje, OIB 67928245822, Obala Kralja Tomislava 82,Kaštel Stari</item>
      <item>Ivan Grbić, OIB 88634166495, Dinka Šimunovića 1,21000 Split</item>
      <item>KRISTIJAN GELO, OIB 17903574632, Bugumila Tonija 8,10430 Samobor</item>
    </izvorni_sadrzaj>
    <derivirana_varijabla naziv="DomainObject.Predmet.SudioniciListAdressOIB_1">
      <item>POREZNA UPRAVA, PODRUČNI URED SPLIT, OIB 18683136487, Mažuranićevo šetalište 24b,21000 Split</item>
      <item>RH MINISTARSTVAO FINANCIJA  ZAGREB, OIB 85821130368, 21000 Split</item>
      <item>ŽUPANIJSKO DRŽAVNO ODVJETNIŠTVO SPLIT, OIB 70793241859, Gundulićeva 29,21000 Split</item>
      <item>FAUST d.o.o. za građenje, OIB 67928245822, Obala Kralja Tomislava 82,Kaštel Stari</item>
      <item>Ivan Grbić, OIB 88634166495, Dinka Šimunovića 1,21000 Split</item>
      <item>KRISTIJAN GELO, OIB 17903574632, Bugumila Tonija 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7F999-94A0-4424-A5FD-1766E5F81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845</properties:Words>
  <properties:Characters>4839</properties:Characters>
  <properties:Lines>178</properties:Lines>
  <properties:Paragraphs>43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2015-12-08T08:54:00Z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St-173/2012-84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