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4eddc4" w14:paraId="f4eddc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B7D73">
        <w:rPr>
          <w:rFonts w:hAnsi="Times New Roman" w:ascii="Times New Roman"/>
          <w:b/>
          <w:sz w:val="24"/>
          <w:szCs w:val="24"/>
        </w:rPr>
        <w:t>1250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B7D73">
        <w:rPr>
          <w:rFonts w:hAnsi="Times New Roman" w:ascii="Times New Roman"/>
          <w:sz w:val="24"/>
          <w:szCs w:val="24"/>
        </w:rPr>
        <w:t>1250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AE6364">
        <w:rPr>
          <w:rFonts w:hAnsi="Times New Roman" w:ascii="Times New Roman"/>
          <w:sz w:val="24"/>
          <w:szCs w:val="24"/>
        </w:rPr>
        <w:t xml:space="preserve"> </w:t>
      </w:r>
      <w:r w:rsidR="004B7D73" w:rsidRPr="004B7D73">
        <w:rPr>
          <w:rFonts w:hAnsi="Times New Roman" w:ascii="Times New Roman"/>
          <w:sz w:val="24"/>
          <w:szCs w:val="24"/>
        </w:rPr>
        <w:t>KING-KAPO d.o.o., u likvidaciji</w:t>
      </w:r>
      <w:r w:rsidR="004B7D73">
        <w:rPr>
          <w:rFonts w:hAnsi="Times New Roman" w:ascii="Times New Roman"/>
          <w:sz w:val="24"/>
          <w:szCs w:val="24"/>
        </w:rPr>
        <w:t xml:space="preserve"> </w:t>
      </w:r>
      <w:r w:rsidR="00AE6364">
        <w:rPr>
          <w:rFonts w:hAnsi="Times New Roman" w:ascii="Times New Roman"/>
          <w:sz w:val="24"/>
          <w:szCs w:val="24"/>
        </w:rPr>
        <w:t>iz Zagreba</w:t>
      </w:r>
      <w:r w:rsidR="009C68E3">
        <w:rPr>
          <w:rFonts w:hAnsi="Times New Roman" w:ascii="Times New Roman"/>
          <w:sz w:val="24"/>
          <w:szCs w:val="24"/>
        </w:rPr>
        <w:t xml:space="preserve">, </w:t>
      </w:r>
      <w:r w:rsidR="00AE636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B7D73" w:rsidRPr="004B7D73">
        <w:rPr>
          <w:rFonts w:hAnsi="Times New Roman" w:ascii="Times New Roman"/>
          <w:sz w:val="24"/>
          <w:szCs w:val="24"/>
        </w:rPr>
        <w:t>61263009814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D5D6E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5D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5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5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5D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5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5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St-1250/2016</izvorni_sadrzaj>
    <derivirana_varijabla naziv="DomainObject.Predmet.OznakaBroj_1">St-1250/2016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KING-KAPO d.o.o., u likvidaciji</izvorni_sadrzaj>
    <derivirana_varijabla naziv="DomainObject.Predmet.ProtustrankaFormated_1">  KING-KAPO d.o.o., u likvidaciji</derivirana_varijabla>
  </DomainObject.Predmet.ProtustrankaFormated>
  <DomainObject.Predmet.ProtustrankaFormatedOIB>
    <izvorni_sadrzaj>  KING-KAPO d.o.o., u likvidaciji, OIB 61263009814</izvorni_sadrzaj>
    <derivirana_varijabla naziv="DomainObject.Predmet.ProtustrankaFormatedOIB_1">  KING-KAPO d.o.o., u likvidaciji, OIB 61263009814</derivirana_varijabla>
  </DomainObject.Predmet.ProtustrankaFormatedOIB>
  <DomainObject.Predmet.ProtustrankaFormatedWithAdress>
    <izvorni_sadrzaj> KING-KAPO d.o.o., u likvidaciji, Trpanjska 10, 10000 Zagreb</izvorni_sadrzaj>
    <derivirana_varijabla naziv="DomainObject.Predmet.ProtustrankaFormatedWithAdress_1"> KING-KAPO d.o.o., u likvidaciji, Trpanjska 10, 10000 Zagreb</derivirana_varijabla>
  </DomainObject.Predmet.ProtustrankaFormatedWithAdress>
  <DomainObject.Predmet.ProtustrankaFormatedWithAdressOIB>
    <izvorni_sadrzaj> KING-KAPO d.o.o., u likvidaciji, OIB 61263009814, Trpanjska 10, 10000 Zagreb</izvorni_sadrzaj>
    <derivirana_varijabla naziv="DomainObject.Predmet.ProtustrankaFormatedWithAdressOIB_1"> KING-KAPO d.o.o., u likvidaciji, OIB 61263009814, Trpanjska 10, 10000 Zagreb</derivirana_varijabla>
  </DomainObject.Predmet.ProtustrankaFormatedWithAdressOIB>
  <DomainObject.Predmet.ProtustrankaWithAdress>
    <izvorni_sadrzaj>KING-KAPO d.o.o., u likvidaciji Trpanjska 10, 10000 Zagreb</izvorni_sadrzaj>
    <derivirana_varijabla naziv="DomainObject.Predmet.ProtustrankaWithAdress_1">KING-KAPO d.o.o., u likvidaciji Trpanjska 10, 10000 Zagreb</derivirana_varijabla>
  </DomainObject.Predmet.ProtustrankaWithAdress>
  <DomainObject.Predmet.ProtustrankaWithAdressOIB>
    <izvorni_sadrzaj>KING-KAPO d.o.o., u likvidaciji, OIB 61263009814, Trpanjska 10, 10000 Zagreb</izvorni_sadrzaj>
    <derivirana_varijabla naziv="DomainObject.Predmet.ProtustrankaWithAdressOIB_1">KING-KAPO d.o.o., u likvidaciji, OIB 61263009814, Trpanjska 10, 10000 Zagreb</derivirana_varijabla>
  </DomainObject.Predmet.ProtustrankaWithAdressOIB>
  <DomainObject.Predmet.ProtustrankaNazivFormated>
    <izvorni_sadrzaj>KING-KAPO d.o.o., u likvidaciji</izvorni_sadrzaj>
    <derivirana_varijabla naziv="DomainObject.Predmet.ProtustrankaNazivFormated_1">KING-KAPO d.o.o., u likvidaciji</derivirana_varijabla>
  </DomainObject.Predmet.ProtustrankaNazivFormated>
  <DomainObject.Predmet.ProtustrankaNazivFormatedOIB>
    <izvorni_sadrzaj>KING-KAPO d.o.o., u likvidaciji, OIB 61263009814</izvorni_sadrzaj>
    <derivirana_varijabla naziv="DomainObject.Predmet.ProtustrankaNazivFormatedOIB_1">KING-KAPO d.o.o., u likvidaciji, OIB 61263009814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KING-KAPO d.o.o., u likvidaciji</item>
    </izvorni_sadrzaj>
    <derivirana_varijabla naziv="DomainObject.Predmet.ProtuStrankaListFormated_1">
      <item>KING-KAPO d.o.o., u likvidaciji</item>
    </derivirana_varijabla>
  </DomainObject.Predmet.ProtuStrankaListFormated>
  <DomainObject.Predmet.ProtuStrankaListFormatedOIB>
    <izvorni_sadrzaj>
      <item>KING-KAPO d.o.o., u likvidaciji, OIB 61263009814</item>
    </izvorni_sadrzaj>
    <derivirana_varijabla naziv="DomainObject.Predmet.ProtuStrankaListFormatedOIB_1">
      <item>KING-KAPO d.o.o., u likvidaciji, OIB 61263009814</item>
    </derivirana_varijabla>
  </DomainObject.Predmet.ProtuStrankaListFormatedOIB>
  <DomainObject.Predmet.ProtuStrankaListFormatedWithAdress>
    <izvorni_sadrzaj>
      <item>KING-KAPO d.o.o., u likvidaciji, Trpanjska 10, 10000 Zagreb</item>
    </izvorni_sadrzaj>
    <derivirana_varijabla naziv="DomainObject.Predmet.ProtuStrankaListFormatedWithAdress_1">
      <item>KING-KAPO d.o.o., u likvidaciji, Trpanjska 10, 10000 Zagreb</item>
    </derivirana_varijabla>
  </DomainObject.Predmet.ProtuStrankaListFormatedWithAdress>
  <DomainObject.Predmet.ProtuStrankaListFormatedWithAdressOIB>
    <izvorni_sadrzaj>
      <item>KING-KAPO d.o.o., u likvidaciji, OIB 61263009814, Trpanjska 10, 10000 Zagreb</item>
    </izvorni_sadrzaj>
    <derivirana_varijabla naziv="DomainObject.Predmet.ProtuStrankaListFormatedWithAdressOIB_1">
      <item>KING-KAPO d.o.o., u likvidaciji, OIB 61263009814, Trpanjska 10, 10000 Zagreb</item>
    </derivirana_varijabla>
  </DomainObject.Predmet.ProtuStrankaListFormatedWithAdressOIB>
  <DomainObject.Predmet.ProtuStrankaListNazivFormated>
    <izvorni_sadrzaj>
      <item>KING-KAPO d.o.o., u likvidaciji</item>
    </izvorni_sadrzaj>
    <derivirana_varijabla naziv="DomainObject.Predmet.ProtuStrankaListNazivFormated_1">
      <item>KING-KAPO d.o.o., u likvidaciji</item>
    </derivirana_varijabla>
  </DomainObject.Predmet.ProtuStrankaListNazivFormated>
  <DomainObject.Predmet.ProtuStrankaListNazivFormatedOIB>
    <izvorni_sadrzaj>
      <item>KING-KAPO d.o.o., u likvidaciji, OIB 61263009814</item>
    </izvorni_sadrzaj>
    <derivirana_varijabla naziv="DomainObject.Predmet.ProtuStrankaListNazivFormatedOIB_1">
      <item>KING-KAPO d.o.o., u likvidaciji, OIB 61263009814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KING-KAPO d.o.o., u likvidaciji</izvorni_sadrzaj>
    <derivirana_varijabla naziv="DomainObject.Predmet.ProtustrankaIDrugi_1">KING-KAPO d.o.o.,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KING-KAPO d.o.o., u likvidaciji, OIB 61263009814, Trpanjska 10, 10000 Zagreb</izvorni_sadrzaj>
    <derivirana_varijabla naziv="DomainObject.Predmet.ProtustrankaIDrugiAdressOIB_1">KING-KAPO d.o.o., u likvidaciji, OIB 61263009814, Trpanjska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KING-KAPO d.o.o., u likvidaciji</item>
    </izvorni_sadrzaj>
    <derivirana_varijabla naziv="DomainObject.Predmet.SudioniciListNaziv_1">
      <item>FINA Regionalni centar Zagreb</item>
      <item>KING-KAPO d.o.o.,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KING-KAPO d.o.o., u likvidaciji, OIB 61263009814, Trpanjska 10,10000 Zagreb</item>
    </izvorni_sadrzaj>
    <derivirana_varijabla naziv="DomainObject.Predmet.SudioniciListAdressOIB_1">
      <item>FINA Regionalni centar Zagreb, OIB 85821130368, Trg svibanjskih žrtava 1995. br. 1,10000 Zagreb</item>
      <item>KING-KAPO d.o.o., u likvidaciji, OIB 61263009814, Trpanjska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61263009814</item>
    </izvorni_sadrzaj>
    <derivirana_varijabla naziv="DomainObject.Predmet.SudioniciListNazivOIB_1">
      <item>, OIB 85821130368</item>
      <item>, OIB 61263009814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791</properties:Characters>
  <properties:Lines>44</properties:Lines>
  <properties:Paragraphs>21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2016-04-18T08:29:00Z</cp:lastPrinted>
  <dcterms:modified xmlns:xsi="http://www.w3.org/2001/XMLSchema-instance" xsi:type="dcterms:W3CDTF">2016-04-18T08:31:00Z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