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c6c0" w14:paraId="0fac6c0" w:rsidRDefault="00C15A46" w:rsidP="00C15A46" w:rsidR="00C15A46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>
        <w:rPr>
          <w:rFonts w:eastAsia="Times New Roman"/>
          <w:noProof/>
          <w:lang w:eastAsia="hr-HR"/>
        </w:rPr>
        <w:drawing>
          <wp:inline distR="0" distL="0" distB="0" distT="0">
            <wp:extent cy="96075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5A46" w:rsidP="00C15A46" w:rsidR="00C15A46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C15A46" w:rsidP="00C15A46" w:rsidR="00C15A46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Trgovački sud u Zagrebu</w:t>
      </w:r>
    </w:p>
    <w:p w:rsidRDefault="00C15A46" w:rsidP="00C15A46" w:rsidR="00C15A46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Zagreb, </w:t>
      </w:r>
      <w:proofErr w:type="spellStart"/>
      <w:r>
        <w:rPr>
          <w:rFonts w:eastAsia="Times New Roman"/>
          <w:lang w:eastAsia="hr-HR"/>
        </w:rPr>
        <w:t>Amruševa</w:t>
      </w:r>
      <w:proofErr w:type="spellEnd"/>
      <w:r>
        <w:rPr>
          <w:rFonts w:eastAsia="Times New Roman"/>
          <w:lang w:eastAsia="hr-HR"/>
        </w:rPr>
        <w:t xml:space="preserve"> 2/II</w:t>
      </w:r>
    </w:p>
    <w:p w:rsidRDefault="00C15A46" w:rsidP="00C15A46" w:rsidR="00C15A46">
      <w:pPr>
        <w:ind w:firstLine="720"/>
        <w:jc w:val="both"/>
        <w:rPr>
          <w:rFonts w:eastAsia="Times New Roman"/>
          <w:lang w:eastAsia="hr-HR"/>
        </w:rPr>
      </w:pPr>
    </w:p>
    <w:p w:rsidRDefault="00C15A46" w:rsidP="00C15A46" w:rsidR="00C15A46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E P U B L I K A    H R V A T S K A</w:t>
      </w:r>
    </w:p>
    <w:p w:rsidRDefault="00C15A46" w:rsidP="00C15A46" w:rsidR="00C15A46">
      <w:pPr>
        <w:ind w:firstLine="720"/>
        <w:jc w:val="both"/>
        <w:rPr>
          <w:rFonts w:eastAsia="Times New Roman"/>
          <w:lang w:eastAsia="hr-HR"/>
        </w:rPr>
      </w:pPr>
    </w:p>
    <w:p w:rsidRDefault="00C15A46" w:rsidP="00C15A46" w:rsidR="00C15A46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J E Š E N J E</w:t>
      </w:r>
    </w:p>
    <w:p w:rsidRDefault="00C15A46" w:rsidP="00C15A46" w:rsidR="00C15A46">
      <w:pPr>
        <w:ind w:firstLine="720"/>
        <w:jc w:val="both"/>
        <w:rPr>
          <w:rFonts w:eastAsia="Times New Roman"/>
          <w:lang w:eastAsia="hr-HR"/>
        </w:rPr>
      </w:pPr>
    </w:p>
    <w:p w:rsidRDefault="00C15A46" w:rsidP="00C15A46" w:rsidR="00C15A46">
      <w:pPr>
        <w:ind w:firstLine="720"/>
        <w:jc w:val="both"/>
        <w:rPr>
          <w:rFonts w:eastAsia="Times New Roman"/>
          <w:lang w:eastAsia="hr-HR"/>
        </w:rPr>
      </w:pPr>
    </w:p>
    <w:p w:rsidRDefault="00C15A46" w:rsidP="00C15A46" w:rsidR="00C15A46">
      <w:pPr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Trgovački sud u Zagrebu, po sucu Mirjani Chour Hršak, u stečajnom postupku nad dužnikom Stečajna masa iza VITA </w:t>
      </w:r>
      <w:proofErr w:type="spellStart"/>
      <w:r>
        <w:rPr>
          <w:rFonts w:eastAsia="Times New Roman"/>
          <w:lang w:eastAsia="hr-HR"/>
        </w:rPr>
        <w:t>SYSTEM</w:t>
      </w:r>
      <w:proofErr w:type="spellEnd"/>
      <w:r>
        <w:rPr>
          <w:rFonts w:eastAsia="Times New Roman"/>
          <w:lang w:eastAsia="hr-HR"/>
        </w:rPr>
        <w:t xml:space="preserve"> </w:t>
      </w:r>
      <w:proofErr w:type="spellStart"/>
      <w:r>
        <w:rPr>
          <w:rFonts w:eastAsia="Times New Roman"/>
          <w:lang w:eastAsia="hr-HR"/>
        </w:rPr>
        <w:t>PRODUCTS</w:t>
      </w:r>
      <w:proofErr w:type="spellEnd"/>
      <w:r>
        <w:rPr>
          <w:rFonts w:eastAsia="Times New Roman"/>
          <w:lang w:eastAsia="hr-HR"/>
        </w:rPr>
        <w:t xml:space="preserve"> d.o.o. Kutina, Kneza Trpimira 4/I, </w:t>
      </w:r>
      <w:proofErr w:type="spellStart"/>
      <w:r>
        <w:rPr>
          <w:rFonts w:eastAsia="Times New Roman"/>
          <w:lang w:eastAsia="hr-HR"/>
        </w:rPr>
        <w:t>OIB</w:t>
      </w:r>
      <w:proofErr w:type="spellEnd"/>
      <w:r>
        <w:rPr>
          <w:rFonts w:eastAsia="Times New Roman"/>
          <w:lang w:eastAsia="hr-HR"/>
        </w:rPr>
        <w:t xml:space="preserve">: </w:t>
      </w:r>
      <w:proofErr w:type="spellStart"/>
      <w:r>
        <w:rPr>
          <w:rFonts w:eastAsia="Times New Roman"/>
          <w:lang w:eastAsia="hr-HR"/>
        </w:rPr>
        <w:t>38194963021</w:t>
      </w:r>
      <w:proofErr w:type="spellEnd"/>
      <w:r>
        <w:rPr>
          <w:rFonts w:eastAsia="Times New Roman"/>
          <w:lang w:eastAsia="hr-HR"/>
        </w:rPr>
        <w:t xml:space="preserve">, dana </w:t>
      </w:r>
      <w:proofErr w:type="spellStart"/>
      <w:r>
        <w:rPr>
          <w:rFonts w:eastAsia="Times New Roman"/>
          <w:lang w:eastAsia="hr-HR"/>
        </w:rPr>
        <w:t>12</w:t>
      </w:r>
      <w:proofErr w:type="spellEnd"/>
      <w:r>
        <w:rPr>
          <w:rFonts w:eastAsia="Times New Roman"/>
          <w:lang w:eastAsia="hr-HR"/>
        </w:rPr>
        <w:t xml:space="preserve">. srpnja </w:t>
      </w:r>
      <w:proofErr w:type="spellStart"/>
      <w:r>
        <w:rPr>
          <w:rFonts w:eastAsia="Times New Roman"/>
          <w:lang w:eastAsia="hr-HR"/>
        </w:rPr>
        <w:t>2017</w:t>
      </w:r>
      <w:proofErr w:type="spellEnd"/>
      <w:r>
        <w:rPr>
          <w:rFonts w:eastAsia="Times New Roman"/>
          <w:lang w:eastAsia="hr-HR"/>
        </w:rPr>
        <w:t>. godine</w:t>
      </w:r>
    </w:p>
    <w:p w:rsidRDefault="00C15A46" w:rsidP="00C15A46" w:rsidR="00C15A46">
      <w:pPr>
        <w:ind w:firstLine="720"/>
        <w:jc w:val="both"/>
        <w:rPr>
          <w:rFonts w:eastAsia="Times New Roman"/>
          <w:lang w:eastAsia="hr-HR"/>
        </w:rPr>
      </w:pPr>
    </w:p>
    <w:p w:rsidRDefault="00C15A46" w:rsidP="00C15A46" w:rsidR="00C15A46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i j e š i o    j e</w:t>
      </w:r>
    </w:p>
    <w:p w:rsidRDefault="00C15A46" w:rsidP="00C15A46" w:rsidR="00C15A46">
      <w:pPr>
        <w:jc w:val="both"/>
        <w:rPr>
          <w:rFonts w:eastAsia="Times New Roman"/>
          <w:lang w:eastAsia="hr-HR"/>
        </w:rPr>
      </w:pPr>
    </w:p>
    <w:p w:rsidRDefault="00C15A46" w:rsidP="00C15A46" w:rsidR="00C15A46">
      <w:pPr>
        <w:pStyle w:val="BodyText21"/>
        <w:ind w:hanging="705" w:left="705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>
        <w:rPr>
          <w:rFonts w:hAnsi="Times New Roman" w:ascii="Times New Roman"/>
        </w:rPr>
        <w:tab/>
        <w:t>Razrješuje se stečajni upravitelj Đurđa Dragović-</w:t>
      </w:r>
      <w:proofErr w:type="spellStart"/>
      <w:r>
        <w:rPr>
          <w:rFonts w:hAnsi="Times New Roman" w:ascii="Times New Roman"/>
        </w:rPr>
        <w:t>Grahek</w:t>
      </w:r>
      <w:proofErr w:type="spellEnd"/>
      <w:r>
        <w:rPr>
          <w:rFonts w:hAnsi="Times New Roman" w:ascii="Times New Roman"/>
        </w:rPr>
        <w:t xml:space="preserve">, Kutina, Kneza Trpimira 4/I, 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: </w:t>
      </w:r>
      <w:proofErr w:type="spellStart"/>
      <w:r>
        <w:rPr>
          <w:rFonts w:hAnsi="Times New Roman" w:ascii="Times New Roman"/>
        </w:rPr>
        <w:t>901242436869</w:t>
      </w:r>
      <w:proofErr w:type="spellEnd"/>
      <w:r>
        <w:rPr>
          <w:rFonts w:hAnsi="Times New Roman" w:ascii="Times New Roman"/>
        </w:rPr>
        <w:t>.</w:t>
      </w:r>
    </w:p>
    <w:p w:rsidRDefault="00C15A46" w:rsidP="00C15A46" w:rsidR="00C15A46">
      <w:pPr>
        <w:overflowPunct w:val="false"/>
        <w:autoSpaceDE w:val="false"/>
        <w:autoSpaceDN w:val="false"/>
        <w:adjustRightInd w:val="false"/>
        <w:ind w:left="1440"/>
        <w:jc w:val="both"/>
        <w:rPr>
          <w:rFonts w:eastAsia="Times New Roman"/>
          <w:lang w:eastAsia="hr-HR"/>
        </w:rPr>
      </w:pPr>
    </w:p>
    <w:p w:rsidRDefault="00C15A46" w:rsidP="00C15A46" w:rsidR="00C15A4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2</w:t>
      </w:r>
      <w:r>
        <w:rPr>
          <w:rFonts w:eastAsia="Times New Roman"/>
          <w:lang w:eastAsia="hr-HR"/>
        </w:rPr>
        <w:tab/>
        <w:t xml:space="preserve">Stečajnim upraviteljem imenuje se Boris </w:t>
      </w:r>
      <w:proofErr w:type="spellStart"/>
      <w:r>
        <w:rPr>
          <w:rFonts w:eastAsia="Times New Roman"/>
          <w:lang w:eastAsia="hr-HR"/>
        </w:rPr>
        <w:t>Hmelina</w:t>
      </w:r>
      <w:proofErr w:type="spellEnd"/>
      <w:r>
        <w:rPr>
          <w:rFonts w:eastAsia="Times New Roman"/>
          <w:lang w:eastAsia="hr-HR"/>
        </w:rPr>
        <w:t xml:space="preserve">, Zagreb, </w:t>
      </w:r>
      <w:proofErr w:type="spellStart"/>
      <w:r>
        <w:rPr>
          <w:rFonts w:eastAsia="Times New Roman"/>
          <w:lang w:eastAsia="hr-HR"/>
        </w:rPr>
        <w:t>Fraterščica</w:t>
      </w:r>
      <w:proofErr w:type="spellEnd"/>
      <w:r>
        <w:rPr>
          <w:rFonts w:eastAsia="Times New Roman"/>
          <w:lang w:eastAsia="hr-HR"/>
        </w:rPr>
        <w:t xml:space="preserve"> </w:t>
      </w:r>
      <w:proofErr w:type="spellStart"/>
      <w:r>
        <w:rPr>
          <w:rFonts w:eastAsia="Times New Roman"/>
          <w:lang w:eastAsia="hr-HR"/>
        </w:rPr>
        <w:t>81</w:t>
      </w:r>
      <w:proofErr w:type="spellEnd"/>
      <w:r>
        <w:rPr>
          <w:rFonts w:eastAsia="Times New Roman"/>
          <w:lang w:eastAsia="hr-HR"/>
        </w:rPr>
        <w:t xml:space="preserve">, </w:t>
      </w:r>
      <w:proofErr w:type="spellStart"/>
      <w:r>
        <w:rPr>
          <w:rFonts w:eastAsia="Times New Roman"/>
          <w:lang w:eastAsia="hr-HR"/>
        </w:rPr>
        <w:t>OIB</w:t>
      </w:r>
      <w:proofErr w:type="spellEnd"/>
      <w:r>
        <w:rPr>
          <w:rFonts w:eastAsia="Times New Roman"/>
          <w:lang w:eastAsia="hr-HR"/>
        </w:rPr>
        <w:t xml:space="preserve">: </w:t>
      </w:r>
      <w:proofErr w:type="spellStart"/>
      <w:r>
        <w:rPr>
          <w:rFonts w:eastAsia="Times New Roman"/>
          <w:lang w:eastAsia="hr-HR"/>
        </w:rPr>
        <w:t>35220441313</w:t>
      </w:r>
      <w:proofErr w:type="spellEnd"/>
      <w:r>
        <w:rPr>
          <w:rFonts w:eastAsia="Times New Roman"/>
          <w:lang w:eastAsia="hr-HR"/>
        </w:rPr>
        <w:t>.</w:t>
      </w:r>
    </w:p>
    <w:p w:rsidRDefault="00C15A46" w:rsidP="00C15A46" w:rsidR="00C15A46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lang w:eastAsia="hr-HR"/>
        </w:rPr>
      </w:pPr>
    </w:p>
    <w:p w:rsidRDefault="00C15A46" w:rsidP="00C15A46" w:rsidR="00C15A46">
      <w:pPr>
        <w:ind w:hanging="709" w:left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3</w:t>
      </w:r>
      <w:r>
        <w:rPr>
          <w:rFonts w:eastAsia="Times New Roman"/>
          <w:lang w:eastAsia="hr-HR"/>
        </w:rPr>
        <w:tab/>
        <w:t xml:space="preserve">Sjedište stečajnog dužnika Stečajna masa iza VITA </w:t>
      </w:r>
      <w:proofErr w:type="spellStart"/>
      <w:r>
        <w:rPr>
          <w:rFonts w:eastAsia="Times New Roman"/>
          <w:lang w:eastAsia="hr-HR"/>
        </w:rPr>
        <w:t>SYSTEM</w:t>
      </w:r>
      <w:proofErr w:type="spellEnd"/>
      <w:r>
        <w:rPr>
          <w:rFonts w:eastAsia="Times New Roman"/>
          <w:lang w:eastAsia="hr-HR"/>
        </w:rPr>
        <w:t xml:space="preserve"> </w:t>
      </w:r>
      <w:proofErr w:type="spellStart"/>
      <w:r>
        <w:rPr>
          <w:rFonts w:eastAsia="Times New Roman"/>
          <w:lang w:eastAsia="hr-HR"/>
        </w:rPr>
        <w:t>PRODUCTS</w:t>
      </w:r>
      <w:proofErr w:type="spellEnd"/>
      <w:r>
        <w:rPr>
          <w:rFonts w:eastAsia="Times New Roman"/>
          <w:lang w:eastAsia="hr-HR"/>
        </w:rPr>
        <w:t xml:space="preserve"> d.o.o. Kutina, Kneza Trpimira 4/I, </w:t>
      </w:r>
      <w:proofErr w:type="spellStart"/>
      <w:r>
        <w:rPr>
          <w:rFonts w:eastAsia="Times New Roman"/>
          <w:lang w:eastAsia="hr-HR"/>
        </w:rPr>
        <w:t>OIB</w:t>
      </w:r>
      <w:proofErr w:type="spellEnd"/>
      <w:r>
        <w:rPr>
          <w:rFonts w:eastAsia="Times New Roman"/>
          <w:lang w:eastAsia="hr-HR"/>
        </w:rPr>
        <w:t xml:space="preserve">: </w:t>
      </w:r>
      <w:proofErr w:type="spellStart"/>
      <w:r>
        <w:rPr>
          <w:rFonts w:eastAsia="Times New Roman"/>
          <w:lang w:eastAsia="hr-HR"/>
        </w:rPr>
        <w:t>38194963021</w:t>
      </w:r>
      <w:proofErr w:type="spellEnd"/>
      <w:r>
        <w:rPr>
          <w:rFonts w:eastAsia="Times New Roman"/>
          <w:lang w:eastAsia="hr-HR"/>
        </w:rPr>
        <w:t xml:space="preserve">, određuje se prema adresi stečajnog upravitelja: Zagreb,  </w:t>
      </w:r>
      <w:proofErr w:type="spellStart"/>
      <w:r>
        <w:rPr>
          <w:rFonts w:eastAsia="Times New Roman"/>
          <w:lang w:eastAsia="hr-HR"/>
        </w:rPr>
        <w:t>Fraterščica</w:t>
      </w:r>
      <w:proofErr w:type="spellEnd"/>
      <w:r>
        <w:rPr>
          <w:rFonts w:eastAsia="Times New Roman"/>
          <w:lang w:eastAsia="hr-HR"/>
        </w:rPr>
        <w:t xml:space="preserve"> </w:t>
      </w:r>
      <w:proofErr w:type="spellStart"/>
      <w:r>
        <w:rPr>
          <w:rFonts w:eastAsia="Times New Roman"/>
          <w:lang w:eastAsia="hr-HR"/>
        </w:rPr>
        <w:t>81</w:t>
      </w:r>
      <w:proofErr w:type="spellEnd"/>
      <w:r>
        <w:rPr>
          <w:rFonts w:eastAsia="Times New Roman"/>
          <w:lang w:eastAsia="hr-HR"/>
        </w:rPr>
        <w:t>.</w:t>
      </w:r>
    </w:p>
    <w:p w:rsidRDefault="00C15A46" w:rsidP="00C15A46" w:rsidR="00C15A46">
      <w:pPr>
        <w:rPr>
          <w:rFonts w:eastAsia="Times New Roman"/>
          <w:lang w:eastAsia="hr-HR"/>
        </w:rPr>
      </w:pPr>
    </w:p>
    <w:p w:rsidRDefault="00C15A46" w:rsidP="00C15A46" w:rsidR="00C15A46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C15A46" w:rsidP="00C15A46" w:rsidR="00C15A46">
      <w:pPr>
        <w:jc w:val="both"/>
        <w:rPr>
          <w:rFonts w:eastAsia="Times New Roman"/>
          <w:lang w:eastAsia="hr-HR"/>
        </w:rPr>
      </w:pPr>
    </w:p>
    <w:p w:rsidRDefault="00C15A46" w:rsidP="00C15A46" w:rsidR="00C15A46">
      <w:pPr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Na osobni zahtjev stečajnog upravitelja sud ga je razriješio primjenom čl. </w:t>
      </w:r>
      <w:proofErr w:type="spellStart"/>
      <w:r>
        <w:rPr>
          <w:rFonts w:eastAsia="Times New Roman"/>
          <w:lang w:eastAsia="hr-HR"/>
        </w:rPr>
        <w:t>91</w:t>
      </w:r>
      <w:proofErr w:type="spellEnd"/>
      <w:r>
        <w:rPr>
          <w:rFonts w:eastAsia="Times New Roman"/>
          <w:lang w:eastAsia="hr-HR"/>
        </w:rPr>
        <w:t xml:space="preserve">. st. 5. i čl. </w:t>
      </w:r>
      <w:proofErr w:type="spellStart"/>
      <w:r>
        <w:rPr>
          <w:rFonts w:eastAsia="Times New Roman"/>
          <w:lang w:eastAsia="hr-HR"/>
        </w:rPr>
        <w:t>76</w:t>
      </w:r>
      <w:proofErr w:type="spellEnd"/>
      <w:r>
        <w:rPr>
          <w:rFonts w:eastAsia="Times New Roman"/>
          <w:lang w:eastAsia="hr-HR"/>
        </w:rPr>
        <w:t xml:space="preserve">. </w:t>
      </w:r>
      <w:proofErr w:type="spellStart"/>
      <w:r>
        <w:rPr>
          <w:rFonts w:eastAsia="Times New Roman"/>
          <w:lang w:eastAsia="hr-HR"/>
        </w:rPr>
        <w:t>toč</w:t>
      </w:r>
      <w:proofErr w:type="spellEnd"/>
      <w:r>
        <w:rPr>
          <w:rFonts w:eastAsia="Times New Roman"/>
          <w:lang w:eastAsia="hr-HR"/>
        </w:rPr>
        <w:t xml:space="preserve">. 3. Stečajnog zakona (Narodne novine </w:t>
      </w:r>
      <w:proofErr w:type="spellStart"/>
      <w:r>
        <w:rPr>
          <w:rFonts w:eastAsia="Times New Roman"/>
          <w:lang w:eastAsia="hr-HR"/>
        </w:rPr>
        <w:t>71</w:t>
      </w:r>
      <w:proofErr w:type="spellEnd"/>
      <w:r>
        <w:rPr>
          <w:rFonts w:eastAsia="Times New Roman"/>
          <w:lang w:eastAsia="hr-HR"/>
        </w:rPr>
        <w:t>/</w:t>
      </w:r>
      <w:proofErr w:type="spellStart"/>
      <w:r>
        <w:rPr>
          <w:rFonts w:eastAsia="Times New Roman"/>
          <w:lang w:eastAsia="hr-HR"/>
        </w:rPr>
        <w:t>15</w:t>
      </w:r>
      <w:proofErr w:type="spellEnd"/>
      <w:r>
        <w:rPr>
          <w:rFonts w:eastAsia="Times New Roman"/>
          <w:lang w:eastAsia="hr-HR"/>
        </w:rPr>
        <w:t xml:space="preserve">; dalje: </w:t>
      </w:r>
      <w:proofErr w:type="spellStart"/>
      <w:r>
        <w:rPr>
          <w:rFonts w:eastAsia="Times New Roman"/>
          <w:lang w:eastAsia="hr-HR"/>
        </w:rPr>
        <w:t>SZ</w:t>
      </w:r>
      <w:proofErr w:type="spellEnd"/>
      <w:r>
        <w:rPr>
          <w:rFonts w:eastAsia="Times New Roman"/>
          <w:lang w:eastAsia="hr-HR"/>
        </w:rPr>
        <w:t>), kao u točki 1. izreke.</w:t>
      </w:r>
    </w:p>
    <w:p w:rsidRDefault="00C15A46" w:rsidP="00C15A46" w:rsidR="00C15A46">
      <w:pPr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Odluka u točki 2. izreke utemeljena je na čl. </w:t>
      </w:r>
      <w:proofErr w:type="spellStart"/>
      <w:r>
        <w:rPr>
          <w:rFonts w:eastAsia="Times New Roman"/>
          <w:lang w:eastAsia="hr-HR"/>
        </w:rPr>
        <w:t>76</w:t>
      </w:r>
      <w:proofErr w:type="spellEnd"/>
      <w:r>
        <w:rPr>
          <w:rFonts w:eastAsia="Times New Roman"/>
          <w:lang w:eastAsia="hr-HR"/>
        </w:rPr>
        <w:t xml:space="preserve">. </w:t>
      </w:r>
      <w:proofErr w:type="spellStart"/>
      <w:r>
        <w:rPr>
          <w:rFonts w:eastAsia="Times New Roman"/>
          <w:lang w:eastAsia="hr-HR"/>
        </w:rPr>
        <w:t>toč</w:t>
      </w:r>
      <w:proofErr w:type="spellEnd"/>
      <w:r>
        <w:rPr>
          <w:rFonts w:eastAsia="Times New Roman"/>
          <w:lang w:eastAsia="hr-HR"/>
        </w:rPr>
        <w:t xml:space="preserve">. 3. </w:t>
      </w:r>
      <w:proofErr w:type="spellStart"/>
      <w:r>
        <w:rPr>
          <w:rFonts w:eastAsia="Times New Roman"/>
          <w:lang w:eastAsia="hr-HR"/>
        </w:rPr>
        <w:t>SZ</w:t>
      </w:r>
      <w:proofErr w:type="spellEnd"/>
      <w:r>
        <w:rPr>
          <w:rFonts w:eastAsia="Times New Roman"/>
          <w:lang w:eastAsia="hr-HR"/>
        </w:rPr>
        <w:t xml:space="preserve">-a u vezi čl. </w:t>
      </w:r>
      <w:proofErr w:type="spellStart"/>
      <w:r>
        <w:rPr>
          <w:rFonts w:eastAsia="Times New Roman"/>
          <w:lang w:eastAsia="hr-HR"/>
        </w:rPr>
        <w:t>77</w:t>
      </w:r>
      <w:proofErr w:type="spellEnd"/>
      <w:r>
        <w:rPr>
          <w:rFonts w:eastAsia="Times New Roman"/>
          <w:lang w:eastAsia="hr-HR"/>
        </w:rPr>
        <w:t xml:space="preserve">. st. 1. </w:t>
      </w:r>
      <w:proofErr w:type="spellStart"/>
      <w:r>
        <w:rPr>
          <w:rFonts w:eastAsia="Times New Roman"/>
          <w:lang w:eastAsia="hr-HR"/>
        </w:rPr>
        <w:t>SZ</w:t>
      </w:r>
      <w:proofErr w:type="spellEnd"/>
      <w:r>
        <w:rPr>
          <w:rFonts w:eastAsia="Times New Roman"/>
          <w:lang w:eastAsia="hr-HR"/>
        </w:rPr>
        <w:t>-a.</w:t>
      </w:r>
    </w:p>
    <w:p w:rsidRDefault="00C15A46" w:rsidP="00C15A46" w:rsidR="00C15A46">
      <w:pPr>
        <w:jc w:val="both"/>
        <w:rPr>
          <w:rFonts w:eastAsia="Times New Roman"/>
          <w:lang w:eastAsia="hr-HR"/>
        </w:rPr>
      </w:pPr>
    </w:p>
    <w:p w:rsidRDefault="00C15A46" w:rsidP="00C15A46" w:rsidR="00C15A46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Zagreb </w:t>
      </w:r>
      <w:proofErr w:type="spellStart"/>
      <w:r>
        <w:rPr>
          <w:rFonts w:eastAsia="Times New Roman"/>
          <w:lang w:eastAsia="hr-HR"/>
        </w:rPr>
        <w:t>12</w:t>
      </w:r>
      <w:proofErr w:type="spellEnd"/>
      <w:r>
        <w:rPr>
          <w:rFonts w:eastAsia="Times New Roman"/>
          <w:lang w:eastAsia="hr-HR"/>
        </w:rPr>
        <w:t xml:space="preserve">. srpnja </w:t>
      </w:r>
      <w:proofErr w:type="spellStart"/>
      <w:r>
        <w:rPr>
          <w:rFonts w:eastAsia="Times New Roman"/>
          <w:lang w:eastAsia="hr-HR"/>
        </w:rPr>
        <w:t>2017</w:t>
      </w:r>
      <w:proofErr w:type="spellEnd"/>
      <w:r>
        <w:rPr>
          <w:rFonts w:eastAsia="Times New Roman"/>
          <w:lang w:eastAsia="hr-HR"/>
        </w:rPr>
        <w:t>.</w:t>
      </w:r>
    </w:p>
    <w:p w:rsidRDefault="00C15A46" w:rsidP="00C15A46" w:rsidR="00C15A46">
      <w:pPr>
        <w:jc w:val="center"/>
        <w:rPr>
          <w:rFonts w:eastAsia="Times New Roman"/>
          <w:lang w:eastAsia="hr-HR"/>
        </w:rPr>
      </w:pPr>
    </w:p>
    <w:p w:rsidRDefault="00C15A46" w:rsidP="00C15A46" w:rsidR="00C15A46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</w:t>
      </w:r>
      <w:r>
        <w:rPr>
          <w:rFonts w:eastAsia="Times New Roman"/>
          <w:lang w:eastAsia="hr-HR"/>
        </w:rPr>
        <w:tab/>
        <w:t xml:space="preserve">           S U D A C</w:t>
      </w:r>
    </w:p>
    <w:p w:rsidRDefault="00C15A46" w:rsidP="00C15A46" w:rsidR="00C15A46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      </w:t>
      </w:r>
      <w:r>
        <w:rPr>
          <w:rFonts w:eastAsia="Times New Roman"/>
          <w:lang w:eastAsia="hr-HR"/>
        </w:rPr>
        <w:tab/>
      </w:r>
    </w:p>
    <w:p w:rsidRDefault="00C15A46" w:rsidP="00C15A46" w:rsidR="00C15A46">
      <w:pPr>
        <w:jc w:val="right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MIRJANA CHOUR </w:t>
      </w:r>
      <w:proofErr w:type="spellStart"/>
      <w:r>
        <w:rPr>
          <w:rFonts w:eastAsia="Times New Roman"/>
          <w:lang w:eastAsia="hr-HR"/>
        </w:rPr>
        <w:t>HRŠAK</w:t>
      </w:r>
      <w:proofErr w:type="spellEnd"/>
      <w:r w:rsidR="002B01C3">
        <w:rPr>
          <w:rFonts w:eastAsia="Times New Roman"/>
          <w:lang w:eastAsia="hr-HR"/>
        </w:rPr>
        <w:t>, v.r.</w:t>
      </w:r>
    </w:p>
    <w:p w:rsidRDefault="00C15A46" w:rsidP="00C15A46" w:rsidR="00C15A46">
      <w:pPr>
        <w:jc w:val="both"/>
        <w:rPr>
          <w:rFonts w:eastAsia="Times New Roman"/>
          <w:b/>
          <w:lang w:eastAsia="hr-HR"/>
        </w:rPr>
      </w:pPr>
    </w:p>
    <w:p w:rsidRDefault="00C15A46" w:rsidP="00C15A46" w:rsidR="00C15A46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UPUTA O PRAVNOM LIJEKU:</w:t>
      </w:r>
    </w:p>
    <w:p w:rsidRDefault="00C15A46" w:rsidP="00C15A46" w:rsidR="00C15A46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C15A46" w:rsidP="00C15A46" w:rsidR="00C15A46">
      <w:pPr>
        <w:jc w:val="both"/>
        <w:rPr>
          <w:rFonts w:eastAsia="Times New Roman"/>
          <w:lang w:eastAsia="hr-HR"/>
        </w:rPr>
      </w:pPr>
    </w:p>
    <w:p w:rsidRDefault="002B01C3" w:rsidP="00E40762" w:rsidR="002B01C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2B01C3" w:rsidP="00E40762" w:rsidR="002B01C3">
      <w:pPr>
        <w:ind w:firstLine="708" w:left="3540"/>
        <w:jc w:val="center"/>
      </w:pPr>
      <w:r>
        <w:t xml:space="preserve">             Vlasta Bogović Milisavljević</w:t>
      </w:r>
    </w:p>
    <w:p w:rsidRDefault="00C15A46" w:rsidP="00C15A46" w:rsidR="00C15A46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A46" w:rsidP="00C15A46" w:rsidR="00C15A46">
      <w:r>
        <w:separator/>
      </w:r>
    </w:p>
  </w:endnote>
  <w:endnote w:id="0" w:type="continuationSeparator">
    <w:p w:rsidRDefault="00C15A46" w:rsidP="00C15A46" w:rsidR="00C15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A46" w:rsidP="00C15A46" w:rsidR="00C15A46">
      <w:r>
        <w:separator/>
      </w:r>
    </w:p>
  </w:footnote>
  <w:footnote w:id="0" w:type="continuationSeparator">
    <w:p w:rsidRDefault="00C15A46" w:rsidP="00C15A46" w:rsidR="00C15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52C" w:rsidP="0045452C" w:rsidR="00C15A46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>
      <w:t>6283</w:t>
    </w:r>
    <w:proofErr w:type="spellEnd"/>
    <w:r>
      <w:t>/</w:t>
    </w:r>
    <w:proofErr w:type="spellStart"/>
    <w:r>
      <w:t>2016</w:t>
    </w:r>
    <w:proofErr w:type="spellEnd"/>
    <w: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5A46"/>
    <w:rsid w:val="00045FAF"/>
    <w:rsid w:val="0005710B"/>
    <w:rsid w:val="00096970"/>
    <w:rsid w:val="001033F0"/>
    <w:rsid w:val="00193FB6"/>
    <w:rsid w:val="001E1F87"/>
    <w:rsid w:val="002A523F"/>
    <w:rsid w:val="002B01C3"/>
    <w:rsid w:val="002F1388"/>
    <w:rsid w:val="00380484"/>
    <w:rsid w:val="003A5CA7"/>
    <w:rsid w:val="00431B33"/>
    <w:rsid w:val="0045452C"/>
    <w:rsid w:val="004A164D"/>
    <w:rsid w:val="00586C62"/>
    <w:rsid w:val="00624600"/>
    <w:rsid w:val="00697A50"/>
    <w:rsid w:val="00712582"/>
    <w:rsid w:val="007F726F"/>
    <w:rsid w:val="00854CB5"/>
    <w:rsid w:val="0085732A"/>
    <w:rsid w:val="0086702C"/>
    <w:rsid w:val="009461D1"/>
    <w:rsid w:val="00AF40C4"/>
    <w:rsid w:val="00BA536C"/>
    <w:rsid w:val="00BA654E"/>
    <w:rsid w:val="00C15A46"/>
    <w:rsid w:val="00CB7C1D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5A46"/>
    <w:rPr>
      <w:rFonts w:cs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C15A46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A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5A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15A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15A46"/>
    <w:rPr>
      <w:rFonts w:cs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15A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5A46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01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1C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01C3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01C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01C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5A46"/>
    <w:rPr>
      <w:rFonts w:cs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C15A46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A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5A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15A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15A46"/>
    <w:rPr>
      <w:rFonts w:cs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15A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5A46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01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1C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01C3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01C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01C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625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6283</izvorni_sadrzaj>
    <derivirana_varijabla naziv="DomainObject.Predmet.Broj_1">6283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St-6283/2016</izvorni_sadrzaj>
    <derivirana_varijabla naziv="DomainObject.Predmet.OznakaBroj_1">St-6283/2016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 SYSTEM PRODUCTS d.o.o. za uvoz i izvoz prehrambenih proizvoda te trgovinu</izvorni_sadrzaj>
    <derivirana_varijabla naziv="DomainObject.Predmet.ProtustrankaFormated_1">  VITA SYSTEM PRODUCTS d.o.o. za uvoz i izvoz prehrambenih proizvoda te trgovinu</derivirana_varijabla>
  </DomainObject.Predmet.ProtustrankaFormated>
  <DomainObject.Predmet.ProtustrankaFormatedOIB>
    <izvorni_sadrzaj>  VITA SYSTEM PRODUCTS d.o.o. za uvoz i izvoz prehrambenih proizvoda te trgovinu, OIB 60560714068</izvorni_sadrzaj>
    <derivirana_varijabla naziv="DomainObject.Predmet.ProtustrankaFormatedOIB_1">  VITA SYSTEM PRODUCTS d.o.o. za uvoz i izvoz prehrambenih proizvoda te trgovinu, OIB 60560714068</derivirana_varijabla>
  </DomainObject.Predmet.ProtustrankaFormatedOIB>
  <DomainObject.Predmet.ProtustrankaFormatedWithAdress>
    <izvorni_sadrzaj> VITA SYSTEM PRODUCTS d.o.o. za uvoz i izvoz prehrambenih proizvoda te trgovinu, Dubrava Zabočka 184, 49210 Dubrava Zabočka</izvorni_sadrzaj>
    <derivirana_varijabla naziv="DomainObject.Predmet.ProtustrankaFormatedWithAdress_1"> VITA SYSTEM PRODUCTS d.o.o. za uvoz i izvoz prehrambenih proizvoda te trgovinu, Dubrava Zabočka 184, 49210 Dubrava Zabočka</derivirana_varijabla>
  </DomainObject.Predmet.ProtustrankaFormatedWithAdress>
  <DomainObject.Predmet.ProtustrankaFormatedWithAdressOIB>
    <izvorni_sadrzaj> VITA SYSTEM PRODUCTS d.o.o. za uvoz i izvoz prehrambenih proizvoda te trgovinu, OIB 60560714068, Dubrava Zabočka 184, 49210 Dubrava Zabočka</izvorni_sadrzaj>
    <derivirana_varijabla naziv="DomainObject.Predmet.ProtustrankaFormatedWithAdressOIB_1"> VITA SYSTEM PRODUCTS d.o.o. za uvoz i izvoz prehrambenih proizvoda te trgovinu, OIB 60560714068, Dubrava Zabočka 184, 49210 Dubrava Zabočka</derivirana_varijabla>
  </DomainObject.Predmet.ProtustrankaFormatedWithAdressOIB>
  <DomainObject.Predmet.ProtustrankaWithAdress>
    <izvorni_sadrzaj>VITA SYSTEM PRODUCTS d.o.o. za uvoz i izvoz prehrambenih proizvoda te trgovinu Dubrava Zabočka 184, 49210 Dubrava Zabočka</izvorni_sadrzaj>
    <derivirana_varijabla naziv="DomainObject.Predmet.ProtustrankaWithAdress_1">VITA SYSTEM PRODUCTS d.o.o. za uvoz i izvoz prehrambenih proizvoda te trgovinu Dubrava Zabočka 184, 49210 Dubrava Zabočka</derivirana_varijabla>
  </DomainObject.Predmet.ProtustrankaWithAdress>
  <DomainObject.Predmet.ProtustrankaWithAdressOIB>
    <izvorni_sadrzaj>VITA SYSTEM PRODUCTS d.o.o. za uvoz i izvoz prehrambenih proizvoda te trgovinu, OIB 60560714068, Dubrava Zabočka 184, 49210 Dubrava Zabočka</izvorni_sadrzaj>
    <derivirana_varijabla naziv="DomainObject.Predmet.ProtustrankaWithAdressOIB_1">VITA SYSTEM PRODUCTS d.o.o. za uvoz i izvoz prehrambenih proizvoda te trgovinu, OIB 60560714068, Dubrava Zabočka 184, 49210 Dubrava Zabočka</derivirana_varijabla>
  </DomainObject.Predmet.ProtustrankaWithAdressOIB>
  <DomainObject.Predmet.ProtustrankaNazivFormated>
    <izvorni_sadrzaj>VITA SYSTEM PRODUCTS d.o.o. za uvoz i izvoz prehrambenih proizvoda te trgovinu</izvorni_sadrzaj>
    <derivirana_varijabla naziv="DomainObject.Predmet.ProtustrankaNazivFormated_1">VITA SYSTEM PRODUCTS d.o.o. za uvoz i izvoz prehrambenih proizvoda te trgovinu</derivirana_varijabla>
  </DomainObject.Predmet.ProtustrankaNazivFormated>
  <DomainObject.Predmet.ProtustrankaNazivFormatedOIB>
    <izvorni_sadrzaj>VITA SYSTEM PRODUCTS d.o.o. za uvoz i izvoz prehrambenih proizvoda te trgovinu, OIB 60560714068</izvorni_sadrzaj>
    <derivirana_varijabla naziv="DomainObject.Predmet.ProtustrankaNazivFormatedOIB_1">VITA SYSTEM PRODUCTS d.o.o. za uvoz i izvoz prehrambenih proizvoda te trgovinu, OIB 60560714068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VITA SYSTEM PRODUCTS d.o.o.</izvorni_sadrzaj>
    <derivirana_varijabla naziv="DomainObject.Predmet.StrankaFormated_1">  VITA SYSTEM PRODUCTS d.o.o.</derivirana_varijabla>
  </DomainObject.Predmet.StrankaFormated>
  <DomainObject.Predmet.StrankaFormatedOIB>
    <izvorni_sadrzaj>  VITA SYSTEM PRODUCTS d.o.o., OIB 60560714068</izvorni_sadrzaj>
    <derivirana_varijabla naziv="DomainObject.Predmet.StrankaFormatedOIB_1">  VITA SYSTEM PRODUCTS d.o.o., OIB 60560714068</derivirana_varijabla>
  </DomainObject.Predmet.StrankaFormatedOIB>
  <DomainObject.Predmet.StrankaFormatedWithAdress>
    <izvorni_sadrzaj> VITA SYSTEM PRODUCTS d.o.o., Dubrava Zabočka 184, 49210 Dubrava Zabočka</izvorni_sadrzaj>
    <derivirana_varijabla naziv="DomainObject.Predmet.StrankaFormatedWithAdress_1"> VITA SYSTEM PRODUCTS d.o.o., Dubrava Zabočka 184, 49210 Dubrava Zabočka</derivirana_varijabla>
  </DomainObject.Predmet.StrankaFormatedWithAdress>
  <DomainObject.Predmet.StrankaFormatedWithAdressOIB>
    <izvorni_sadrzaj> VITA SYSTEM PRODUCTS d.o.o., OIB 60560714068, Dubrava Zabočka 184, 49210 Dubrava Zabočka</izvorni_sadrzaj>
    <derivirana_varijabla naziv="DomainObject.Predmet.StrankaFormatedWithAdressOIB_1"> VITA SYSTEM PRODUCTS d.o.o., OIB 60560714068, Dubrava Zabočka 184, 49210 Dubrava Zabočka</derivirana_varijabla>
  </DomainObject.Predmet.StrankaFormatedWithAdressOIB>
  <DomainObject.Predmet.StrankaWithAdress>
    <izvorni_sadrzaj>VITA SYSTEM PRODUCTS d.o.o. Dubrava Zabočka 184,49210 Dubrava Zabočka</izvorni_sadrzaj>
    <derivirana_varijabla naziv="DomainObject.Predmet.StrankaWithAdress_1">VITA SYSTEM PRODUCTS d.o.o. Dubrava Zabočka 184,49210 Dubrava Zabočka</derivirana_varijabla>
  </DomainObject.Predmet.StrankaWithAdress>
  <DomainObject.Predmet.StrankaWithAdressOIB>
    <izvorni_sadrzaj>VITA SYSTEM PRODUCTS d.o.o., OIB 60560714068, Dubrava Zabočka 184,49210 Dubrava Zabočka</izvorni_sadrzaj>
    <derivirana_varijabla naziv="DomainObject.Predmet.StrankaWithAdressOIB_1">VITA SYSTEM PRODUCTS d.o.o., OIB 60560714068, Dubrava Zabočka 184,49210 Dubrava Zabočka</derivirana_varijabla>
  </DomainObject.Predmet.StrankaWithAdressOIB>
  <DomainObject.Predmet.StrankaNazivFormated>
    <izvorni_sadrzaj>VITA SYSTEM PRODUCTS d.o.o.</izvorni_sadrzaj>
    <derivirana_varijabla naziv="DomainObject.Predmet.StrankaNazivFormated_1">VITA SYSTEM PRODUCTS d.o.o.</derivirana_varijabla>
  </DomainObject.Predmet.StrankaNazivFormated>
  <DomainObject.Predmet.StrankaNazivFormatedOIB>
    <izvorni_sadrzaj>VITA SYSTEM PRODUCTS d.o.o., OIB 60560714068</izvorni_sadrzaj>
    <derivirana_varijabla naziv="DomainObject.Predmet.StrankaNazivFormatedOIB_1">VITA SYSTEM PRODUCTS d.o.o., OIB 60560714068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VITA SYSTEM PRODUCTS d.o.o.</item>
    </izvorni_sadrzaj>
    <derivirana_varijabla naziv="DomainObject.Predmet.StrankaListFormated_1">
      <item>VITA SYSTEM PRODUCTS d.o.o.</item>
    </derivirana_varijabla>
  </DomainObject.Predmet.StrankaListFormated>
  <DomainObject.Predmet.StrankaListFormatedOIB>
    <izvorni_sadrzaj>
      <item>VITA SYSTEM PRODUCTS d.o.o., OIB 60560714068</item>
    </izvorni_sadrzaj>
    <derivirana_varijabla naziv="DomainObject.Predmet.StrankaListFormatedOIB_1">
      <item>VITA SYSTEM PRODUCTS d.o.o., OIB 60560714068</item>
    </derivirana_varijabla>
  </DomainObject.Predmet.StrankaListFormatedOIB>
  <DomainObject.Predmet.StrankaListFormatedWithAdress>
    <izvorni_sadrzaj>
      <item>VITA SYSTEM PRODUCTS d.o.o., Dubrava Zabočka 184, 49210 Dubrava Zabočka</item>
    </izvorni_sadrzaj>
    <derivirana_varijabla naziv="DomainObject.Predmet.StrankaListFormatedWithAdress_1">
      <item>VITA SYSTEM PRODUCTS d.o.o., Dubrava Zabočka 184, 49210 Dubrava Zabočka</item>
    </derivirana_varijabla>
  </DomainObject.Predmet.StrankaListFormatedWithAdress>
  <DomainObject.Predmet.StrankaListFormatedWithAdressOIB>
    <izvorni_sadrzaj>
      <item>VITA SYSTEM PRODUCTS d.o.o., OIB 60560714068, Dubrava Zabočka 184, 49210 Dubrava Zabočka</item>
    </izvorni_sadrzaj>
    <derivirana_varijabla naziv="DomainObject.Predmet.StrankaListFormatedWithAdressOIB_1">
      <item>VITA SYSTEM PRODUCTS d.o.o., OIB 60560714068, Dubrava Zabočka 184, 49210 Dubrava Zabočka</item>
    </derivirana_varijabla>
  </DomainObject.Predmet.StrankaListFormatedWithAdressOIB>
  <DomainObject.Predmet.StrankaListNazivFormated>
    <izvorni_sadrzaj>
      <item>VITA SYSTEM PRODUCTS d.o.o.</item>
    </izvorni_sadrzaj>
    <derivirana_varijabla naziv="DomainObject.Predmet.StrankaListNazivFormated_1">
      <item>VITA SYSTEM PRODUCTS d.o.o.</item>
    </derivirana_varijabla>
  </DomainObject.Predmet.StrankaListNazivFormated>
  <DomainObject.Predmet.StrankaListNazivFormatedOIB>
    <izvorni_sadrzaj>
      <item>VITA SYSTEM PRODUCTS d.o.o., OIB 60560714068</item>
    </izvorni_sadrzaj>
    <derivirana_varijabla naziv="DomainObject.Predmet.StrankaListNazivFormatedOIB_1">
      <item>VITA SYSTEM PRODUCTS d.o.o., OIB 60560714068</item>
    </derivirana_varijabla>
  </DomainObject.Predmet.StrankaListNazivFormatedOIB>
  <DomainObject.Predmet.ProtuStrankaListFormated>
    <izvorni_sadrzaj>
      <item>VITA SYSTEM PRODUCTS d.o.o. za uvoz i izvoz prehrambenih proizvoda te trgovinu</item>
    </izvorni_sadrzaj>
    <derivirana_varijabla naziv="DomainObject.Predmet.ProtuStrankaListFormated_1">
      <item>VITA SYSTEM PRODUCTS d.o.o. za uvoz i izvoz prehrambenih proizvoda te trgovinu</item>
    </derivirana_varijabla>
  </DomainObject.Predmet.ProtuStrankaListFormated>
  <DomainObject.Predmet.ProtuStrankaListFormatedOIB>
    <izvorni_sadrzaj>
      <item>VITA SYSTEM PRODUCTS d.o.o. za uvoz i izvoz prehrambenih proizvoda te trgovinu, OIB 60560714068</item>
    </izvorni_sadrzaj>
    <derivirana_varijabla naziv="DomainObject.Predmet.ProtuStrankaListFormatedOIB_1">
      <item>VITA SYSTEM PRODUCTS d.o.o. za uvoz i izvoz prehrambenih proizvoda te trgovinu, OIB 60560714068</item>
    </derivirana_varijabla>
  </DomainObject.Predmet.ProtuStrankaListFormatedOIB>
  <DomainObject.Predmet.ProtuStrankaListFormatedWithAdress>
    <izvorni_sadrzaj>
      <item>VITA SYSTEM PRODUCTS d.o.o. za uvoz i izvoz prehrambenih proizvoda te trgovinu, Dubrava Zabočka 184, 49210 Dubrava Zabočka</item>
    </izvorni_sadrzaj>
    <derivirana_varijabla naziv="DomainObject.Predmet.ProtuStrankaListFormatedWithAdress_1">
      <item>VITA SYSTEM PRODUCTS d.o.o. za uvoz i izvoz prehrambenih proizvoda te trgovinu, Dubrava Zabočka 184, 49210 Dubrava Zabočka</item>
    </derivirana_varijabla>
  </DomainObject.Predmet.ProtuStrankaListFormatedWithAdress>
  <DomainObject.Predmet.ProtuStrankaListFormatedWithAdressOIB>
    <izvorni_sadrzaj>
      <item>VITA SYSTEM PRODUCTS d.o.o. za uvoz i izvoz prehrambenih proizvoda te trgovinu, OIB 60560714068, Dubrava Zabočka 184, 49210 Dubrava Zabočka</item>
    </izvorni_sadrzaj>
    <derivirana_varijabla naziv="DomainObject.Predmet.ProtuStrankaListFormatedWithAdressOIB_1">
      <item>VITA SYSTEM PRODUCTS d.o.o. za uvoz i izvoz prehrambenih proizvoda te trgovinu, OIB 60560714068, Dubrava Zabočka 184, 49210 Dubrava Zabočka</item>
    </derivirana_varijabla>
  </DomainObject.Predmet.ProtuStrankaListFormatedWithAdressOIB>
  <DomainObject.Predmet.ProtuStrankaListNazivFormated>
    <izvorni_sadrzaj>
      <item>VITA SYSTEM PRODUCTS d.o.o. za uvoz i izvoz prehrambenih proizvoda te trgovinu</item>
    </izvorni_sadrzaj>
    <derivirana_varijabla naziv="DomainObject.Predmet.ProtuStrankaListNazivFormated_1">
      <item>VITA SYSTEM PRODUCTS d.o.o. za uvoz i izvoz prehrambenih proizvoda te trgovinu</item>
    </derivirana_varijabla>
  </DomainObject.Predmet.ProtuStrankaListNazivFormated>
  <DomainObject.Predmet.ProtuStrankaListNazivFormatedOIB>
    <izvorni_sadrzaj>
      <item>VITA SYSTEM PRODUCTS d.o.o. za uvoz i izvoz prehrambenih proizvoda te trgovinu, OIB 60560714068</item>
    </izvorni_sadrzaj>
    <derivirana_varijabla naziv="DomainObject.Predmet.ProtuStrankaListNazivFormatedOIB_1">
      <item>VITA SYSTEM PRODUCTS d.o.o. za uvoz i izvoz prehrambenih proizvoda te trgovinu, OIB 60560714068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Stjepović, OIB 57640555089</item>
    </izvorni_sadrzaj>
    <derivirana_varijabla naziv="DomainObject.Predmet.OstaliListFormatedOIB_1">
      <item>Maroje Stjepović, OIB 57640555089</item>
    </derivirana_varijabla>
  </DomainObject.Predmet.OstaliListFormatedOIB>
  <DomainObject.Predmet.OstaliListFormatedWithAdress>
    <izvorni_sadrzaj>
      <item>Maroje Stjepović, Nikole Pavića 26, 10000 Zagreb</item>
    </izvorni_sadrzaj>
    <derivirana_varijabla naziv="DomainObject.Predmet.OstaliListFormatedWithAdress_1">
      <item>Maroje Stjepović, Nikole Pavića 26, 10000 Zagreb</item>
    </derivirana_varijabla>
  </DomainObject.Predmet.OstaliListFormatedWithAdress>
  <DomainObject.Predmet.OstaliListFormatedWithAdressOIB>
    <izvorni_sadrzaj>
      <item>Maroje Stjepović, OIB 57640555089, Nikole Pavića 26, 10000 Zagreb</item>
    </izvorni_sadrzaj>
    <derivirana_varijabla naziv="DomainObject.Predmet.OstaliListFormatedWithAdressOIB_1">
      <item>Maroje Stjepović, OIB 57640555089, Nikole Pavića 26,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Stjepović, OIB 57640555089</item>
    </izvorni_sadrzaj>
    <derivirana_varijabla naziv="DomainObject.Predmet.OstaliListNazivFormatedOIB_1"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VITA SYSTEM PRODUCTS d.o.o.</izvorni_sadrzaj>
    <derivirana_varijabla naziv="DomainObject.Predmet.StrankaIDrugi_1">VITA SYSTEM PRODUCTS d.o.o.</derivirana_varijabla>
  </DomainObject.Predmet.StrankaIDrugi>
  <DomainObject.Predmet.ProtustrankaIDrugi>
    <izvorni_sadrzaj>VITA SYSTEM PRODUCTS d.o.o. za uvoz i izvoz prehrambenih proizvoda te trgovinu</izvorni_sadrzaj>
    <derivirana_varijabla naziv="DomainObject.Predmet.ProtustrankaIDrugi_1">VITA SYSTEM PRODUCTS d.o.o. za uvoz i izvoz prehrambenih proizvoda te trgovinu</derivirana_varijabla>
  </DomainObject.Predmet.ProtustrankaIDrugi>
  <DomainObject.Predmet.StrankaIDrugiAdressOIB>
    <izvorni_sadrzaj>VITA SYSTEM PRODUCTS d.o.o., OIB 60560714068, Dubrava Zabočka 184, 49210 Dubrava Zabočka</izvorni_sadrzaj>
    <derivirana_varijabla naziv="DomainObject.Predmet.StrankaIDrugiAdressOIB_1">VITA SYSTEM PRODUCTS d.o.o., OIB 60560714068, Dubrava Zabočka 184, 49210 Dubrava Zabočka</derivirana_varijabla>
  </DomainObject.Predmet.StrankaIDrugiAdressOIB>
  <DomainObject.Predmet.ProtustrankaIDrugiAdressOIB>
    <izvorni_sadrzaj>VITA SYSTEM PRODUCTS d.o.o. za uvoz i izvoz prehrambenih proizvoda te trgovinu, OIB 60560714068, Dubrava Zabočka 184, 49210 Dubrava Zabočka</izvorni_sadrzaj>
    <derivirana_varijabla naziv="DomainObject.Predmet.ProtustrankaIDrugiAdressOIB_1">VITA SYSTEM PRODUCTS d.o.o. za uvoz i izvoz prehrambenih proizvoda te trgovinu, OIB 60560714068, Dubrava Zabočka 184, 49210 Dubrava Zabočka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SYSTEM PRODUCTS d.o.o. za uvoz i izvoz prehrambenih proizvoda te trgovinu</item>
      <item>VITA SYSTEM PRODUCTS d.o.o.</item>
      <item>Maroje Stjepović</item>
    </izvorni_sadrzaj>
    <derivirana_varijabla naziv="DomainObject.Predmet.SudioniciListNaziv_1">
      <item>VITA SYSTEM PRODUCTS d.o.o. za uvoz i izvoz prehrambenih proizvoda te trgovinu</item>
      <item>VITA SYSTEM PRODUCTS d.o.o.</item>
      <item>Maroje Stjepović</item>
    </derivirana_varijabla>
  </DomainObject.Predmet.SudioniciListNaziv>
  <DomainObject.Predmet.SudioniciListAdressOIB>
    <izvorni_sadrzaj>
      <item>VITA SYSTEM PRODUCTS d.o.o. za uvoz i izvoz prehrambenih proizvoda te trgovinu, OIB 60560714068, Dubrava Zabočka 184,49210 Dubrava Zabočka</item>
      <item>VITA SYSTEM PRODUCTS d.o.o., OIB 60560714068, Dubrava Zabočka 184,49210 Dubrava Zabočka</item>
      <item>Maroje Stjepović, OIB 57640555089, Nikole Pavića 26,10000 Zagreb</item>
    </izvorni_sadrzaj>
    <derivirana_varijabla naziv="DomainObject.Predmet.SudioniciListAdressOIB_1">
      <item>VITA SYSTEM PRODUCTS d.o.o. za uvoz i izvoz prehrambenih proizvoda te trgovinu, OIB 60560714068, Dubrava Zabočka 184,49210 Dubrava Zabočka</item>
      <item>VITA SYSTEM PRODUCTS d.o.o., OIB 60560714068, Dubrava Zabočka 184,49210 Dubrava Zabočka</item>
      <item>Maroje Stjepović, OIB 57640555089,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60560714068</item>
      <item>, OIB 60560714068</item>
      <item>, OIB 57640555089</item>
    </izvorni_sadrzaj>
    <derivirana_varijabla naziv="DomainObject.Predmet.SudioniciListNazivOIB_1">
      <item>, OIB 60560714068</item>
      <item>, OIB 60560714068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1072</properties:Characters>
  <properties:Lines>45</properties:Lines>
  <properties:Paragraphs>20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2017-07-12T07:16:00Z</dcterms:created>
  <dc:creator>Vlasta Bogović Milisavljević</dc:creator>
  <cp:lastModifiedBy>Vlasta Bogović Milisavljević</cp:lastModifiedBy>
  <cp:lastPrinted>2017-07-12T09:17:00Z</cp:lastPrinted>
  <dcterms:modified xmlns:xsi="http://www.w3.org/2001/XMLSchema-instance" xsi:type="dcterms:W3CDTF">2017-07-12T09:17:00Z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