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d092" w14:paraId="998d09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776BE5">
        <w:rPr>
          <w:rFonts w:eastAsia="Calibri"/>
          <w:lang w:eastAsia="en-US"/>
        </w:rPr>
        <w:t>1</w:t>
      </w:r>
      <w:r w:rsidR="00390147">
        <w:rPr>
          <w:rFonts w:eastAsia="Calibri"/>
          <w:lang w:eastAsia="en-US"/>
        </w:rPr>
        <w:t>1</w:t>
      </w:r>
      <w:r w:rsidR="00407020">
        <w:rPr>
          <w:rFonts w:eastAsia="Calibri"/>
          <w:lang w:eastAsia="en-US"/>
        </w:rPr>
        <w:t>17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OIB: 85821130368, za pokretanje skraćenog stečajnog postupka nad dužnikom</w:t>
      </w:r>
      <w:r w:rsidR="00111B6D">
        <w:t xml:space="preserve"> </w:t>
      </w:r>
      <w:r w:rsidR="00407020">
        <w:t xml:space="preserve">ZLATNA PČELA za pčelarstvo, trgovinu i usluge Široko Polje, Veliko Polje 18, OIB: 21550781826, MBS: 030112544, </w:t>
      </w:r>
      <w:r w:rsidR="00390147">
        <w:t>dana 6. studenoga</w:t>
      </w:r>
      <w:r w:rsidR="006972F9">
        <w:t xml:space="preserve">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407020">
        <w:t>ZLATNA PČELA za pčelarstvo, trgovinu i usluge Široko Polje, Veliko Polje 18, OIB: 21550781826, MBS: 030112544.</w:t>
      </w:r>
      <w:r w:rsidR="00390147">
        <w:t xml:space="preserve"> </w:t>
      </w: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407020">
        <w:t>6. rujna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</w:t>
      </w:r>
      <w:r w:rsidR="00E84780">
        <w:t>8</w:t>
      </w:r>
      <w:r w:rsidR="008A5A4B">
        <w:t>-01/04, Ur.broj: 04-06-18-</w:t>
      </w:r>
      <w:r w:rsidR="00776BE5">
        <w:t>3</w:t>
      </w:r>
      <w:r w:rsidR="00407020">
        <w:t>944 od 5. rujna</w:t>
      </w:r>
      <w:r w:rsidR="008A5A4B">
        <w:t xml:space="preserve"> 2018.</w:t>
      </w:r>
      <w:r>
        <w:t xml:space="preserve"> nad stečajnim dužnikom</w:t>
      </w:r>
      <w:r w:rsidR="00111B6D">
        <w:t xml:space="preserve"> </w:t>
      </w:r>
      <w:r w:rsidR="00407020">
        <w:t xml:space="preserve">ZLATNA PČELA za pčelarstvo, trgovinu i usluge Široko Polje, Veliko Polje 18, OIB: 21550781826, MBS: 030112544.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407020">
        <w:t>16.</w:t>
      </w:r>
      <w:r w:rsidR="00390147">
        <w:t xml:space="preserve"> listopada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874054" w:rsidR="000969C0">
      <w:pPr>
        <w:ind w:firstLine="708"/>
        <w:jc w:val="both"/>
      </w:pPr>
      <w:r>
        <w:t xml:space="preserve">Dana </w:t>
      </w:r>
      <w:r w:rsidR="00390147">
        <w:t>2. studenoga</w:t>
      </w:r>
      <w:r w:rsidR="00111B6D">
        <w:t xml:space="preserve"> </w:t>
      </w:r>
      <w:r w:rsidR="009364F3">
        <w:t>2018.</w:t>
      </w:r>
      <w:r>
        <w:t xml:space="preserve"> zaprimljen je podnesak Županijskog državnog odvjetništva u Osijeku, broj: S-DO-</w:t>
      </w:r>
      <w:r w:rsidR="00390147">
        <w:t>2</w:t>
      </w:r>
      <w:r w:rsidR="00407020">
        <w:t>10</w:t>
      </w:r>
      <w:r w:rsidR="009364F3">
        <w:t xml:space="preserve">/2018 od </w:t>
      </w:r>
      <w:r w:rsidR="00390147">
        <w:t>31. listopada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predmetnim stečajnim dužnikom iz razloga što prema istom ima tražbinu u iznosu od </w:t>
      </w:r>
      <w:r w:rsidR="00407020">
        <w:t>20.852,79 kn</w:t>
      </w:r>
      <w:r>
        <w:t xml:space="preserve"> </w:t>
      </w:r>
      <w:r w:rsidR="00D9171D">
        <w:t>po osnovi nep</w:t>
      </w:r>
      <w:r w:rsidR="00055379">
        <w:t>laćenih obveza poreza, doprinos</w:t>
      </w:r>
      <w:r w:rsidR="00D9171D">
        <w:t xml:space="preserve">a i drugih javnih </w:t>
      </w:r>
      <w:r w:rsidR="00D9171D">
        <w:lastRenderedPageBreak/>
        <w:t xml:space="preserve">davanja, </w:t>
      </w:r>
      <w:r>
        <w:t xml:space="preserve">na dan </w:t>
      </w:r>
      <w:r w:rsidR="00390147">
        <w:t>25. listopada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</w:t>
      </w:r>
      <w:r w:rsidR="00E84780">
        <w:t>iz potvrde o blokadi na dan</w:t>
      </w:r>
      <w:r w:rsidR="00390147">
        <w:t xml:space="preserve"> 25. listopada </w:t>
      </w:r>
      <w:r w:rsidR="00111B6D">
        <w:t xml:space="preserve">2018. </w:t>
      </w:r>
      <w:r>
        <w:t>isti je u blokadi</w:t>
      </w:r>
      <w:r w:rsidR="00EF2193">
        <w:t xml:space="preserve"> 1</w:t>
      </w:r>
      <w:r w:rsidR="00390147">
        <w:t>7</w:t>
      </w:r>
      <w:r w:rsidR="00407020">
        <w:t>0</w:t>
      </w:r>
      <w:r>
        <w:t xml:space="preserve"> dan</w:t>
      </w:r>
      <w:r w:rsidR="00EB63AE">
        <w:t xml:space="preserve"> u iznosu od </w:t>
      </w:r>
      <w:r w:rsidR="00407020">
        <w:t>26.860,69</w:t>
      </w:r>
      <w:r w:rsidR="00EB63AE">
        <w:t xml:space="preserve"> kn</w:t>
      </w:r>
      <w:r>
        <w:t xml:space="preserve">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390147">
        <w:rPr>
          <w:rFonts w:eastAsia="Calibri"/>
          <w:lang w:eastAsia="en-US"/>
        </w:rPr>
        <w:t>6. studenoga</w:t>
      </w:r>
      <w:r w:rsidR="00D62704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BF1B1C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B1C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2B660E">
      <w:t>1</w:t>
    </w:r>
    <w:r w:rsidR="00390147">
      <w:t>1</w:t>
    </w:r>
    <w:r w:rsidR="00407020">
      <w:t>17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3F29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11B6D"/>
    <w:rsid w:val="001437B2"/>
    <w:rsid w:val="0015367E"/>
    <w:rsid w:val="00155DC1"/>
    <w:rsid w:val="0015729A"/>
    <w:rsid w:val="00172559"/>
    <w:rsid w:val="00173F18"/>
    <w:rsid w:val="00187517"/>
    <w:rsid w:val="00194B64"/>
    <w:rsid w:val="001B49A2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B660E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4183"/>
    <w:rsid w:val="00367658"/>
    <w:rsid w:val="00375C7E"/>
    <w:rsid w:val="003832CA"/>
    <w:rsid w:val="003879D1"/>
    <w:rsid w:val="00390147"/>
    <w:rsid w:val="003924AF"/>
    <w:rsid w:val="003924EA"/>
    <w:rsid w:val="003A56C0"/>
    <w:rsid w:val="003A610E"/>
    <w:rsid w:val="003C01DF"/>
    <w:rsid w:val="003D02B1"/>
    <w:rsid w:val="003E7C98"/>
    <w:rsid w:val="004020A5"/>
    <w:rsid w:val="00407020"/>
    <w:rsid w:val="0041638D"/>
    <w:rsid w:val="00421D71"/>
    <w:rsid w:val="00423F56"/>
    <w:rsid w:val="00436570"/>
    <w:rsid w:val="00440504"/>
    <w:rsid w:val="00455B1F"/>
    <w:rsid w:val="004638F5"/>
    <w:rsid w:val="0046632E"/>
    <w:rsid w:val="004710A3"/>
    <w:rsid w:val="00476EB4"/>
    <w:rsid w:val="00482F57"/>
    <w:rsid w:val="0048697A"/>
    <w:rsid w:val="0048747B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972F9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76BE5"/>
    <w:rsid w:val="0078009A"/>
    <w:rsid w:val="00796AED"/>
    <w:rsid w:val="007A31D3"/>
    <w:rsid w:val="007A4540"/>
    <w:rsid w:val="007B66C7"/>
    <w:rsid w:val="007D28E8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4054"/>
    <w:rsid w:val="00875548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6108D"/>
    <w:rsid w:val="00B706CB"/>
    <w:rsid w:val="00B82540"/>
    <w:rsid w:val="00B93CC1"/>
    <w:rsid w:val="00B95B20"/>
    <w:rsid w:val="00BB523C"/>
    <w:rsid w:val="00BE0AFD"/>
    <w:rsid w:val="00BE33FF"/>
    <w:rsid w:val="00BF1B1C"/>
    <w:rsid w:val="00C2016D"/>
    <w:rsid w:val="00C25CCE"/>
    <w:rsid w:val="00C33593"/>
    <w:rsid w:val="00C85BE9"/>
    <w:rsid w:val="00CA01EF"/>
    <w:rsid w:val="00CA4D65"/>
    <w:rsid w:val="00CB3530"/>
    <w:rsid w:val="00CE0EE4"/>
    <w:rsid w:val="00CF1B3E"/>
    <w:rsid w:val="00D17588"/>
    <w:rsid w:val="00D212DB"/>
    <w:rsid w:val="00D23251"/>
    <w:rsid w:val="00D24D2F"/>
    <w:rsid w:val="00D252CD"/>
    <w:rsid w:val="00D27F5C"/>
    <w:rsid w:val="00D324A6"/>
    <w:rsid w:val="00D62704"/>
    <w:rsid w:val="00D80F1F"/>
    <w:rsid w:val="00D9171D"/>
    <w:rsid w:val="00D925DB"/>
    <w:rsid w:val="00D97782"/>
    <w:rsid w:val="00DA4636"/>
    <w:rsid w:val="00DB278F"/>
    <w:rsid w:val="00DB71D1"/>
    <w:rsid w:val="00DE16FC"/>
    <w:rsid w:val="00DE5F69"/>
    <w:rsid w:val="00DF1C9F"/>
    <w:rsid w:val="00E06819"/>
    <w:rsid w:val="00E23AF8"/>
    <w:rsid w:val="00E60C19"/>
    <w:rsid w:val="00E70E4B"/>
    <w:rsid w:val="00E84780"/>
    <w:rsid w:val="00E96356"/>
    <w:rsid w:val="00EA028A"/>
    <w:rsid w:val="00EB63AE"/>
    <w:rsid w:val="00EC0019"/>
    <w:rsid w:val="00ED4C16"/>
    <w:rsid w:val="00EE6B7F"/>
    <w:rsid w:val="00EF1EEB"/>
    <w:rsid w:val="00EF2193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1B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F1B1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F1B1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B1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B1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1B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F1B1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F1B1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B1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B1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2018.</izvorni_sadrzaj>
    <derivirana_varijabla naziv="DomainObject.Predmet.DatumOsnivanja_1">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St-1117/2018</izvorni_sadrzaj>
    <derivirana_varijabla naziv="DomainObject.Predmet.OznakaBroj_1">St-1117/2018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ZLATNA PČELA za pčelarstvo, trgovinu i usluge</izvorni_sadrzaj>
    <derivirana_varijabla naziv="DomainObject.Predmet.ProtustrankaFormated_1">  Braniteljska zadruga ZLATNA PČELA za pčelarstvo, trgovinu i usluge</derivirana_varijabla>
  </DomainObject.Predmet.ProtustrankaFormated>
  <DomainObject.Predmet.ProtustrankaFormatedOIB>
    <izvorni_sadrzaj>  Braniteljska zadruga ZLATNA PČELA za pčelarstvo, trgovinu i usluge, OIB 21550781826</izvorni_sadrzaj>
    <derivirana_varijabla naziv="DomainObject.Predmet.ProtustrankaFormatedOIB_1">  Braniteljska zadruga ZLATNA PČELA za pčelarstvo, trgovinu i usluge, OIB 21550781826</derivirana_varijabla>
  </DomainObject.Predmet.ProtustrankaFormatedOIB>
  <DomainObject.Predmet.ProtustrankaFormatedWithAdress>
    <izvorni_sadrzaj> Braniteljska zadruga ZLATNA PČELA za pčelarstvo, trgovinu i usluge, Veliko Polje 18, 31403 Široko Polje</izvorni_sadrzaj>
    <derivirana_varijabla naziv="DomainObject.Predmet.ProtustrankaFormatedWithAdress_1"> Braniteljska zadruga ZLATNA PČELA za pčelarstvo, trgovinu i usluge, Veliko Polje 18, 31403 Široko Polje</derivirana_varijabla>
  </DomainObject.Predmet.ProtustrankaFormatedWithAdress>
  <DomainObject.Predmet.ProtustrankaFormatedWithAdressOIB>
    <izvorni_sadrzaj> Braniteljska zadruga ZLATNA PČELA za pčelarstvo, trgovinu i usluge, OIB 21550781826, Veliko Polje 18, 31403 Široko Polje</izvorni_sadrzaj>
    <derivirana_varijabla naziv="DomainObject.Predmet.ProtustrankaFormatedWithAdressOIB_1"> Braniteljska zadruga ZLATNA PČELA za pčelarstvo, trgovinu i usluge, OIB 21550781826, Veliko Polje 18, 31403 Široko Polje</derivirana_varijabla>
  </DomainObject.Predmet.ProtustrankaFormatedWithAdressOIB>
  <DomainObject.Predmet.ProtustrankaWithAdress>
    <izvorni_sadrzaj>Braniteljska zadruga ZLATNA PČELA za pčelarstvo, trgovinu i usluge Veliko Polje 18, 31403 Široko Polje</izvorni_sadrzaj>
    <derivirana_varijabla naziv="DomainObject.Predmet.ProtustrankaWithAdress_1">Braniteljska zadruga ZLATNA PČELA za pčelarstvo, trgovinu i usluge Veliko Polje 18, 31403 Široko Polje</derivirana_varijabla>
  </DomainObject.Predmet.ProtustrankaWithAdress>
  <DomainObject.Predmet.ProtustrankaWithAdressOIB>
    <izvorni_sadrzaj>Braniteljska zadruga ZLATNA PČELA za pčelarstvo, trgovinu i usluge, OIB 21550781826, Veliko Polje 18, 31403 Široko Polje</izvorni_sadrzaj>
    <derivirana_varijabla naziv="DomainObject.Predmet.ProtustrankaWithAdressOIB_1">Braniteljska zadruga ZLATNA PČELA za pčelarstvo, trgovinu i usluge, OIB 21550781826, Veliko Polje 18, 31403 Široko Polje</derivirana_varijabla>
  </DomainObject.Predmet.ProtustrankaWithAdressOIB>
  <DomainObject.Predmet.ProtustrankaNazivFormated>
    <izvorni_sadrzaj>Braniteljska zadruga ZLATNA PČELA za pčelarstvo, trgovinu i usluge</izvorni_sadrzaj>
    <derivirana_varijabla naziv="DomainObject.Predmet.ProtustrankaNazivFormated_1">Braniteljska zadruga ZLATNA PČELA za pčelarstvo, trgovinu i usluge</derivirana_varijabla>
  </DomainObject.Predmet.ProtustrankaNazivFormated>
  <DomainObject.Predmet.ProtustrankaNazivFormatedOIB>
    <izvorni_sadrzaj>Braniteljska zadruga ZLATNA PČELA za pčelarstvo, trgovinu i usluge, OIB 21550781826</izvorni_sadrzaj>
    <derivirana_varijabla naziv="DomainObject.Predmet.ProtustrankaNazivFormatedOIB_1">Braniteljska zadruga ZLATNA PČELA za pčelarstvo, trgovinu i usluge, OIB 21550781826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Braniteljska zadruga ZLATNA PČELA za pčelarstvo, trgovinu i usluge</item>
    </izvorni_sadrzaj>
    <derivirana_varijabla naziv="DomainObject.Predmet.ProtuStrankaListFormated_1">
      <item>Braniteljska zadruga ZLATNA PČELA za pčelarstvo, trgovinu i usluge</item>
    </derivirana_varijabla>
  </DomainObject.Predmet.ProtuStrankaListFormated>
  <DomainObject.Predmet.ProtuStrankaListFormatedOIB>
    <izvorni_sadrzaj>
      <item>Braniteljska zadruga ZLATNA PČELA za pčelarstvo, trgovinu i usluge, OIB 21550781826</item>
    </izvorni_sadrzaj>
    <derivirana_varijabla naziv="DomainObject.Predmet.ProtuStrankaListFormatedOIB_1">
      <item>Braniteljska zadruga ZLATNA PČELA za pčelarstvo, trgovinu i usluge, OIB 21550781826</item>
    </derivirana_varijabla>
  </DomainObject.Predmet.ProtuStrankaListFormatedOIB>
  <DomainObject.Predmet.ProtuStrankaListFormatedWithAdress>
    <izvorni_sadrzaj>
      <item>Braniteljska zadruga ZLATNA PČELA za pčelarstvo, trgovinu i usluge, Veliko Polje 18, 31403 Široko Polje</item>
    </izvorni_sadrzaj>
    <derivirana_varijabla naziv="DomainObject.Predmet.ProtuStrankaListFormatedWithAdress_1">
      <item>Braniteljska zadruga ZLATNA PČELA za pčelarstvo, trgovinu i usluge, Veliko Polje 18, 31403 Široko Polje</item>
    </derivirana_varijabla>
  </DomainObject.Predmet.ProtuStrankaListFormatedWithAdress>
  <DomainObject.Predmet.ProtuStrankaListFormatedWithAdressOIB>
    <izvorni_sadrzaj>
      <item>Braniteljska zadruga ZLATNA PČELA za pčelarstvo, trgovinu i usluge, OIB 21550781826, Veliko Polje 18, 31403 Široko Polje</item>
    </izvorni_sadrzaj>
    <derivirana_varijabla naziv="DomainObject.Predmet.ProtuStrankaListFormatedWithAdressOIB_1">
      <item>Braniteljska zadruga ZLATNA PČELA za pčelarstvo, trgovinu i usluge, OIB 21550781826, Veliko Polje 18, 31403 Široko Polje</item>
    </derivirana_varijabla>
  </DomainObject.Predmet.ProtuStrankaListFormatedWithAdressOIB>
  <DomainObject.Predmet.ProtuStrankaListNazivFormated>
    <izvorni_sadrzaj>
      <item>Braniteljska zadruga ZLATNA PČELA za pčelarstvo, trgovinu i usluge</item>
    </izvorni_sadrzaj>
    <derivirana_varijabla naziv="DomainObject.Predmet.ProtuStrankaListNazivFormated_1">
      <item>Braniteljska zadruga ZLATNA PČELA za pčelarstvo, trgovinu i usluge</item>
    </derivirana_varijabla>
  </DomainObject.Predmet.ProtuStrankaListNazivFormated>
  <DomainObject.Predmet.ProtuStrankaListNazivFormatedOIB>
    <izvorni_sadrzaj>
      <item>Braniteljska zadruga ZLATNA PČELA za pčelarstvo, trgovinu i usluge, OIB 21550781826</item>
    </izvorni_sadrzaj>
    <derivirana_varijabla naziv="DomainObject.Predmet.ProtuStrankaListNazivFormatedOIB_1">
      <item>Braniteljska zadruga ZLATNA PČELA za pčelarstvo, trgovinu i usluge, OIB 21550781826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Braniteljska zadruga ZLATNA PČELA za pčelarstvo, trgovinu i usluge</izvorni_sadrzaj>
    <derivirana_varijabla naziv="DomainObject.Predmet.ProtustrankaIDrugi_1">Braniteljska zadruga ZLATNA PČELA za pčelarstvo,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Braniteljska zadruga ZLATNA PČELA za pčelarstvo, trgovinu i usluge, OIB 21550781826, Veliko Polje 18, 31403 Široko Polje</izvorni_sadrzaj>
    <derivirana_varijabla naziv="DomainObject.Predmet.ProtustrankaIDrugiAdressOIB_1">Braniteljska zadruga ZLATNA PČELA za pčelarstvo, trgovinu i usluge, OIB 21550781826, Veliko Polje 18, 31403 Široko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Braniteljska zadruga ZLATNA PČELA za pčelarstvo, trgovinu i usluge</item>
    </izvorni_sadrzaj>
    <derivirana_varijabla naziv="DomainObject.Predmet.SudioniciListNaziv_1">
      <item>FINA RC OSIJEK</item>
      <item>Braniteljska zadruga ZLATNA PČELA za pčelarstvo, trgovinu i usluge</item>
    </derivirana_varijabla>
  </DomainObject.Predmet.SudioniciListNaziv>
  <DomainObject.Predmet.SudioniciListAdressOIB>
    <izvorni_sadrzaj>
      <item>FINA RC OSIJEK, OIB 85821130368</item>
      <item>Braniteljska zadruga ZLATNA PČELA za pčelarstvo, trgovinu i usluge, OIB 21550781826, Veliko Polje 18,31403 Široko Polje</item>
    </izvorni_sadrzaj>
    <derivirana_varijabla naziv="DomainObject.Predmet.SudioniciListAdressOIB_1">
      <item>FINA RC OSIJEK, OIB 85821130368</item>
      <item>Braniteljska zadruga ZLATNA PČELA za pčelarstvo, trgovinu i usluge, OIB 21550781826, Veliko Polje 18,31403 Široko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21550781826</item>
    </izvorni_sadrzaj>
    <derivirana_varijabla naziv="DomainObject.Predmet.SudioniciListNazivOIB_1">
      <item>, OIB 85821130368</item>
      <item>, OIB 21550781826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B4BF6E-8833-4592-8C4C-29DD88DE85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3220</properties:Characters>
  <properties:Lines>83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2018-11-06T12:45:00Z</dcterms:created>
  <dc:creator>Korisnik</dc:creator>
  <cp:lastModifiedBy>Ljiljana Floršić</cp:lastModifiedBy>
  <cp:lastPrinted>2018-10-02T05:48:00Z</cp:lastPrinted>
  <dcterms:modified xmlns:xsi="http://www.w3.org/2001/XMLSchema-instance" xsi:type="dcterms:W3CDTF">2018-11-06T12:47:00Z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(St-1117-18 - Obustava i nastavak po SZ -predlagatelj ŽDO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