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8712" w14:paraId="1b08712" w:rsidRDefault="00DA5BD1" w:rsidP="00DA5BD1" w:rsidR="00DA5BD1" w:rsidRPr="006262E4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262E4">
        <w:rPr>
          <w:rFonts w:hAnsi="Times New Roman" w:ascii="Times New Roman"/>
          <w:b w:val="false"/>
          <w:bCs/>
        </w:rPr>
        <w:t xml:space="preserve">       </w:t>
      </w:r>
      <w:r w:rsidR="003771B6" w:rsidRPr="006262E4">
        <w:rPr>
          <w:rFonts w:hAnsi="Times New Roman" w:ascii="Times New Roman"/>
          <w:b w:val="false"/>
          <w:bCs/>
        </w:rPr>
        <w:t xml:space="preserve">  </w:t>
      </w:r>
      <w:r w:rsidRPr="006262E4">
        <w:rPr>
          <w:rFonts w:hAnsi="Times New Roman" w:ascii="Times New Roman"/>
          <w:b w:val="false"/>
          <w:bCs/>
        </w:rPr>
        <w:t xml:space="preserve">          </w:t>
      </w:r>
      <w:r w:rsidRPr="006262E4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 xml:space="preserve">     52000 PAZIN, Dršćevka 1</w:t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  <w:t xml:space="preserve">             </w:t>
      </w:r>
      <w:r w:rsidRPr="006262E4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 xml:space="preserve">                 </w:t>
      </w: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</w: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 xml:space="preserve">Trgovački sud u Pazinu, po stečajnom sucu </w:t>
      </w:r>
      <w:r w:rsidR="006C36F9" w:rsidRPr="006262E4">
        <w:rPr>
          <w:rFonts w:hAnsi="Times New Roman" w:ascii="Times New Roman"/>
          <w:b w:val="false"/>
        </w:rPr>
        <w:t>Damiru Rabaru</w:t>
      </w:r>
      <w:r w:rsidRPr="006262E4">
        <w:rPr>
          <w:rFonts w:hAnsi="Times New Roman" w:ascii="Times New Roman"/>
          <w:b w:val="false"/>
        </w:rPr>
        <w:t xml:space="preserve">, u stečajnom postupku nad dužnikom </w:t>
      </w:r>
      <w:r w:rsidR="009754C9" w:rsidRPr="006262E4">
        <w:rPr>
          <w:rFonts w:hAnsi="Times New Roman" w:ascii="Times New Roman"/>
          <w:b w:val="false"/>
        </w:rPr>
        <w:t>AKORD d.o.o. Pula, Nazorova 43, OIB: 74998393029</w:t>
      </w:r>
      <w:r w:rsidRPr="006262E4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1E06D1">
        <w:rPr>
          <w:rFonts w:hAnsi="Times New Roman" w:ascii="Times New Roman"/>
          <w:b w:val="false"/>
        </w:rPr>
        <w:t>30. kolovoza</w:t>
      </w:r>
      <w:r w:rsidRPr="006262E4">
        <w:rPr>
          <w:rFonts w:hAnsi="Times New Roman" w:ascii="Times New Roman"/>
          <w:b w:val="false"/>
        </w:rPr>
        <w:t xml:space="preserve"> 2016. donio je slijedeći</w:t>
      </w:r>
    </w:p>
    <w:p w:rsidRDefault="00DA5BD1" w:rsidP="00DA5BD1" w:rsidR="00DA5BD1" w:rsidRPr="006262E4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6262E4">
      <w:pPr>
        <w:jc w:val="center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6262E4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>I.</w:t>
      </w:r>
      <w:r w:rsidRPr="006262E4">
        <w:rPr>
          <w:rFonts w:hAnsi="Times New Roman" w:ascii="Times New Roman"/>
          <w:b w:val="false"/>
        </w:rPr>
        <w:tab/>
        <w:t xml:space="preserve">Utvrđuje se da vrijednost nekretnina stečajnog dužnika </w:t>
      </w:r>
      <w:r w:rsidR="00D83FFA">
        <w:rPr>
          <w:rFonts w:hAnsi="Times New Roman" w:ascii="Times New Roman"/>
          <w:b w:val="false"/>
        </w:rPr>
        <w:t>k</w:t>
      </w:r>
      <w:r w:rsidRPr="006262E4">
        <w:rPr>
          <w:rFonts w:hAnsi="Times New Roman" w:ascii="Times New Roman"/>
          <w:b w:val="false"/>
        </w:rPr>
        <w:t xml:space="preserve">č.br. </w:t>
      </w:r>
      <w:r w:rsidR="00550DEE" w:rsidRPr="006262E4">
        <w:rPr>
          <w:rFonts w:hAnsi="Times New Roman" w:ascii="Times New Roman"/>
          <w:b w:val="false"/>
        </w:rPr>
        <w:t>915/3</w:t>
      </w:r>
      <w:r w:rsidR="0025579A">
        <w:rPr>
          <w:rFonts w:hAnsi="Times New Roman" w:ascii="Times New Roman"/>
          <w:b w:val="false"/>
        </w:rPr>
        <w:t>8 i 915</w:t>
      </w:r>
      <w:r w:rsidR="00550DEE" w:rsidRPr="006262E4">
        <w:rPr>
          <w:rFonts w:hAnsi="Times New Roman" w:ascii="Times New Roman"/>
          <w:b w:val="false"/>
        </w:rPr>
        <w:t>/114</w:t>
      </w:r>
      <w:r w:rsidRPr="006262E4">
        <w:rPr>
          <w:rFonts w:hAnsi="Times New Roman" w:ascii="Times New Roman"/>
          <w:b w:val="false"/>
        </w:rPr>
        <w:t xml:space="preserve">, upisanih u zk.ul. </w:t>
      </w:r>
      <w:r w:rsidR="00550DEE" w:rsidRPr="006262E4">
        <w:rPr>
          <w:rFonts w:hAnsi="Times New Roman" w:ascii="Times New Roman"/>
          <w:b w:val="false"/>
        </w:rPr>
        <w:t>6270</w:t>
      </w:r>
      <w:r w:rsidRPr="006262E4">
        <w:rPr>
          <w:rFonts w:hAnsi="Times New Roman" w:ascii="Times New Roman"/>
          <w:b w:val="false"/>
        </w:rPr>
        <w:t xml:space="preserve"> k.o. </w:t>
      </w:r>
      <w:r w:rsidR="00550DEE" w:rsidRPr="006262E4">
        <w:rPr>
          <w:rFonts w:hAnsi="Times New Roman" w:ascii="Times New Roman"/>
          <w:b w:val="false"/>
        </w:rPr>
        <w:t>Pula</w:t>
      </w:r>
      <w:r w:rsidRPr="006262E4">
        <w:rPr>
          <w:rFonts w:hAnsi="Times New Roman" w:ascii="Times New Roman"/>
          <w:b w:val="false"/>
        </w:rPr>
        <w:t xml:space="preserve">, iznosi </w:t>
      </w:r>
      <w:r w:rsidR="00550DEE" w:rsidRPr="006262E4">
        <w:rPr>
          <w:rFonts w:hAnsi="Times New Roman" w:ascii="Times New Roman"/>
          <w:b w:val="false"/>
        </w:rPr>
        <w:t>1.256.878,09</w:t>
      </w:r>
      <w:r w:rsidRPr="006262E4">
        <w:rPr>
          <w:rFonts w:hAnsi="Times New Roman" w:ascii="Times New Roman"/>
          <w:b w:val="false"/>
        </w:rPr>
        <w:t xml:space="preserve"> kn.</w:t>
      </w:r>
    </w:p>
    <w:p w:rsidRDefault="00DA5BD1" w:rsidP="00DA5BD1" w:rsidR="00DA5BD1" w:rsidRPr="006262E4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>II.</w:t>
      </w:r>
      <w:r w:rsidRPr="006262E4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6262E4">
      <w:pPr>
        <w:jc w:val="center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>III.</w:t>
      </w:r>
      <w:r w:rsidRPr="006262E4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6262E4" w:rsidRPr="006262E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 xml:space="preserve">- skupno se prodaju nekretnine Kč.br. </w:t>
      </w:r>
      <w:r w:rsidR="0025579A">
        <w:rPr>
          <w:rFonts w:hAnsi="Times New Roman" w:ascii="Times New Roman"/>
          <w:b w:val="false"/>
        </w:rPr>
        <w:t>915/38 i 915</w:t>
      </w:r>
      <w:r w:rsidR="00550DEE" w:rsidRPr="006262E4">
        <w:rPr>
          <w:rFonts w:hAnsi="Times New Roman" w:ascii="Times New Roman"/>
          <w:b w:val="false"/>
        </w:rPr>
        <w:t>/114, upisanih u zk.ul. 6270 k.o. Pula</w:t>
      </w:r>
      <w:r w:rsidR="00993205" w:rsidRPr="006262E4">
        <w:rPr>
          <w:rFonts w:hAnsi="Times New Roman" w:ascii="Times New Roman"/>
          <w:b w:val="false"/>
        </w:rPr>
        <w:t>;</w:t>
      </w:r>
      <w:r w:rsidRPr="006262E4">
        <w:rPr>
          <w:rFonts w:hAnsi="Times New Roman" w:ascii="Times New Roman"/>
          <w:b w:val="false"/>
        </w:rPr>
        <w:tab/>
        <w:t>- na nekretnini su upisana založna prava:</w:t>
      </w:r>
    </w:p>
    <w:p w:rsidRDefault="006262E4" w:rsidP="00DA5BD1" w:rsidR="006262E4" w:rsidRPr="006262E4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DA5BD1" w:rsidP="00DA5BD1" w:rsidR="00C95559" w:rsidRPr="006262E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>1.</w:t>
      </w:r>
      <w:r w:rsidRPr="006262E4">
        <w:rPr>
          <w:rFonts w:hAnsi="Times New Roman" w:ascii="Times New Roman"/>
          <w:b w:val="false"/>
        </w:rPr>
        <w:tab/>
      </w:r>
      <w:r w:rsidR="00C95559" w:rsidRPr="006262E4">
        <w:rPr>
          <w:rFonts w:hAnsi="Times New Roman" w:ascii="Times New Roman"/>
          <w:b w:val="false"/>
        </w:rPr>
        <w:t>Republika Hrvatska - Ministarstvo Financija, Porezna Uprava, Područni Ured Pazin</w:t>
      </w:r>
    </w:p>
    <w:p w:rsidRDefault="00C95559" w:rsidP="00DA5BD1" w:rsidR="00C95559" w:rsidRPr="006262E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 xml:space="preserve">2. </w:t>
      </w:r>
      <w:r w:rsidRPr="006262E4">
        <w:rPr>
          <w:rFonts w:hAnsi="Times New Roman" w:ascii="Times New Roman"/>
          <w:b w:val="false"/>
        </w:rPr>
        <w:tab/>
        <w:t>Privredna banka - Laguna banka d.d.  Poreč</w:t>
      </w:r>
    </w:p>
    <w:p w:rsidRDefault="00DA5BD1" w:rsidP="00DA5BD1" w:rsidR="00C95559" w:rsidRPr="006262E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</w:r>
      <w:r w:rsidR="006262E4" w:rsidRPr="006262E4">
        <w:rPr>
          <w:rFonts w:hAnsi="Times New Roman" w:ascii="Times New Roman"/>
          <w:b w:val="false"/>
        </w:rPr>
        <w:t>3</w:t>
      </w:r>
      <w:r w:rsidRPr="006262E4">
        <w:rPr>
          <w:rFonts w:hAnsi="Times New Roman" w:ascii="Times New Roman"/>
          <w:b w:val="false"/>
        </w:rPr>
        <w:t>.</w:t>
      </w:r>
      <w:r w:rsidRPr="006262E4">
        <w:rPr>
          <w:rFonts w:hAnsi="Times New Roman" w:ascii="Times New Roman"/>
          <w:b w:val="false"/>
        </w:rPr>
        <w:tab/>
      </w:r>
      <w:r w:rsidR="00C95559" w:rsidRPr="006262E4">
        <w:rPr>
          <w:rFonts w:hAnsi="Times New Roman" w:ascii="Times New Roman"/>
          <w:b w:val="false"/>
        </w:rPr>
        <w:t>Stupar Jasminka, Pula, Marulićeva 12</w:t>
      </w:r>
      <w:r w:rsidR="00C95559" w:rsidRPr="006262E4">
        <w:rPr>
          <w:rFonts w:hAnsi="Times New Roman" w:ascii="Times New Roman"/>
          <w:b w:val="false"/>
        </w:rPr>
        <w:tab/>
      </w:r>
    </w:p>
    <w:p w:rsidRDefault="00C95559" w:rsidP="00DA5BD1" w:rsidR="00DA5BD1" w:rsidRPr="006262E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</w:r>
      <w:r w:rsidR="006262E4" w:rsidRPr="006262E4">
        <w:rPr>
          <w:rFonts w:hAnsi="Times New Roman" w:ascii="Times New Roman"/>
          <w:b w:val="false"/>
        </w:rPr>
        <w:t>4</w:t>
      </w:r>
      <w:r w:rsidRPr="006262E4">
        <w:rPr>
          <w:rFonts w:hAnsi="Times New Roman" w:ascii="Times New Roman"/>
          <w:b w:val="false"/>
        </w:rPr>
        <w:t>.</w:t>
      </w:r>
      <w:r w:rsidRPr="006262E4">
        <w:rPr>
          <w:rFonts w:hAnsi="Times New Roman" w:ascii="Times New Roman"/>
          <w:b w:val="false"/>
        </w:rPr>
        <w:tab/>
      </w:r>
      <w:r w:rsidR="006262E4" w:rsidRPr="006262E4">
        <w:rPr>
          <w:rFonts w:hAnsi="Times New Roman" w:ascii="Times New Roman"/>
          <w:b w:val="false"/>
        </w:rPr>
        <w:t>Božinović Alen, Pula, Kochova 22</w:t>
      </w:r>
    </w:p>
    <w:p w:rsidRDefault="006262E4" w:rsidP="00DA5BD1" w:rsidR="006262E4" w:rsidRPr="006262E4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550DEE" w:rsidRPr="006262E4">
        <w:rPr>
          <w:rFonts w:hAnsi="Times New Roman" w:ascii="Times New Roman"/>
          <w:b w:val="false"/>
        </w:rPr>
        <w:t xml:space="preserve">1.256.878,09 </w:t>
      </w:r>
      <w:r w:rsidRPr="006262E4">
        <w:rPr>
          <w:rFonts w:hAnsi="Times New Roman" w:ascii="Times New Roman"/>
          <w:b w:val="false"/>
        </w:rPr>
        <w:t>kn;</w:t>
      </w: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  <w:lang w:eastAsia="hr-HR"/>
        </w:rPr>
      </w:pPr>
      <w:r w:rsidRPr="006262E4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6262E4">
        <w:rPr>
          <w:rFonts w:hAnsi="Times New Roman" w:ascii="Times New Roman"/>
          <w:b w:val="false"/>
        </w:rPr>
        <w:t xml:space="preserve">iznosa od </w:t>
      </w:r>
      <w:r w:rsidR="00601649" w:rsidRPr="006262E4">
        <w:rPr>
          <w:rFonts w:hAnsi="Times New Roman" w:ascii="Times New Roman"/>
          <w:b w:val="false"/>
          <w:lang w:eastAsia="hr-HR"/>
        </w:rPr>
        <w:t xml:space="preserve">942.658,57 </w:t>
      </w:r>
      <w:r w:rsidR="005437C1" w:rsidRPr="006262E4">
        <w:rPr>
          <w:rFonts w:hAnsi="Times New Roman" w:ascii="Times New Roman"/>
          <w:b w:val="false"/>
        </w:rPr>
        <w:t xml:space="preserve">kn, odnosno ispod </w:t>
      </w:r>
      <w:r w:rsidRPr="006262E4">
        <w:rPr>
          <w:rFonts w:hAnsi="Times New Roman" w:ascii="Times New Roman"/>
          <w:b w:val="false"/>
        </w:rPr>
        <w:t xml:space="preserve">tri četvrtine utvrđene vrijednosti nekretnina  </w:t>
      </w:r>
    </w:p>
    <w:p w:rsidRDefault="00D50A1D" w:rsidP="00601649" w:rsidR="00DA5BD1" w:rsidRPr="006262E4">
      <w:pPr>
        <w:jc w:val="both"/>
        <w:rPr>
          <w:rFonts w:hAnsi="Times New Roman" w:ascii="Times New Roman"/>
          <w:b w:val="false"/>
          <w:lang w:eastAsia="hr-HR"/>
        </w:rPr>
      </w:pPr>
      <w:r w:rsidRPr="006262E4">
        <w:rPr>
          <w:rFonts w:hAnsi="Times New Roman" w:ascii="Times New Roman"/>
          <w:b w:val="false"/>
        </w:rPr>
        <w:tab/>
      </w:r>
      <w:r w:rsidR="00DA5BD1" w:rsidRPr="006262E4">
        <w:rPr>
          <w:rFonts w:hAnsi="Times New Roman" w:ascii="Times New Roman"/>
          <w:b w:val="false"/>
        </w:rPr>
        <w:t xml:space="preserve">- na drugoj dražbi ispod </w:t>
      </w:r>
      <w:r w:rsidRPr="006262E4">
        <w:rPr>
          <w:rFonts w:hAnsi="Times New Roman" w:ascii="Times New Roman"/>
          <w:b w:val="false"/>
        </w:rPr>
        <w:t xml:space="preserve">iznosa od </w:t>
      </w:r>
      <w:r w:rsidR="00601649" w:rsidRPr="006262E4">
        <w:rPr>
          <w:rFonts w:hAnsi="Times New Roman" w:ascii="Times New Roman"/>
          <w:b w:val="false"/>
          <w:lang w:eastAsia="hr-HR"/>
        </w:rPr>
        <w:t xml:space="preserve">628.439,05 </w:t>
      </w:r>
      <w:r w:rsidRPr="006262E4">
        <w:rPr>
          <w:rFonts w:hAnsi="Times New Roman" w:ascii="Times New Roman"/>
          <w:b w:val="false"/>
        </w:rPr>
        <w:t xml:space="preserve">kn, odnosno ispod </w:t>
      </w:r>
      <w:r w:rsidR="00DA5BD1" w:rsidRPr="006262E4">
        <w:rPr>
          <w:rFonts w:hAnsi="Times New Roman" w:ascii="Times New Roman"/>
          <w:b w:val="false"/>
        </w:rPr>
        <w:t>jedne polovine utvrđene vrijednosti nekretnina</w:t>
      </w: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  <w:lang w:eastAsia="hr-HR"/>
        </w:rPr>
      </w:pPr>
      <w:r w:rsidRPr="006262E4">
        <w:rPr>
          <w:rFonts w:hAnsi="Times New Roman" w:ascii="Times New Roman"/>
          <w:b w:val="false"/>
        </w:rPr>
        <w:t xml:space="preserve">  </w:t>
      </w:r>
      <w:r w:rsidRPr="006262E4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6262E4">
        <w:rPr>
          <w:rFonts w:hAnsi="Times New Roman" w:ascii="Times New Roman"/>
          <w:b w:val="false"/>
        </w:rPr>
        <w:t xml:space="preserve">iznosa od </w:t>
      </w:r>
      <w:r w:rsidR="00601649" w:rsidRPr="006262E4">
        <w:rPr>
          <w:rFonts w:hAnsi="Times New Roman" w:ascii="Times New Roman"/>
          <w:b w:val="false"/>
          <w:lang w:eastAsia="hr-HR"/>
        </w:rPr>
        <w:t xml:space="preserve">314.219,52 </w:t>
      </w:r>
      <w:r w:rsidR="00D50A1D" w:rsidRPr="006262E4">
        <w:rPr>
          <w:rFonts w:hAnsi="Times New Roman" w:ascii="Times New Roman"/>
          <w:b w:val="false"/>
        </w:rPr>
        <w:t xml:space="preserve">kn, odnosno ispod </w:t>
      </w:r>
      <w:r w:rsidRPr="006262E4">
        <w:rPr>
          <w:rFonts w:hAnsi="Times New Roman" w:ascii="Times New Roman"/>
          <w:b w:val="false"/>
        </w:rPr>
        <w:t xml:space="preserve">jedne četvrtine utvrđene vrijednosti nekretnina </w:t>
      </w: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E24EC1">
        <w:rPr>
          <w:rFonts w:hAnsi="Times New Roman" w:ascii="Times New Roman"/>
          <w:b w:val="false"/>
        </w:rPr>
        <w:t>.</w:t>
      </w: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>- poreze i prireze snosit će kupac;</w:t>
      </w: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</w:t>
      </w:r>
      <w:r w:rsidRPr="006262E4">
        <w:rPr>
          <w:rFonts w:hAnsi="Times New Roman" w:ascii="Times New Roman"/>
          <w:b w:val="false"/>
        </w:rPr>
        <w:lastRenderedPageBreak/>
        <w:t xml:space="preserve">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DA5BD1" w:rsidP="00DA5BD1" w:rsidR="00DA5BD1" w:rsidRPr="006262E4">
      <w:pPr>
        <w:jc w:val="center"/>
        <w:rPr>
          <w:rFonts w:hAnsi="Times New Roman" w:ascii="Times New Roman"/>
          <w:b w:val="false"/>
        </w:rPr>
      </w:pPr>
    </w:p>
    <w:p w:rsidRDefault="00B90FED" w:rsidP="00DA5BD1" w:rsidR="00B90FED" w:rsidRPr="006262E4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  <w:t xml:space="preserve">U Pazinu, </w:t>
      </w:r>
      <w:r w:rsidR="001E06D1">
        <w:rPr>
          <w:rFonts w:hAnsi="Times New Roman" w:ascii="Times New Roman"/>
          <w:b w:val="false"/>
        </w:rPr>
        <w:t>30. kolovoza</w:t>
      </w:r>
      <w:r w:rsidRPr="006262E4">
        <w:rPr>
          <w:rFonts w:hAnsi="Times New Roman" w:ascii="Times New Roman"/>
          <w:b w:val="false"/>
        </w:rPr>
        <w:t xml:space="preserve"> 2016.</w:t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</w:p>
    <w:p w:rsidRDefault="00DA5BD1" w:rsidP="00DA5BD1" w:rsidR="00DA5BD1" w:rsidRPr="006262E4">
      <w:pPr>
        <w:ind w:firstLine="708" w:left="4956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 xml:space="preserve">              </w:t>
      </w:r>
      <w:r w:rsidRPr="006262E4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 xml:space="preserve">                </w:t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</w:r>
      <w:r w:rsidRPr="006262E4">
        <w:rPr>
          <w:rFonts w:hAnsi="Times New Roman" w:ascii="Times New Roman"/>
          <w:b w:val="false"/>
        </w:rPr>
        <w:tab/>
        <w:t xml:space="preserve">               </w:t>
      </w:r>
      <w:r w:rsidRPr="006262E4">
        <w:rPr>
          <w:rFonts w:hAnsi="Times New Roman" w:ascii="Times New Roman"/>
          <w:b w:val="false"/>
        </w:rPr>
        <w:tab/>
      </w:r>
      <w:r w:rsidR="00601649" w:rsidRPr="006262E4">
        <w:rPr>
          <w:rFonts w:hAnsi="Times New Roman" w:ascii="Times New Roman"/>
          <w:b w:val="false"/>
        </w:rPr>
        <w:tab/>
        <w:t xml:space="preserve">  Damir Rabar</w:t>
      </w:r>
    </w:p>
    <w:p w:rsidRDefault="00DA5BD1" w:rsidP="00DA5BD1" w:rsidR="00DA5BD1" w:rsidRPr="006262E4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6262E4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6262E4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6262E4">
      <w:pPr>
        <w:jc w:val="both"/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</w:p>
    <w:p w:rsidRDefault="00DA5BD1" w:rsidP="00DA5BD1" w:rsidR="00DA5BD1" w:rsidRPr="006262E4">
      <w:pPr>
        <w:pStyle w:val="Bezproreda"/>
        <w:rPr>
          <w:szCs w:val="24"/>
        </w:rPr>
      </w:pPr>
      <w:r w:rsidRPr="006262E4">
        <w:rPr>
          <w:szCs w:val="24"/>
        </w:rPr>
        <w:t>DNA:</w:t>
      </w: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 xml:space="preserve">- stečajni upravitelj </w:t>
      </w:r>
      <w:r w:rsidR="009754C9" w:rsidRPr="006262E4">
        <w:rPr>
          <w:rFonts w:hAnsi="Times New Roman" w:ascii="Times New Roman"/>
          <w:b w:val="false"/>
        </w:rPr>
        <w:t>Vlasta</w:t>
      </w:r>
      <w:r w:rsidRPr="006262E4">
        <w:rPr>
          <w:rFonts w:hAnsi="Times New Roman" w:ascii="Times New Roman"/>
          <w:b w:val="false"/>
        </w:rPr>
        <w:t xml:space="preserve"> Majstorović, Pula, Koparska 37</w:t>
      </w: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>- REPUBLIKA HRVATSKA po ŽDO u Puli</w:t>
      </w: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>- Porezna uprava, Ispostava Pazin, Pazin, M. B. Rašana 2/4</w:t>
      </w:r>
      <w:r w:rsidR="00B90FED" w:rsidRPr="006262E4">
        <w:rPr>
          <w:rFonts w:hAnsi="Times New Roman" w:ascii="Times New Roman"/>
          <w:b w:val="false"/>
        </w:rPr>
        <w:t>, p.p. 60</w:t>
      </w:r>
    </w:p>
    <w:p w:rsidRDefault="006262E4" w:rsidP="006262E4" w:rsidR="006262E4" w:rsidRPr="006262E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6262E4">
        <w:rPr>
          <w:rFonts w:hAnsi="Times New Roman" w:ascii="Times New Roman"/>
          <w:b w:val="false"/>
        </w:rPr>
        <w:t>Privredna banka - Laguna banka d.d.  Poreč</w:t>
      </w:r>
    </w:p>
    <w:p w:rsidRDefault="006262E4" w:rsidP="006262E4" w:rsidR="006262E4" w:rsidRPr="006262E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6262E4">
        <w:rPr>
          <w:rFonts w:hAnsi="Times New Roman" w:ascii="Times New Roman"/>
          <w:b w:val="false"/>
        </w:rPr>
        <w:t>Stupar Jasminka, Pula, Marulićeva 12</w:t>
      </w:r>
      <w:r w:rsidRPr="006262E4">
        <w:rPr>
          <w:rFonts w:hAnsi="Times New Roman" w:ascii="Times New Roman"/>
          <w:b w:val="false"/>
        </w:rPr>
        <w:tab/>
      </w:r>
    </w:p>
    <w:p w:rsidRDefault="006262E4" w:rsidP="006262E4" w:rsidR="006262E4" w:rsidRPr="006262E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6262E4">
        <w:rPr>
          <w:rFonts w:hAnsi="Times New Roman" w:ascii="Times New Roman"/>
          <w:b w:val="false"/>
        </w:rPr>
        <w:t>Božinović Alen, Pula, Kochova 22</w:t>
      </w: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 xml:space="preserve">- e-Oglasna ploča sudova </w:t>
      </w:r>
      <w:r w:rsidR="00B90FED" w:rsidRPr="006262E4">
        <w:rPr>
          <w:rFonts w:hAnsi="Times New Roman" w:ascii="Times New Roman"/>
          <w:b w:val="false"/>
        </w:rPr>
        <w:t>8 dana</w:t>
      </w:r>
    </w:p>
    <w:p w:rsidRDefault="00DA5BD1" w:rsidP="00DA5BD1" w:rsidR="00DA5BD1" w:rsidRPr="006262E4">
      <w:pPr>
        <w:rPr>
          <w:rFonts w:hAnsi="Times New Roman" w:ascii="Times New Roman"/>
          <w:b w:val="false"/>
        </w:rPr>
      </w:pPr>
      <w:r w:rsidRPr="006262E4">
        <w:rPr>
          <w:rFonts w:hAnsi="Times New Roman" w:ascii="Times New Roman"/>
          <w:b w:val="false"/>
        </w:rPr>
        <w:t xml:space="preserve">- oglasna ploča suda </w:t>
      </w:r>
      <w:r w:rsidR="00B90FED" w:rsidRPr="006262E4">
        <w:rPr>
          <w:rFonts w:hAnsi="Times New Roman" w:ascii="Times New Roman"/>
          <w:b w:val="false"/>
        </w:rPr>
        <w:t>8 dana</w:t>
      </w:r>
    </w:p>
    <w:p w:rsidRDefault="004F09F8" w:rsidR="00500701" w:rsidRPr="006262E4">
      <w:pPr>
        <w:rPr>
          <w:rFonts w:hAnsi="Times New Roman" w:ascii="Times New Roman"/>
          <w:b w:val="false"/>
        </w:rPr>
      </w:pPr>
    </w:p>
    <w:sectPr w:rsidSect="00744CD8" w:rsidR="00500701" w:rsidRPr="006262E4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2DE" w:rsidP="00DA5BD1" w:rsidR="00A972DE">
      <w:r>
        <w:separator/>
      </w:r>
    </w:p>
  </w:endnote>
  <w:endnote w:id="0" w:type="continuationSeparator">
    <w:p w:rsidRDefault="00A972DE" w:rsidP="00DA5BD1" w:rsidR="00A97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09F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9F8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F09F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2DE" w:rsidP="00DA5BD1" w:rsidR="00A972DE">
      <w:r>
        <w:separator/>
      </w:r>
    </w:p>
  </w:footnote>
  <w:footnote w:id="0" w:type="continuationSeparator">
    <w:p w:rsidRDefault="00A972DE" w:rsidP="00DA5BD1" w:rsidR="00A97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F09F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E06D1">
          <w:rPr>
            <w:rFonts w:hAnsi="Times New Roman" w:ascii="Times New Roman"/>
            <w:b w:val="false"/>
          </w:rPr>
          <w:t>Posl. broj: 1 St-74/15-39</w:t>
        </w:r>
      </w:p>
      <w:p w:rsidRDefault="004F09F8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4F09F8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6D1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St-74/15-39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46301"/>
    <w:rsid w:val="001062FB"/>
    <w:rsid w:val="001B7C33"/>
    <w:rsid w:val="001E06D1"/>
    <w:rsid w:val="00213C46"/>
    <w:rsid w:val="0025579A"/>
    <w:rsid w:val="002D7040"/>
    <w:rsid w:val="003771B6"/>
    <w:rsid w:val="003E1120"/>
    <w:rsid w:val="004550A0"/>
    <w:rsid w:val="004F09F8"/>
    <w:rsid w:val="005437C1"/>
    <w:rsid w:val="00550DEE"/>
    <w:rsid w:val="00554328"/>
    <w:rsid w:val="00601649"/>
    <w:rsid w:val="006262E4"/>
    <w:rsid w:val="006C36F9"/>
    <w:rsid w:val="009070E7"/>
    <w:rsid w:val="009754C9"/>
    <w:rsid w:val="00985388"/>
    <w:rsid w:val="00993205"/>
    <w:rsid w:val="00A972DE"/>
    <w:rsid w:val="00B70CB0"/>
    <w:rsid w:val="00B90FED"/>
    <w:rsid w:val="00C95559"/>
    <w:rsid w:val="00D50A1D"/>
    <w:rsid w:val="00D83FFA"/>
    <w:rsid w:val="00DA5BD1"/>
    <w:rsid w:val="00E24EC1"/>
    <w:rsid w:val="00E35E8D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F0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9F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9F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9F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9F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F0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9F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9F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9F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9F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AKORD d.o.o. PULA</izvorni_sadrzaj>
    <derivirana_varijabla naziv="DomainObject.Predmet.ProtustrankaFormated_1">  AKORD d.o.o. PULA</derivirana_varijabla>
  </DomainObject.Predmet.ProtustrankaFormated>
  <DomainObject.Predmet.ProtustrankaFormatedOIB>
    <izvorni_sadrzaj>  AKORD d.o.o. PULA, OIB 74998393029</izvorni_sadrzaj>
    <derivirana_varijabla naziv="DomainObject.Predmet.ProtustrankaFormatedOIB_1">  AKORD d.o.o. PULA, OIB 74998393029</derivirana_varijabla>
  </DomainObject.Predmet.ProtustrankaFormatedOIB>
  <DomainObject.Predmet.ProtustrankaFormatedWithAdress>
    <izvorni_sadrzaj> AKORD d.o.o. PULA, Nazorova 43, 52100 Pula</izvorni_sadrzaj>
    <derivirana_varijabla naziv="DomainObject.Predmet.ProtustrankaFormatedWithAdress_1"> AKORD d.o.o. PULA, Nazorova 43, 52100 Pula</derivirana_varijabla>
  </DomainObject.Predmet.ProtustrankaFormatedWithAdress>
  <DomainObject.Predmet.ProtustrankaFormatedWithAdressOIB>
    <izvorni_sadrzaj> AKORD d.o.o. PULA, OIB 74998393029, Nazorova 43, 52100 Pula</izvorni_sadrzaj>
    <derivirana_varijabla naziv="DomainObject.Predmet.ProtustrankaFormatedWithAdressOIB_1"> AKORD d.o.o. PULA, OIB 74998393029, Nazorova 43, 52100 Pula</derivirana_varijabla>
  </DomainObject.Predmet.ProtustrankaFormatedWithAdressOIB>
  <DomainObject.Predmet.ProtustrankaWithAdress>
    <izvorni_sadrzaj>AKORD d.o.o. PULA Nazorova 43, 52100 Pula</izvorni_sadrzaj>
    <derivirana_varijabla naziv="DomainObject.Predmet.ProtustrankaWithAdress_1">AKORD d.o.o. PULA Nazorova 43, 52100 Pula</derivirana_varijabla>
  </DomainObject.Predmet.ProtustrankaWithAdress>
  <DomainObject.Predmet.ProtustrankaWithAdressOIB>
    <izvorni_sadrzaj>AKORD d.o.o. PULA, OIB 74998393029, Nazorova 43, 52100 Pula</izvorni_sadrzaj>
    <derivirana_varijabla naziv="DomainObject.Predmet.ProtustrankaWithAdressOIB_1">AKORD d.o.o. PULA, OIB 74998393029, Nazorova 43, 52100 Pula</derivirana_varijabla>
  </DomainObject.Predmet.ProtustrankaWithAdressOIB>
  <DomainObject.Predmet.ProtustrankaNazivFormated>
    <izvorni_sadrzaj>AKORD d.o.o. PULA</izvorni_sadrzaj>
    <derivirana_varijabla naziv="DomainObject.Predmet.ProtustrankaNazivFormated_1">AKORD d.o.o. PULA</derivirana_varijabla>
  </DomainObject.Predmet.ProtustrankaNazivFormated>
  <DomainObject.Predmet.ProtustrankaNazivFormatedOIB>
    <izvorni_sadrzaj>AKORD d.o.o. PULA, OIB 74998393029</izvorni_sadrzaj>
    <derivirana_varijabla naziv="DomainObject.Predmet.ProtustrankaNazivFormatedOIB_1">AKORD d.o.o. PULA, OIB 74998393029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AKORD d.o.o. PULA</item>
    </izvorni_sadrzaj>
    <derivirana_varijabla naziv="DomainObject.Predmet.ProtuStrankaListFormated_1">
      <item>AKORD d.o.o. PULA</item>
    </derivirana_varijabla>
  </DomainObject.Predmet.ProtuStrankaListFormated>
  <DomainObject.Predmet.ProtuStrankaListFormatedOIB>
    <izvorni_sadrzaj>
      <item>AKORD d.o.o. PULA, OIB 74998393029</item>
    </izvorni_sadrzaj>
    <derivirana_varijabla naziv="DomainObject.Predmet.ProtuStrankaListFormatedOIB_1">
      <item>AKORD d.o.o. PULA, OIB 74998393029</item>
    </derivirana_varijabla>
  </DomainObject.Predmet.ProtuStrankaListFormatedOIB>
  <DomainObject.Predmet.ProtuStrankaListFormatedWithAdress>
    <izvorni_sadrzaj>
      <item>AKORD d.o.o. PULA, Nazorova 43, 52100 Pula</item>
    </izvorni_sadrzaj>
    <derivirana_varijabla naziv="DomainObject.Predmet.ProtuStrankaListFormatedWithAdress_1">
      <item>AKORD d.o.o. PULA, Nazorova 43, 52100 Pula</item>
    </derivirana_varijabla>
  </DomainObject.Predmet.ProtuStrankaListFormatedWithAdress>
  <DomainObject.Predmet.ProtuStrankaListFormatedWithAdressOIB>
    <izvorni_sadrzaj>
      <item>AKORD d.o.o. PULA, OIB 74998393029, Nazorova 43, 52100 Pula</item>
    </izvorni_sadrzaj>
    <derivirana_varijabla naziv="DomainObject.Predmet.ProtuStrankaListFormatedWithAdressOIB_1">
      <item>AKORD d.o.o. PULA, OIB 74998393029, Nazorova 43, 52100 Pula</item>
    </derivirana_varijabla>
  </DomainObject.Predmet.ProtuStrankaListFormatedWithAdressOIB>
  <DomainObject.Predmet.ProtuStrankaListNazivFormated>
    <izvorni_sadrzaj>
      <item>AKORD d.o.o. PULA</item>
    </izvorni_sadrzaj>
    <derivirana_varijabla naziv="DomainObject.Predmet.ProtuStrankaListNazivFormated_1">
      <item>AKORD d.o.o. PULA</item>
    </derivirana_varijabla>
  </DomainObject.Predmet.ProtuStrankaListNazivFormated>
  <DomainObject.Predmet.ProtuStrankaListNazivFormatedOIB>
    <izvorni_sadrzaj>
      <item>AKORD d.o.o. PULA, OIB 74998393029</item>
    </izvorni_sadrzaj>
    <derivirana_varijabla naziv="DomainObject.Predmet.ProtuStrankaListNazivFormatedOIB_1">
      <item>AKORD d.o.o. PULA, OIB 74998393029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AKORD d.o.o. PULA</izvorni_sadrzaj>
    <derivirana_varijabla naziv="DomainObject.Predmet.ProtustrankaIDrugi_1">AKORD d.o.o. PULA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AKORD d.o.o. PULA, OIB 74998393029, Nazorova 43, 52100 Pula</izvorni_sadrzaj>
    <derivirana_varijabla naziv="DomainObject.Predmet.ProtustrankaIDrugiAdressOIB_1">AKORD d.o.o. PULA, OIB 74998393029, Nazorova 43,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AKORD d.o.o. PULA</item>
      <item>likvidator VLASTA MAJSTOROVIĆ</item>
    </izvorni_sadrzaj>
    <derivirana_varijabla naziv="DomainObject.Predmet.SudioniciListNaziv_1">
      <item>AKORD d.o.o. PULA</item>
      <item>AKORD d.o.o. PULA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AKORD d.o.o. PULA, OIB 74998393029, Nazorova 43,52100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AKORD d.o.o. PULA, OIB 74998393029, Nazorova 43,52100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74998393029</item>
      <item>, OIB null</item>
    </izvorni_sadrzaj>
    <derivirana_varijabla naziv="DomainObject.Predmet.SudioniciListNazivOIB_1">
      <item>, OIB 74998393029</item>
      <item>, OIB 74998393029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2607</properties:Characters>
  <properties:Lines>76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2016-07-26T08:36:00Z</dcterms:created>
  <dc:creator>Jasmina Matika</dc:creator>
  <cp:lastModifiedBy>Lorena Paris Aničić</cp:lastModifiedBy>
  <dcterms:modified xmlns:xsi="http://www.w3.org/2001/XMLSchema-instance" xsi:type="dcterms:W3CDTF">2016-08-31T12:42:00Z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