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f906e" w14:paraId="91f906e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</w:t>
      </w:r>
      <w:r w:rsidR="004B2370">
        <w:t>-1883</w:t>
      </w:r>
      <w:r w:rsidR="00F86385">
        <w:t>/</w:t>
      </w:r>
      <w:r w:rsidR="00ED7726">
        <w:t>20</w:t>
      </w:r>
      <w:r w:rsidR="00F86385">
        <w:t>1</w:t>
      </w:r>
      <w:r w:rsidR="005640E2">
        <w:t>6</w:t>
      </w:r>
      <w:r w:rsidR="00F86385">
        <w:t>-3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>
      <w:pPr>
        <w:ind w:hanging="720" w:left="360"/>
        <w:rPr>
          <w:sz w:val="22"/>
          <w:szCs w:val="22"/>
        </w:rPr>
      </w:pP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F86385" w:rsidP="00F86385" w:rsidR="00F86385">
      <w:pPr>
        <w:ind w:firstLine="708"/>
        <w:jc w:val="both"/>
      </w:pPr>
      <w:r>
        <w:t xml:space="preserve">Trgovački sud u Osijeku, po sucu mr.sc. Mirjani Baran, u stečajnom predmetu povodom zahtjeva </w:t>
      </w:r>
      <w:r w:rsidR="004B2370">
        <w:t xml:space="preserve">Financijske agencije Regionalni centar Zagreb, Podružnica ZAGREB, Trg svibanjskih žrtava 1995. broj 1, </w:t>
      </w:r>
      <w:r>
        <w:t xml:space="preserve">za pokretanje skraćenog stečajnog postupka  nad dužnikom </w:t>
      </w:r>
      <w:r w:rsidR="004B2370">
        <w:t>TEMA – udruga za očuvanje prirode i tradicionalnih znanja i vještina,</w:t>
      </w:r>
      <w:r>
        <w:t xml:space="preserve"> OIB: </w:t>
      </w:r>
      <w:r w:rsidR="004B2370">
        <w:t>21645479013</w:t>
      </w:r>
      <w:r>
        <w:t xml:space="preserve">, </w:t>
      </w:r>
      <w:r w:rsidR="005640E2">
        <w:t xml:space="preserve">registarski broj: </w:t>
      </w:r>
      <w:r w:rsidR="004B2370">
        <w:t>21008518</w:t>
      </w:r>
      <w:r>
        <w:t xml:space="preserve">, temeljem članka 430. Stečajnog zakona ( „Narodne novine“ 71/15), dana </w:t>
      </w:r>
      <w:r w:rsidR="004B2370">
        <w:t>14. srpnja</w:t>
      </w:r>
      <w:r w:rsidR="005640E2">
        <w:t xml:space="preserve"> 2016</w:t>
      </w:r>
      <w:r>
        <w:t>.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F86385" w:rsidP="00F86385" w:rsidR="00F86385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 Utvrđuje se da ukupni iznos evidentiranog duga </w:t>
      </w:r>
      <w:r w:rsidR="004B2370">
        <w:rPr>
          <w:bCs/>
        </w:rPr>
        <w:t xml:space="preserve">dužnika </w:t>
      </w:r>
      <w:r w:rsidR="004B2370">
        <w:t>TEMA – udruga za očuvanje prirode i tradicionalnih znanja i vještina, OIB: 21645479013, registarski broj: 21008518</w:t>
      </w:r>
      <w:r w:rsidR="005640E2">
        <w:t>,</w:t>
      </w:r>
      <w:r>
        <w:t xml:space="preserve">  iznosi </w:t>
      </w:r>
      <w:r w:rsidR="004B2370">
        <w:t>6.127,26</w:t>
      </w:r>
      <w:r>
        <w:t xml:space="preserve"> kn.</w:t>
      </w:r>
    </w:p>
    <w:p w:rsidRDefault="00F86385" w:rsidP="00F86385" w:rsidR="00F86385">
      <w:pPr>
        <w:numPr>
          <w:ilvl w:val="0"/>
          <w:numId w:val="2"/>
        </w:numPr>
        <w:ind w:firstLine="708" w:left="0"/>
        <w:jc w:val="both"/>
      </w:pPr>
      <w:r>
        <w:t xml:space="preserve"> Poziva se osob</w:t>
      </w:r>
      <w:r w:rsidR="005F7E6A">
        <w:t>a</w:t>
      </w:r>
      <w:r>
        <w:t xml:space="preserve"> ovlašten</w:t>
      </w:r>
      <w:r w:rsidR="005F7E6A">
        <w:t>a</w:t>
      </w:r>
      <w:r>
        <w:t xml:space="preserve"> za zastupanje dužnika </w:t>
      </w:r>
      <w:r w:rsidR="004B2370">
        <w:t>TEMA – udruga za očuvanje prirode i tradicionalnih znanja i vještina, OIB: 21645479013, registarski broj: 21008518</w:t>
      </w:r>
      <w:r w:rsidR="00ED7726">
        <w:t>,</w:t>
      </w:r>
      <w:r>
        <w:t xml:space="preserve"> </w:t>
      </w:r>
      <w:r w:rsidR="004B2370">
        <w:t>predsjednik, SINIŠA VEIN</w:t>
      </w:r>
      <w:r w:rsidR="005F7E6A">
        <w:t>,</w:t>
      </w:r>
      <w:r w:rsidR="005640E2">
        <w:t xml:space="preserve"> </w:t>
      </w:r>
      <w:r>
        <w:t>da u roku od 15 dana od dana objave ovog oglasa na e-oglasnoj ploči suda podnesu ovom sudu, pozivom na gornji broj spisa, javnobilježnički ovjerovljeni prokazni popis imovine i obveza dužnika na propisanom obrascu.</w:t>
      </w:r>
    </w:p>
    <w:p w:rsidRDefault="00F86385" w:rsidP="00F86385" w:rsidR="00F86385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F86385" w:rsidP="00F86385" w:rsidR="00F86385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4B2370">
        <w:t>1883</w:t>
      </w:r>
      <w:r w:rsidR="005640E2">
        <w:t>16</w:t>
      </w:r>
      <w:r>
        <w:t xml:space="preserve"> (članak 430 Stečajnog zakona u vezi s člankom 132. Stečajnog zakona Narodne novine broj 71/15).</w:t>
      </w:r>
    </w:p>
    <w:p w:rsidRDefault="00F86385" w:rsidP="00F86385" w:rsidR="00F86385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F86385" w:rsidP="00F86385" w:rsidR="00F86385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F86385" w:rsidP="00F86385" w:rsidR="00F86385">
      <w:pPr>
        <w:ind w:left="708"/>
        <w:jc w:val="both"/>
      </w:pPr>
    </w:p>
    <w:p w:rsidRDefault="00F86385" w:rsidP="00F86385" w:rsidR="00F86385">
      <w:pPr>
        <w:ind w:left="708"/>
        <w:jc w:val="center"/>
      </w:pPr>
      <w:r>
        <w:t>U Osijeku</w:t>
      </w:r>
      <w:r w:rsidR="00BA7AAE">
        <w:t>,</w:t>
      </w:r>
      <w:r>
        <w:t xml:space="preserve"> </w:t>
      </w:r>
      <w:r w:rsidR="004B2370">
        <w:t>14.srpnja</w:t>
      </w:r>
      <w:r w:rsidR="00BA7AAE">
        <w:t xml:space="preserve"> 2016.</w:t>
      </w:r>
    </w:p>
    <w:p w:rsidRDefault="00F86385" w:rsidP="00F86385" w:rsidR="00F86385" w:rsidRPr="00F2165F">
      <w:pPr>
        <w:ind w:left="708"/>
        <w:jc w:val="center"/>
      </w:pPr>
    </w:p>
    <w:p w:rsidRDefault="00F86385" w:rsidP="00F86385" w:rsidR="00F86385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F86385" w:rsidP="00F86385" w:rsidR="00F86385">
      <w:pPr>
        <w:ind w:left="6372"/>
        <w:jc w:val="both"/>
        <w:rPr>
          <w:bCs/>
        </w:rPr>
      </w:pPr>
    </w:p>
    <w:p w:rsidRDefault="00F86385" w:rsidP="00F86385" w:rsidR="00F86385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F86385" w:rsidP="00F86385" w:rsidR="00F86385" w:rsidRPr="00F2165F">
      <w:pPr>
        <w:ind w:left="6372"/>
        <w:jc w:val="both"/>
        <w:rPr>
          <w:bCs/>
        </w:rPr>
      </w:pPr>
    </w:p>
    <w:p w:rsidRDefault="00F86385" w:rsidP="00F86385" w:rsidR="00F86385">
      <w:r>
        <w:t>DNA</w:t>
      </w:r>
    </w:p>
    <w:p w:rsidRDefault="00F86385" w:rsidP="00F86385" w:rsidR="00F86385">
      <w:pPr>
        <w:numPr>
          <w:ilvl w:val="0"/>
          <w:numId w:val="1"/>
        </w:numPr>
        <w:jc w:val="both"/>
      </w:pPr>
      <w:r>
        <w:t>e-oglasna ploča</w:t>
      </w:r>
    </w:p>
    <w:p w:rsidRDefault="005640E2" w:rsidP="00F86385" w:rsidR="00F86385">
      <w:pPr>
        <w:numPr>
          <w:ilvl w:val="0"/>
          <w:numId w:val="1"/>
        </w:numPr>
        <w:jc w:val="both"/>
      </w:pPr>
      <w:r>
        <w:t>e-</w:t>
      </w:r>
      <w:r w:rsidR="00F86385">
        <w:t>oglasna ploča - zahtjev</w:t>
      </w:r>
    </w:p>
    <w:p w:rsidRDefault="00F86385" w:rsidP="00F86385" w:rsidR="00F86385">
      <w:pPr>
        <w:numPr>
          <w:ilvl w:val="0"/>
          <w:numId w:val="1"/>
        </w:numPr>
      </w:pPr>
      <w:r>
        <w:t xml:space="preserve">kal. </w:t>
      </w:r>
      <w:r w:rsidR="004B2370">
        <w:t>20/10</w:t>
      </w:r>
      <w:r>
        <w:t xml:space="preserve"> 2016</w:t>
      </w:r>
    </w:p>
    <w:p w:rsidRDefault="00175070" w:rsidR="004777DC"/>
    <w:sectPr w:rsidSect="00F2165F" w:rsidR="004777DC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75070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5070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175070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122B97"/>
    <w:rsid w:val="00175070"/>
    <w:rsid w:val="001F3355"/>
    <w:rsid w:val="00364EB7"/>
    <w:rsid w:val="003908EC"/>
    <w:rsid w:val="004B2370"/>
    <w:rsid w:val="005260B0"/>
    <w:rsid w:val="005334A7"/>
    <w:rsid w:val="005640E2"/>
    <w:rsid w:val="005A3617"/>
    <w:rsid w:val="005B5BEB"/>
    <w:rsid w:val="005F7E6A"/>
    <w:rsid w:val="00616E68"/>
    <w:rsid w:val="00681766"/>
    <w:rsid w:val="00696430"/>
    <w:rsid w:val="007667D7"/>
    <w:rsid w:val="00927558"/>
    <w:rsid w:val="00A324F9"/>
    <w:rsid w:val="00A958D2"/>
    <w:rsid w:val="00AB536E"/>
    <w:rsid w:val="00AC1A02"/>
    <w:rsid w:val="00BA7AAE"/>
    <w:rsid w:val="00C82963"/>
    <w:rsid w:val="00CA7F62"/>
    <w:rsid w:val="00D71279"/>
    <w:rsid w:val="00DF2CDA"/>
    <w:rsid w:val="00E42342"/>
    <w:rsid w:val="00E958F4"/>
    <w:rsid w:val="00ED7726"/>
    <w:rsid w:val="00F86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50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50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50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50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50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50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50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50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50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50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1883</izvorni_sadrzaj>
    <derivirana_varijabla naziv="DomainObject.Predmet.Broj_1">1883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St-1883/2016</izvorni_sadrzaj>
    <derivirana_varijabla naziv="DomainObject.Predmet.OznakaBroj_1">St-1883/2016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 11 ZS</izvorni_sadrzaj>
    <derivirana_varijabla naziv="DomainObject.Predmet.PrimjedbaSuca_1">ČL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TEMA - Udruga za očuvanje prirode i tradicionalnih znanja i vještina</izvorni_sadrzaj>
    <derivirana_varijabla naziv="DomainObject.Predmet.ProtustrankaFormated_1">  TEMA - Udruga za očuvanje prirode i tradicionalnih znanja i vještina</derivirana_varijabla>
  </DomainObject.Predmet.ProtustrankaFormated>
  <DomainObject.Predmet.ProtustrankaFormatedOIB>
    <izvorni_sadrzaj>  TEMA - Udruga za očuvanje prirode i tradicionalnih znanja i vještina, OIB 21645479013</izvorni_sadrzaj>
    <derivirana_varijabla naziv="DomainObject.Predmet.ProtustrankaFormatedOIB_1">  TEMA - Udruga za očuvanje prirode i tradicionalnih znanja i vještina, OIB 21645479013</derivirana_varijabla>
  </DomainObject.Predmet.ProtustrankaFormatedOIB>
  <DomainObject.Predmet.ProtustrankaFormatedWithAdress>
    <izvorni_sadrzaj> TEMA - Udruga za očuvanje prirode i tradicionalnih znanja i vještina, Nehajska 22, 10000 Zagreb</izvorni_sadrzaj>
    <derivirana_varijabla naziv="DomainObject.Predmet.ProtustrankaFormatedWithAdress_1"> TEMA - Udruga za očuvanje prirode i tradicionalnih znanja i vještina, Nehajska 22, 10000 Zagreb</derivirana_varijabla>
  </DomainObject.Predmet.ProtustrankaFormatedWithAdress>
  <DomainObject.Predmet.ProtustrankaFormatedWithAdressOIB>
    <izvorni_sadrzaj> TEMA - Udruga za očuvanje prirode i tradicionalnih znanja i vještina, OIB 21645479013, Nehajska 22, 10000 Zagreb</izvorni_sadrzaj>
    <derivirana_varijabla naziv="DomainObject.Predmet.ProtustrankaFormatedWithAdressOIB_1"> TEMA - Udruga za očuvanje prirode i tradicionalnih znanja i vještina, OIB 21645479013, Nehajska 22, 10000 Zagreb</derivirana_varijabla>
  </DomainObject.Predmet.ProtustrankaFormatedWithAdressOIB>
  <DomainObject.Predmet.ProtustrankaWithAdress>
    <izvorni_sadrzaj>TEMA - Udruga za očuvanje prirode i tradicionalnih znanja i vještina Nehajska 22, 10000 Zagreb</izvorni_sadrzaj>
    <derivirana_varijabla naziv="DomainObject.Predmet.ProtustrankaWithAdress_1">TEMA - Udruga za očuvanje prirode i tradicionalnih znanja i vještina Nehajska 22, 10000 Zagreb</derivirana_varijabla>
  </DomainObject.Predmet.ProtustrankaWithAdress>
  <DomainObject.Predmet.ProtustrankaWithAdressOIB>
    <izvorni_sadrzaj>TEMA - Udruga za očuvanje prirode i tradicionalnih znanja i vještina, OIB 21645479013, Nehajska 22, 10000 Zagreb</izvorni_sadrzaj>
    <derivirana_varijabla naziv="DomainObject.Predmet.ProtustrankaWithAdressOIB_1">TEMA - Udruga za očuvanje prirode i tradicionalnih znanja i vještina, OIB 21645479013, Nehajska 22, 10000 Zagreb</derivirana_varijabla>
  </DomainObject.Predmet.ProtustrankaWithAdressOIB>
  <DomainObject.Predmet.ProtustrankaNazivFormated>
    <izvorni_sadrzaj>TEMA - Udruga za očuvanje prirode i tradicionalnih znanja i vještina</izvorni_sadrzaj>
    <derivirana_varijabla naziv="DomainObject.Predmet.ProtustrankaNazivFormated_1">TEMA - Udruga za očuvanje prirode i tradicionalnih znanja i vještina</derivirana_varijabla>
  </DomainObject.Predmet.ProtustrankaNazivFormated>
  <DomainObject.Predmet.ProtustrankaNazivFormatedOIB>
    <izvorni_sadrzaj>TEMA - Udruga za očuvanje prirode i tradicionalnih znanja i vještina, OIB 21645479013</izvorni_sadrzaj>
    <derivirana_varijabla naziv="DomainObject.Predmet.ProtustrankaNazivFormatedOIB_1">TEMA - Udruga za očuvanje prirode i tradicionalnih znanja i vještina, OIB 21645479013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TEMA - Udruga za očuvanje prirode i tradicionalnih znanja i vještina</item>
    </izvorni_sadrzaj>
    <derivirana_varijabla naziv="DomainObject.Predmet.ProtuStrankaListFormated_1">
      <item>TEMA - Udruga za očuvanje prirode i tradicionalnih znanja i vještina</item>
    </derivirana_varijabla>
  </DomainObject.Predmet.ProtuStrankaListFormated>
  <DomainObject.Predmet.ProtuStrankaListFormatedOIB>
    <izvorni_sadrzaj>
      <item>TEMA - Udruga za očuvanje prirode i tradicionalnih znanja i vještina, OIB 21645479013</item>
    </izvorni_sadrzaj>
    <derivirana_varijabla naziv="DomainObject.Predmet.ProtuStrankaListFormatedOIB_1">
      <item>TEMA - Udruga za očuvanje prirode i tradicionalnih znanja i vještina, OIB 21645479013</item>
    </derivirana_varijabla>
  </DomainObject.Predmet.ProtuStrankaListFormatedOIB>
  <DomainObject.Predmet.ProtuStrankaListFormatedWithAdress>
    <izvorni_sadrzaj>
      <item>TEMA - Udruga za očuvanje prirode i tradicionalnih znanja i vještina, Nehajska 22, 10000 Zagreb</item>
    </izvorni_sadrzaj>
    <derivirana_varijabla naziv="DomainObject.Predmet.ProtuStrankaListFormatedWithAdress_1">
      <item>TEMA - Udruga za očuvanje prirode i tradicionalnih znanja i vještina, Nehajska 22, 10000 Zagreb</item>
    </derivirana_varijabla>
  </DomainObject.Predmet.ProtuStrankaListFormatedWithAdress>
  <DomainObject.Predmet.ProtuStrankaListFormatedWithAdressOIB>
    <izvorni_sadrzaj>
      <item>TEMA - Udruga za očuvanje prirode i tradicionalnih znanja i vještina, OIB 21645479013, Nehajska 22, 10000 Zagreb</item>
    </izvorni_sadrzaj>
    <derivirana_varijabla naziv="DomainObject.Predmet.ProtuStrankaListFormatedWithAdressOIB_1">
      <item>TEMA - Udruga za očuvanje prirode i tradicionalnih znanja i vještina, OIB 21645479013, Nehajska 22, 10000 Zagreb</item>
    </derivirana_varijabla>
  </DomainObject.Predmet.ProtuStrankaListFormatedWithAdressOIB>
  <DomainObject.Predmet.ProtuStrankaListNazivFormated>
    <izvorni_sadrzaj>
      <item>TEMA - Udruga za očuvanje prirode i tradicionalnih znanja i vještina</item>
    </izvorni_sadrzaj>
    <derivirana_varijabla naziv="DomainObject.Predmet.ProtuStrankaListNazivFormated_1">
      <item>TEMA - Udruga za očuvanje prirode i tradicionalnih znanja i vještina</item>
    </derivirana_varijabla>
  </DomainObject.Predmet.ProtuStrankaListNazivFormated>
  <DomainObject.Predmet.ProtuStrankaListNazivFormatedOIB>
    <izvorni_sadrzaj>
      <item>TEMA - Udruga za očuvanje prirode i tradicionalnih znanja i vještina, OIB 21645479013</item>
    </izvorni_sadrzaj>
    <derivirana_varijabla naziv="DomainObject.Predmet.ProtuStrankaListNazivFormatedOIB_1">
      <item>TEMA - Udruga za očuvanje prirode i tradicionalnih znanja i vještina, OIB 21645479013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TEMA - Udruga za očuvanje prirode i tradicionalnih znanja i vještina</izvorni_sadrzaj>
    <derivirana_varijabla naziv="DomainObject.Predmet.ProtustrankaIDrugi_1">TEMA - Udruga za očuvanje prirode i tradicionalnih znanja i vještina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TEMA - Udruga za očuvanje prirode i tradicionalnih znanja i vještina, OIB 21645479013, Nehajska 22, 10000 Zagreb</izvorni_sadrzaj>
    <derivirana_varijabla naziv="DomainObject.Predmet.ProtustrankaIDrugiAdressOIB_1">TEMA - Udruga za očuvanje prirode i tradicionalnih znanja i vještina, OIB 21645479013, Nehajska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TEMA - Udruga za očuvanje prirode i tradicionalnih znanja i vještina</item>
      <item>FINA Regionalni centar Zagreb</item>
    </izvorni_sadrzaj>
    <derivirana_varijabla naziv="DomainObject.Predmet.SudioniciListNaziv_1">
      <item>TEMA - Udruga za očuvanje prirode i tradicionalnih znanja i vještina</item>
      <item>FINA Regionalni centar Zagreb</item>
    </derivirana_varijabla>
  </DomainObject.Predmet.SudioniciListNaziv>
  <DomainObject.Predmet.SudioniciListAdressOIB>
    <izvorni_sadrzaj>
      <item>TEMA - Udruga za očuvanje prirode i tradicionalnih znanja i vještina, OIB 21645479013, Nehajska 22,10000 Zagreb</item>
      <item>FINA Regionalni centar Zagreb, OIB 85821130368, Trg svibanjskih žrtava 1995. br. 1,10000 Zagreb</item>
    </izvorni_sadrzaj>
    <derivirana_varijabla naziv="DomainObject.Predmet.SudioniciListAdressOIB_1">
      <item>TEMA - Udruga za očuvanje prirode i tradicionalnih znanja i vještina, OIB 21645479013, Nehajska 22,10000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21645479013</item>
      <item>, OIB 85821130368</item>
    </izvorni_sadrzaj>
    <derivirana_varijabla naziv="DomainObject.Predmet.SudioniciListNazivOIB_1">
      <item>, OIB 21645479013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382</properties:Words>
  <properties:Characters>2060</properties:Characters>
  <properties:Lines>51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2016-07-14T08:34:00Z</dcterms:created>
  <dc:creator>Snježana Andrijanić</dc:creator>
  <cp:lastModifiedBy>Snježana Andrijanić</cp:lastModifiedBy>
  <cp:lastPrinted>2016-07-14T08:33:00Z</cp:lastPrinted>
  <dcterms:modified xmlns:xsi="http://www.w3.org/2001/XMLSchema-instance" xsi:type="dcterms:W3CDTF">2016-07-14T10:14:00Z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