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f852" w14:paraId="222f85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F07F5">
        <w:rPr>
          <w:rFonts w:hAnsi="Times New Roman" w:ascii="Times New Roman"/>
          <w:sz w:val="24"/>
        </w:rPr>
        <w:t xml:space="preserve">  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F07F5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010E0A">
        <w:rPr>
          <w:rFonts w:hAnsi="Times New Roman" w:ascii="Times New Roman"/>
          <w:b/>
          <w:sz w:val="24"/>
          <w:szCs w:val="24"/>
          <w:u w:val="single"/>
          <w:lang w:val="pl-PL"/>
        </w:rPr>
        <w:t>202/15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010E0A">
        <w:rPr>
          <w:rFonts w:hAnsi="Times New Roman" w:ascii="Times New Roman"/>
          <w:b/>
          <w:sz w:val="24"/>
          <w:szCs w:val="24"/>
          <w:u w:val="single"/>
          <w:lang w:val="pl-PL"/>
        </w:rPr>
        <w:t>GENERAL ŠPORT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010E0A">
        <w:rPr>
          <w:rFonts w:hAnsi="Times New Roman" w:ascii="Times New Roman"/>
          <w:b/>
          <w:sz w:val="24"/>
          <w:szCs w:val="24"/>
          <w:u w:val="single"/>
          <w:lang w:val="pl-PL"/>
        </w:rPr>
        <w:t>78399970915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010E0A">
        <w:rPr>
          <w:rFonts w:hAnsi="Times New Roman" w:ascii="Times New Roman"/>
          <w:b/>
          <w:sz w:val="24"/>
          <w:szCs w:val="24"/>
          <w:u w:val="single"/>
          <w:lang w:val="pl-PL"/>
        </w:rPr>
        <w:t>Gajeva 49, Zagreb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A4008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15A">
        <w:rPr>
          <w:rFonts w:hAnsi="Times New Roman" w:ascii="Times New Roman"/>
          <w:b/>
          <w:sz w:val="24"/>
          <w:szCs w:val="24"/>
          <w:u w:val="single"/>
          <w:lang w:val="pl-PL"/>
        </w:rPr>
        <w:t>01.01 2017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CF07F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4008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15A">
        <w:rPr>
          <w:rFonts w:hAnsi="Times New Roman" w:ascii="Times New Roman"/>
          <w:b/>
          <w:sz w:val="24"/>
          <w:szCs w:val="24"/>
          <w:u w:val="single"/>
          <w:lang w:val="pl-PL"/>
        </w:rPr>
        <w:t>31.03. 2017</w:t>
      </w:r>
      <w:r w:rsidR="00A40081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4C0003" w:rsidP="00D76B91" w:rsidR="004C00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83038" w:rsidP="00D76B91" w:rsidR="00953B0A" w:rsidRPr="004C000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Obzirom su sve nekretnine, a koje i jedine predstavljaju stečajnu masu dužnika predmeti ovršnih postupaka koji se vode pred Općinskim sudovima stečajni upravitelj čini jedino što mu je u mogućnosti, a to je da sudjeluje adekvatno u istim postupcima, te eventualno uloži požurnicu na postupanje pojedinih sudova.</w:t>
      </w:r>
    </w:p>
    <w:p w:rsidRDefault="00583038" w:rsidP="00583038" w:rsidR="00583038" w:rsidRPr="004C0003">
      <w:pPr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U tijeku su slijedeće ovrhe za koje stečajni upravitelj ima saznanja:</w:t>
      </w:r>
    </w:p>
    <w:p w:rsidRDefault="0060115A" w:rsidP="0060115A" w:rsid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 xml:space="preserve">1. Ovr-2241/15 OGS Zgb, SS Sevete (ranije Ovr-1554/13) </w:t>
      </w:r>
    </w:p>
    <w:p w:rsidRDefault="0060115A" w:rsidP="0060115A" w:rsidR="0060115A" w:rsidRPr="0060115A">
      <w:pPr>
        <w:spacing w:afterAutospacing="true" w:after="100" w:beforeAutospacing="true" w:before="100"/>
        <w:ind w:firstLine="708"/>
        <w:rPr>
          <w:rFonts w:hAnsi="Times New Roman" w:ascii="Times New Roman"/>
          <w:sz w:val="24"/>
          <w:szCs w:val="24"/>
          <w:lang w:val="pl-PL"/>
        </w:rPr>
      </w:pPr>
      <w:r w:rsidRPr="0060115A">
        <w:rPr>
          <w:rFonts w:hAnsi="Times New Roman" w:ascii="Times New Roman"/>
          <w:sz w:val="24"/>
          <w:szCs w:val="24"/>
          <w:lang w:val="pl-PL"/>
        </w:rPr>
        <w:t>- dostavljena punomoc + zahtjev da se Sud oglasi nenadleznim i uputi spis na TS</w:t>
      </w:r>
    </w:p>
    <w:p w:rsidRDefault="0060115A" w:rsidP="0060115A" w:rsidR="0060115A" w:rsidRPr="0060115A">
      <w:pPr>
        <w:spacing w:afterAutospacing="true" w:after="100" w:beforeAutospacing="true" w:before="100"/>
        <w:jc w:val="both"/>
        <w:rPr>
          <w:rFonts w:hAnsi="Times New Roman" w:ascii="Times New Roman"/>
          <w:sz w:val="24"/>
          <w:szCs w:val="24"/>
          <w:lang w:val="pl-PL"/>
        </w:rPr>
      </w:pPr>
      <w:r w:rsidRPr="0060115A">
        <w:rPr>
          <w:rFonts w:hAnsi="Times New Roman" w:ascii="Times New Roman"/>
          <w:sz w:val="24"/>
          <w:szCs w:val="24"/>
          <w:lang w:val="pl-PL"/>
        </w:rPr>
        <w:t>* uz ovaj spis vezana zabiljezba pokretanja ovrsnog postupka Z-2200/13 - isti spis, ovdje samo provedena zabiljezba pokretanja, a pod br. Z-3325/13 zabiljezena ovrha na nekretninama (dakle, dostavili smo punomoc, sve ok)</w:t>
      </w:r>
    </w:p>
    <w:p w:rsidRDefault="0060115A" w:rsidP="0060115A" w:rsidR="0060115A" w:rsidRPr="0060115A">
      <w:pPr>
        <w:spacing w:afterAutospacing="true" w:after="100" w:beforeAutospacing="true" w:before="100"/>
        <w:ind w:firstLine="708"/>
        <w:rPr>
          <w:rFonts w:hAnsi="Times New Roman" w:ascii="Times New Roman"/>
          <w:sz w:val="24"/>
          <w:szCs w:val="24"/>
          <w:lang w:val="pl-PL"/>
        </w:rPr>
      </w:pPr>
      <w:r w:rsidRPr="0060115A">
        <w:rPr>
          <w:rFonts w:hAnsi="Times New Roman" w:ascii="Times New Roman"/>
          <w:sz w:val="24"/>
          <w:szCs w:val="24"/>
          <w:lang w:val="pl-PL"/>
        </w:rPr>
        <w:t>-  sukladno rješenju VS RH Grl-39/16 nadležan OGS Zgb</w:t>
      </w:r>
    </w:p>
    <w:p w:rsidRDefault="0060115A" w:rsidP="0060115A" w:rsidR="0060115A" w:rsidRPr="0060115A">
      <w:pPr>
        <w:spacing w:afterAutospacing="true" w:after="100" w:beforeAutospacing="true" w:before="100"/>
        <w:rPr>
          <w:rFonts w:hAnsi="Times New Roman" w:ascii="Times New Roman"/>
          <w:sz w:val="24"/>
          <w:szCs w:val="24"/>
          <w:lang w:val="pl-PL"/>
        </w:rPr>
      </w:pPr>
      <w:r w:rsidRPr="0060115A">
        <w:rPr>
          <w:rFonts w:hAnsi="Times New Roman" w:ascii="Times New Roman"/>
          <w:sz w:val="24"/>
          <w:szCs w:val="24"/>
          <w:lang w:val="pl-PL"/>
        </w:rPr>
        <w:t>            -  dostavljena požurnica</w:t>
      </w:r>
    </w:p>
    <w:p w:rsidRDefault="0060115A" w:rsidP="0060115A" w:rsid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 xml:space="preserve">2. Ovr-2127/15, OGS Zgb, SS Sesvete (ranije Ovr-915/13) </w:t>
      </w:r>
    </w:p>
    <w:p w:rsidRDefault="0060115A" w:rsidP="0060115A" w:rsidR="0060115A" w:rsidRPr="0060115A">
      <w:pPr>
        <w:spacing w:afterAutospacing="true" w:after="100" w:beforeAutospacing="true" w:before="10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- dostavljena punomoc + zahtjev da se Sud oglasi nenadleznim i uputi spis na TS</w:t>
      </w:r>
    </w:p>
    <w:p w:rsidRDefault="0060115A" w:rsidP="0060115A" w:rsidR="0060115A" w:rsidRP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&amp;quot" w:ascii="&amp;quot"/>
          <w:color w:val="1F497D"/>
          <w:lang w:eastAsia="hr-HR"/>
        </w:rPr>
        <w:t>            </w:t>
      </w:r>
      <w:r w:rsidRPr="0060115A">
        <w:rPr>
          <w:rFonts w:eastAsia="Times New Roman" w:hAnsi="&amp;quot" w:ascii="&amp;quot"/>
          <w:color w:val="1F497D"/>
          <w:lang w:eastAsia="hr-HR"/>
        </w:rPr>
        <w:t xml:space="preserve"> -  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sukladno rješenju VS RH Grl-39/16 nadležan OGS Zgb</w:t>
      </w:r>
    </w:p>
    <w:p w:rsidRDefault="0060115A" w:rsidP="0060115A" w:rsidR="0060115A" w:rsidRP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            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- dostavljena požurnica</w:t>
      </w:r>
    </w:p>
    <w:p w:rsidRDefault="0060115A" w:rsidP="0060115A" w:rsid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 xml:space="preserve">3. Ovr-3023/15, OGS Zgb </w:t>
      </w:r>
    </w:p>
    <w:p w:rsidRDefault="0060115A" w:rsidP="0060115A" w:rsidR="0060115A" w:rsidRPr="0060115A">
      <w:pPr>
        <w:spacing w:afterAutospacing="true" w:after="100" w:beforeAutospacing="true" w:before="10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- dostavljena punomoc + zahtjev da se Sud oglasi nenadleznim i uputi spis na TS</w:t>
      </w:r>
    </w:p>
    <w:p w:rsidRDefault="0060115A" w:rsidP="0060115A" w:rsidR="0060115A" w:rsidRP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&amp;quot" w:ascii="&amp;quot"/>
          <w:color w:val="1F497D"/>
          <w:lang w:eastAsia="hr-HR"/>
        </w:rPr>
        <w:t>            </w:t>
      </w:r>
      <w:r w:rsidRPr="0060115A">
        <w:rPr>
          <w:rFonts w:eastAsia="Times New Roman" w:hAnsi="&amp;quot" w:ascii="&amp;quot"/>
          <w:color w:val="1F497D"/>
          <w:lang w:eastAsia="hr-HR"/>
        </w:rPr>
        <w:t xml:space="preserve"> -  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sukladno rješenju VS RH Grl-39/16 nadležan OGS Zgb</w:t>
      </w:r>
    </w:p>
    <w:p w:rsidRDefault="0060115A" w:rsidP="0060115A" w:rsidR="0060115A" w:rsidRP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          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  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-  dostavljena požurnica</w:t>
      </w:r>
    </w:p>
    <w:p w:rsidRDefault="0060115A" w:rsidP="0060115A" w:rsid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115A" w:rsidP="0060115A" w:rsid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4. Ovr-5880/15, OS N Zgb </w:t>
      </w:r>
    </w:p>
    <w:p w:rsidRDefault="0060115A" w:rsidP="0060115A" w:rsidR="0060115A" w:rsidRPr="0060115A">
      <w:pPr>
        <w:spacing w:afterAutospacing="true" w:after="100" w:beforeAutospacing="true" w:before="10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- dostavljena punomoc + zahtjev da se Sud oglasi nenadleznim i uputi spis na TS</w:t>
      </w:r>
    </w:p>
    <w:p w:rsidRDefault="0060115A" w:rsidP="0060115A" w:rsidR="0060115A" w:rsidRPr="0060115A">
      <w:pPr>
        <w:spacing w:afterAutospacing="true" w:after="100" w:beforeAutospacing="true" w:before="10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&amp;quot" w:ascii="&amp;quot"/>
          <w:color w:val="1F497D"/>
          <w:lang w:eastAsia="hr-HR"/>
        </w:rPr>
        <w:t xml:space="preserve"> -  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sukladno rješenju VS RH Grl-39/16 nadležan OGS Zgb</w:t>
      </w:r>
    </w:p>
    <w:p w:rsidRDefault="0060115A" w:rsidP="0060115A" w:rsidR="0060115A" w:rsidRPr="0060115A">
      <w:pPr>
        <w:spacing w:afterAutospacing="true" w:after="100" w:beforeAutospacing="true" w:before="10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&amp;quot" w:ascii="&amp;quot"/>
          <w:color w:val="1F497D"/>
          <w:lang w:eastAsia="hr-HR"/>
        </w:rPr>
        <w:t>-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 xml:space="preserve">  rješenjem od 22.12.2016.g. nastavljen postupak</w:t>
      </w:r>
    </w:p>
    <w:p w:rsidRDefault="0060115A" w:rsidP="0060115A" w:rsidR="0060115A" w:rsidRP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           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-  dostavljena požurnica</w:t>
      </w:r>
    </w:p>
    <w:p w:rsidRDefault="0060115A" w:rsidP="0060115A" w:rsid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 xml:space="preserve">5. Ovr-12127/16, OGS Zgb (ranije Ovr-7853/15, OGS Zgb, SS Sesvete) </w:t>
      </w:r>
    </w:p>
    <w:p w:rsidRDefault="0060115A" w:rsidP="0060115A" w:rsidR="0060115A" w:rsidRPr="0060115A">
      <w:pPr>
        <w:spacing w:afterAutospacing="true" w:after="100" w:beforeAutospacing="true" w:before="10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dostavljena punomoc + zahtjev da se Sud oglasi nenadleznim i uputi spis na TS</w:t>
      </w:r>
    </w:p>
    <w:p w:rsidRDefault="0060115A" w:rsidP="0060115A" w:rsidR="0060115A" w:rsidRP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            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donijeto rješenje VS RH Grl-305/16 nadležan OGS Zgb</w:t>
      </w:r>
    </w:p>
    <w:p w:rsidRDefault="0060115A" w:rsidP="0060115A" w:rsidR="0060115A" w:rsidRPr="0060115A">
      <w:pPr>
        <w:spacing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            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dostavljenja požurnica</w:t>
      </w:r>
    </w:p>
    <w:p w:rsidRDefault="00CF07F5" w:rsidP="0060115A" w:rsidR="00CF07F5" w:rsidRPr="00CF07F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Napominje se da su svi predmetni ovršni postupci bili ustupljeni Trgovačkom sudu u Zagrebu radi stvarne nenadležnosti, no isti je izazvao sukob nadležnosti uslijed čega je u tijeku povrat istih na nadležne Općinske sudove, a sve temeljem odluke</w:t>
      </w:r>
      <w:r w:rsidR="0060115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Vrhovnog suda.</w:t>
      </w:r>
    </w:p>
    <w:p w:rsidRDefault="00F46E41" w:rsidP="0060115A" w:rsidR="00583038" w:rsidRPr="004C0003">
      <w:pPr>
        <w:jc w:val="both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Nema radnika koji su nastavili sa radom.</w:t>
      </w:r>
    </w:p>
    <w:p w:rsidRDefault="00F46E41" w:rsidP="0060115A" w:rsidR="00F46E41" w:rsidRPr="004C000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F46E41" w:rsidP="0060115A" w:rsidR="003242A5" w:rsidRPr="004C000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Dok se ne rasprodaju sve nekretnine nema uvjeta za zaključenje stečajnog postupka.</w:t>
      </w:r>
    </w:p>
    <w:p w:rsidRDefault="00F46E41" w:rsidP="000E1F39" w:rsidR="00F46E41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bCs/>
          <w:sz w:val="24"/>
        </w:rPr>
        <w:t xml:space="preserve">Utvrđeno je da stečajni dužnik ima imovinu koja se sastoji od </w:t>
      </w:r>
      <w:r w:rsidRPr="004C0003">
        <w:rPr>
          <w:rFonts w:hAnsi="Times New Roman" w:ascii="Times New Roman"/>
          <w:sz w:val="24"/>
        </w:rPr>
        <w:t>13 nekretnina na području Općinskog građanskog suda u Zagrebu, Zk odjel Sesvete, k.o. Sesvetski Kraljevec i to: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4948 upisanu u z.k.ul.br. 8183 površine 3312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4949 upisanu u z.k.ul.br. 6356 površine 10697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4951 upisanu u z.k.ul.br. 8172 površine 7183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4953 upisanu u z.k.ul.br. 7163 površine 7067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4954 upisanu u z.k.ul.br. 8391 površine 2860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4955 upisanu u z.k.ul.br. 8391 površine 2978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4959 upisanu u z.k.ul.br. 8153 površine 9661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4961 upisanu u z.k.ul.br. 493 površine 5367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4962 upisanu u z.k.ul.br. 8157 površine 8160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4964 upisanu u z.k.ul.br. 6703 površine 6139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4965 upisanu u z.k.ul.br. 7162 površine 415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4966 upisanu u z.k.ul.br. 7404 površine 8634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4967 upisanu u z.k.ul.br. 8162 površine 16503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a koja sva u naravi predstavljaju neizgrađena građevinska zemljišta uz izuzetak z.k.č.br. 4964 na kojoj postoji i zgrada površine 414m2.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60115A" w:rsidP="0060115A" w:rsidR="0060115A" w:rsidRPr="0060115A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lastRenderedPageBreak/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46E41" w:rsidP="004A58CC" w:rsidR="00AE118F" w:rsidRPr="004C000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Nema unovčenih predmeta stečajne mase</w:t>
      </w:r>
    </w:p>
    <w:p w:rsidRDefault="00E62FF3" w:rsidP="004A58CC" w:rsidR="00E62FF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46E41" w:rsidP="0012316C" w:rsidR="0012316C" w:rsidRPr="004C000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Sve gore navedene nekretnine, obzirom su sve predmeti ovršnih postupaka koji su još u tijeku.</w:t>
      </w:r>
    </w:p>
    <w:p w:rsidRDefault="00F46E41" w:rsidP="0012316C" w:rsidR="00F46E41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4C0003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F46E41" w:rsidP="0012316C" w:rsidR="004A58CC" w:rsidRPr="004C000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Razlučna prava još nisu ostvarena, budući da još nije došlo do prodaje navedenih nekretnina</w:t>
      </w:r>
      <w:r w:rsidR="004A58CC" w:rsidRPr="004C0003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4C000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4C000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F46E41" w:rsidRPr="004C0003">
        <w:rPr>
          <w:rFonts w:hAnsi="Times New Roman" w:ascii="Times New Roman"/>
          <w:sz w:val="24"/>
          <w:szCs w:val="24"/>
          <w:lang w:val="pl-PL"/>
        </w:rPr>
        <w:t>1.500</w:t>
      </w:r>
      <w:r w:rsidRPr="004C0003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4C0003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AE118F" w:rsidP="004A58CC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4C000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Nema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4C000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F46E41" w:rsidR="003242A5" w:rsidRPr="00F46E4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4C0003" w:rsidP="004C0003" w:rsidR="004C0003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60115A">
        <w:rPr>
          <w:rFonts w:hAnsi="Times New Roman" w:ascii="Times New Roman"/>
          <w:b/>
          <w:sz w:val="24"/>
          <w:szCs w:val="24"/>
          <w:u w:val="single"/>
          <w:lang w:val="pl-PL"/>
        </w:rPr>
        <w:t>01.04.2017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 do_</w:t>
      </w:r>
      <w:r w:rsidR="0060115A">
        <w:rPr>
          <w:rFonts w:hAnsi="Times New Roman" w:ascii="Times New Roman"/>
          <w:b/>
          <w:sz w:val="24"/>
          <w:szCs w:val="24"/>
          <w:u w:val="single"/>
          <w:lang w:val="pl-PL"/>
        </w:rPr>
        <w:t>30.06.2017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4C0003" w:rsidP="000E1F39" w:rsidR="004C00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F46E41" w:rsidR="000E1F39" w:rsidRPr="004C000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Uredno vođenje knjigovodstva stečajnog dužnika, te sudjelovanje u svim sudskim postupcima koji su u tijeku. Pristupanje što skorijoj prodaji neunovčenih nekretnina</w:t>
      </w:r>
      <w:r w:rsidR="007D0346" w:rsidRPr="004C0003">
        <w:rPr>
          <w:rFonts w:hAnsi="Times New Roman" w:ascii="Times New Roman"/>
          <w:sz w:val="24"/>
          <w:szCs w:val="24"/>
          <w:lang w:val="pl-PL"/>
        </w:rPr>
        <w:t>.</w:t>
      </w:r>
      <w:r w:rsidR="0060115A">
        <w:rPr>
          <w:rFonts w:hAnsi="Times New Roman" w:ascii="Times New Roman"/>
          <w:sz w:val="24"/>
          <w:szCs w:val="24"/>
          <w:lang w:val="pl-PL"/>
        </w:rPr>
        <w:t xml:space="preserve"> Eventualno u</w:t>
      </w:r>
      <w:r w:rsidR="00F46E41" w:rsidRPr="004C0003">
        <w:rPr>
          <w:rFonts w:hAnsi="Times New Roman" w:ascii="Times New Roman"/>
          <w:sz w:val="24"/>
          <w:szCs w:val="24"/>
          <w:lang w:val="pl-PL"/>
        </w:rPr>
        <w:t>ređivanje zemljišta sukladno uputama komunalnog redara kako bi se i</w:t>
      </w:r>
      <w:r w:rsidR="004C0003">
        <w:rPr>
          <w:rFonts w:hAnsi="Times New Roman" w:ascii="Times New Roman"/>
          <w:sz w:val="24"/>
          <w:szCs w:val="24"/>
          <w:lang w:val="pl-PL"/>
        </w:rPr>
        <w:t>zbjegle visoke prekršajne kazne.</w:t>
      </w:r>
    </w:p>
    <w:p w:rsidRDefault="00BC6777" w:rsidP="00F46E41" w:rsidR="00BC677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F07F5" w:rsidR="00CF07F5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A40081" w:rsidR="00C61F72" w:rsidRPr="000E1F39">
      <w:pPr>
        <w:rPr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60115A">
        <w:rPr>
          <w:rFonts w:hAnsi="Times New Roman" w:ascii="Times New Roman"/>
          <w:b/>
          <w:sz w:val="24"/>
          <w:szCs w:val="24"/>
          <w:u w:val="single"/>
          <w:lang w:val="pl-PL"/>
        </w:rPr>
        <w:t>12.04</w:t>
      </w:r>
      <w:r w:rsidR="00CF07F5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>_____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A2588"/>
    <w:multiLevelType w:val="hybridMultilevel"/>
    <w:tmpl w:val="395292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66A057A4"/>
    <w:multiLevelType w:val="hybridMultilevel"/>
    <w:tmpl w:val="36107076"/>
    <w:lvl w:tplc="D2301676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E0A"/>
    <w:rsid w:val="00046078"/>
    <w:rsid w:val="000A2E91"/>
    <w:rsid w:val="000B321E"/>
    <w:rsid w:val="000E1F39"/>
    <w:rsid w:val="00107567"/>
    <w:rsid w:val="0012316C"/>
    <w:rsid w:val="00163FEE"/>
    <w:rsid w:val="00185758"/>
    <w:rsid w:val="003242A5"/>
    <w:rsid w:val="004A58CC"/>
    <w:rsid w:val="004C0003"/>
    <w:rsid w:val="005343F0"/>
    <w:rsid w:val="00583038"/>
    <w:rsid w:val="005D4C4A"/>
    <w:rsid w:val="0060115A"/>
    <w:rsid w:val="0065016E"/>
    <w:rsid w:val="007B0E33"/>
    <w:rsid w:val="007D0346"/>
    <w:rsid w:val="008512FB"/>
    <w:rsid w:val="008845C7"/>
    <w:rsid w:val="00893F9A"/>
    <w:rsid w:val="00953B0A"/>
    <w:rsid w:val="009D28DC"/>
    <w:rsid w:val="00A04918"/>
    <w:rsid w:val="00A40081"/>
    <w:rsid w:val="00A443CF"/>
    <w:rsid w:val="00A70727"/>
    <w:rsid w:val="00AE118F"/>
    <w:rsid w:val="00AE7347"/>
    <w:rsid w:val="00B8309B"/>
    <w:rsid w:val="00BC6777"/>
    <w:rsid w:val="00BE03FB"/>
    <w:rsid w:val="00C42CB7"/>
    <w:rsid w:val="00C61F72"/>
    <w:rsid w:val="00CF07F5"/>
    <w:rsid w:val="00D15518"/>
    <w:rsid w:val="00D76B91"/>
    <w:rsid w:val="00DD2449"/>
    <w:rsid w:val="00E62FF3"/>
    <w:rsid w:val="00ED0A1F"/>
    <w:rsid w:val="00F46E41"/>
    <w:rsid w:val="00F5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0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09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09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09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0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09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09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09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6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7962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6603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537436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8833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572062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63404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32388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98730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St-202/2015-48</izvorni_sadrzaj>
    <derivirana_varijabla naziv="DomainObject.Oznaka_1">St-202/2015-48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IZUZEĆE</izvorni_sadrzaj>
    <derivirana_varijabla naziv="DomainObject.Predmet.Opis_1">ZAHTJEV ZA IZUZEĆE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St-202/2015</izvorni_sadrzaj>
    <derivirana_varijabla naziv="DomainObject.Predmet.OznakaBroj_1">St-202/2015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GENERAL - ŠPORT d.o.o.</izvorni_sadrzaj>
    <derivirana_varijabla naziv="DomainObject.Predmet.ProtustrankaFormated_1">  GENERAL - ŠPORT d.o.o.</derivirana_varijabla>
  </DomainObject.Predmet.ProtustrankaFormated>
  <DomainObject.Predmet.ProtustrankaFormatedOIB>
    <izvorni_sadrzaj>  GENERAL - ŠPORT d.o.o., OIB 78399970915</izvorni_sadrzaj>
    <derivirana_varijabla naziv="DomainObject.Predmet.ProtustrankaFormatedOIB_1">  GENERAL - ŠPORT d.o.o., OIB 78399970915</derivirana_varijabla>
  </DomainObject.Predmet.ProtustrankaFormatedOIB>
  <DomainObject.Predmet.ProtustrankaFormatedWithAdress>
    <izvorni_sadrzaj> GENERAL - ŠPORT d.o.o., Gajeva 49, 10000 Zagreb</izvorni_sadrzaj>
    <derivirana_varijabla naziv="DomainObject.Predmet.ProtustrankaFormatedWithAdress_1"> GENERAL - ŠPORT d.o.o., Gajeva 49, 10000 Zagreb</derivirana_varijabla>
  </DomainObject.Predmet.ProtustrankaFormatedWithAdress>
  <DomainObject.Predmet.ProtustrankaFormatedWithAdressOIB>
    <izvorni_sadrzaj> GENERAL - ŠPORT d.o.o., OIB 78399970915, Gajeva 49, 10000 Zagreb</izvorni_sadrzaj>
    <derivirana_varijabla naziv="DomainObject.Predmet.ProtustrankaFormatedWithAdressOIB_1"> GENERAL - ŠPORT d.o.o., OIB 78399970915, Gajeva 49, 10000 Zagreb</derivirana_varijabla>
  </DomainObject.Predmet.ProtustrankaFormatedWithAdressOIB>
  <DomainObject.Predmet.ProtustrankaWithAdress>
    <izvorni_sadrzaj>GENERAL - ŠPORT d.o.o. Gajeva 49, 10000 Zagreb</izvorni_sadrzaj>
    <derivirana_varijabla naziv="DomainObject.Predmet.ProtustrankaWithAdress_1">GENERAL - ŠPORT d.o.o. Gajeva 49, 10000 Zagreb</derivirana_varijabla>
  </DomainObject.Predmet.ProtustrankaWithAdress>
  <DomainObject.Predmet.ProtustrankaWithAdressOIB>
    <izvorni_sadrzaj>GENERAL - ŠPORT d.o.o., OIB 78399970915, Gajeva 49, 10000 Zagreb</izvorni_sadrzaj>
    <derivirana_varijabla naziv="DomainObject.Predmet.ProtustrankaWithAdressOIB_1">GENERAL - ŠPORT d.o.o., OIB 78399970915, Gajeva 49, 10000 Zagreb</derivirana_varijabla>
  </DomainObject.Predmet.ProtustrankaWithAdressOIB>
  <DomainObject.Predmet.ProtustrankaNazivFormated>
    <izvorni_sadrzaj>GENERAL - ŠPORT d.o.o.</izvorni_sadrzaj>
    <derivirana_varijabla naziv="DomainObject.Predmet.ProtustrankaNazivFormated_1">GENERAL - ŠPORT d.o.o.</derivirana_varijabla>
  </DomainObject.Predmet.ProtustrankaNazivFormated>
  <DomainObject.Predmet.ProtustrankaNazivFormatedOIB>
    <izvorni_sadrzaj>GENERAL - ŠPORT d.o.o., OIB 78399970915</izvorni_sadrzaj>
    <derivirana_varijabla naziv="DomainObject.Predmet.ProtustrankaNazivFormatedOIB_1">GENERAL - ŠPORT d.o.o., OIB 78399970915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Zagreb zastupanog po punomoćniku Županijsko državno odvjetnišvo u Zagrebu</izvorni_sadrzaj>
    <derivirana_varijabla naziv="DomainObject.Predmet.StrankaFormated_1">  REPUBLIKA HRVATSKA, Ministarstvo financija, Porezna uprava Zagreb zastupanog po punomoćniku Županijsko državno odvjetnišvo u Zagrebu</derivirana_varijabla>
  </DomainObject.Predmet.StrankaFormated>
  <DomainObject.Predmet.StrankaFormatedOIB>
    <izvorni_sadrzaj>  REPUBLIKA HRVATSKA, Ministarstvo financija, Porezna uprava Zagreb, OIB 18683136487 zastupanog po punomoćniku Županijsko državno odvjetnišvo u Zagrebu</izvorni_sadrzaj>
    <derivirana_varijabla naziv="DomainObject.Predmet.StrankaFormatedOIB_1">  REPUBLIKA HRVATSKA, Ministarstvo financija, Porezna uprava Zagreb, OIB 18683136487 zastupanog po punomoćniku Županijsko državno odvjetnišvo u Zagrebu</derivirana_varijabla>
  </DomainObject.Predmet.StrankaFormatedOIB>
  <DomainObject.Predmet.StrankaFormatedWithAdress>
    <izvorni_sadrzaj> REPUBLIKA HRVATSKA, Ministarstvo financija, Porezna uprava Zagreb zastupanog po punomoćniku Županijsko državno odvjetnišvo u Zagrebu</izvorni_sadrzaj>
    <derivirana_varijabla naziv="DomainObject.Predmet.StrankaFormatedWithAdress_1"> REPUBLIKA HRVATSKA, Ministarstvo financija, Porezna uprava Zagreb zastupanog po punomoćniku Županijsko državno odvjetnišvo u Zagrebu</derivirana_varijabla>
  </DomainObject.Predmet.StrankaFormatedWithAdress>
  <DomainObject.Predmet.StrankaFormatedWithAdressOIB>
    <izvorni_sadrzaj> REPUBLIKA HRVATSKA, Ministarstvo financija, Porezna uprava Zagreb, OIB 18683136487 zastupanog po punomoćniku Županijsko državno odvjetnišvo u Zagrebu</izvorni_sadrzaj>
    <derivirana_varijabla naziv="DomainObject.Predmet.StrankaFormatedWithAdressOIB_1"> REPUBLIKA HRVATSKA, Ministarstvo financija, Porezna uprava Zagreb, OIB 18683136487 zastupanog po punomoćniku Županijsko državno odvjetnišvo u Zagrebu</derivirana_varijabla>
  </DomainObject.Predmet.StrankaFormatedWithAdressOIB>
  <DomainObject.Predmet.StrankaWithAdress>
    <izvorni_sadrzaj>REPUBLIKA HRVATSKA, Ministarstvo financija, Porezna uprava Zagreb </izvorni_sadrzaj>
    <derivirana_varijabla naziv="DomainObject.Predmet.StrankaWithAdress_1">REPUBLIKA HRVATSKA, Ministarstvo financija, Porezna uprava Zagreb </derivirana_varijabla>
  </DomainObject.Predmet.StrankaWithAdress>
  <DomainObject.Predmet.StrankaWithAdressOIB>
    <izvorni_sadrzaj>REPUBLIKA HRVATSKA, Ministarstvo financija, Porezna uprava Zagreb, OIB 18683136487</izvorni_sadrzaj>
    <derivirana_varijabla naziv="DomainObject.Predmet.StrankaWithAdressOIB_1">REPUBLIKA HRVATSKA, Ministarstvo financija, Porezna uprava Zagreb, OIB 18683136487</derivirana_varijabla>
  </DomainObject.Predmet.StrankaWithAdressOIB>
  <DomainObject.Predmet.StrankaNazivFormated>
    <izvorni_sadrzaj>REPUBLIKA HRVATSKA, Ministarstvo financija, Porezna uprava Zagreb</izvorni_sadrzaj>
    <derivirana_varijabla naziv="DomainObject.Predmet.StrankaNazivFormated_1">REPUBLIKA HRVATSKA, Ministarstvo financija, Porezna uprava Zagreb</derivirana_varijabla>
  </DomainObject.Predmet.StrankaNazivFormated>
  <DomainObject.Predmet.StrankaNazivFormatedOIB>
    <izvorni_sadrzaj>REPUBLIKA HRVATSKA, Ministarstvo financija, Porezna uprava Zagreb, OIB 18683136487</izvorni_sadrzaj>
    <derivirana_varijabla naziv="DomainObject.Predmet.StrankaNazivFormatedOIB_1">REPUBLIKA HRVATSKA, Ministarstvo financija,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REPUBLIKA HRVATSKA, Ministarstvo financija, Porezna uprava Zagreb zastupanog po punomoćniku Županijsko državno odvjetnišvo u Zagrebu</item>
    </izvorni_sadrzaj>
    <derivirana_varijabla naziv="DomainObject.Predmet.StrankaListFormated_1">
      <item>REPUBLIKA HRVATSKA, Ministarstvo financija, Porezna uprava Zagreb zastupanog po punomoćniku Županijsko državno odvjetnišvo u Zagrebu</item>
    </derivirana_varijabla>
  </DomainObject.Predmet.StrankaListFormated>
  <DomainObject.Predmet.StrankaListFormatedOIB>
    <izvorni_sadrzaj>
      <item>REPUBLIKA HRVATSKA, Ministarstvo financija, Porezna uprava Zagreb, OIB 18683136487 zastupanog po punomoćniku Županijsko državno odvjetnišvo u Zagrebu</item>
    </izvorni_sadrzaj>
    <derivirana_varijabla naziv="DomainObject.Predmet.StrankaListFormatedOIB_1">
      <item>REPUBLIKA HRVATSKA, Ministarstvo financija, Porezna uprava Zagreb, OIB 18683136487 zastupanog po punomoćniku Županijsko državno odvjetnišvo u Zagrebu</item>
    </derivirana_varijabla>
  </DomainObject.Predmet.StrankaListFormatedOIB>
  <DomainObject.Predmet.StrankaListFormatedWithAdress>
    <izvorni_sadrzaj>
      <item>REPUBLIKA HRVATSKA, Ministarstvo financija, Porezna uprava Zagreb zastupanog po punomoćniku Županijsko državno odvjetnišvo u Zagrebu</item>
    </izvorni_sadrzaj>
    <derivirana_varijabla naziv="DomainObject.Predmet.StrankaListFormatedWithAdress_1">
      <item>REPUBLIKA HRVATSKA, Ministarstvo financija, Porezna uprava Zagreb zastupanog po punomoćniku Županijsko državno odvjetnišvo u Zagrebu</item>
    </derivirana_varijabla>
  </DomainObject.Predmet.StrankaListFormatedWithAdress>
  <DomainObject.Predmet.StrankaListFormatedWithAdressOIB>
    <izvorni_sadrzaj>
      <item>REPUBLIKA HRVATSKA, Ministarstvo financija, Porezna uprava Zagreb, OIB 18683136487 zastupanog po punomoćniku Županijsko državno odvjetnišvo u Zagrebu</item>
    </izvorni_sadrzaj>
    <derivirana_varijabla naziv="DomainObject.Predmet.StrankaListFormatedWithAdressOIB_1">
      <item>REPUBLIKA HRVATSKA, Ministarstvo financija, Porezna uprava Zagreb, OIB 18683136487 zastupanog po punomoćniku Županijsko državno odvjetnišvo u Zagrebu</item>
    </derivirana_varijabla>
  </DomainObject.Predmet.StrankaListFormatedWithAdressOIB>
  <DomainObject.Predmet.StrankaListNazivFormated>
    <izvorni_sadrzaj>
      <item>REPUBLIKA HRVATSKA, Ministarstvo financija, Porezna uprava Zagreb</item>
    </izvorni_sadrzaj>
    <derivirana_varijabla naziv="DomainObject.Predmet.StrankaListNazivFormated_1">
      <item>REPUBLIKA HRVATSKA, Ministarstvo financija, Porezna uprava Zagreb</item>
    </derivirana_varijabla>
  </DomainObject.Predmet.StrankaListNazivFormated>
  <DomainObject.Predmet.StrankaListNazivFormatedOIB>
    <izvorni_sadrzaj>
      <item>REPUBLIKA HRVATSKA, Ministarstvo financija, Porezna uprava Zagreb, OIB 18683136487</item>
    </izvorni_sadrzaj>
    <derivirana_varijabla naziv="DomainObject.Predmet.StrankaListNazivFormatedOIB_1">
      <item>REPUBLIKA HRVATSKA, Ministarstvo financija, Porezna uprava Zagreb, OIB 18683136487</item>
    </derivirana_varijabla>
  </DomainObject.Predmet.StrankaListNazivFormatedOIB>
  <DomainObject.Predmet.ProtuStrankaListFormated>
    <izvorni_sadrzaj>
      <item>GENERAL - ŠPORT d.o.o.</item>
    </izvorni_sadrzaj>
    <derivirana_varijabla naziv="DomainObject.Predmet.ProtuStrankaListFormated_1">
      <item>GENERAL - ŠPORT d.o.o.</item>
    </derivirana_varijabla>
  </DomainObject.Predmet.ProtuStrankaListFormated>
  <DomainObject.Predmet.ProtuStrankaListFormatedOIB>
    <izvorni_sadrzaj>
      <item>GENERAL - ŠPORT d.o.o., OIB 78399970915</item>
    </izvorni_sadrzaj>
    <derivirana_varijabla naziv="DomainObject.Predmet.ProtuStrankaListFormatedOIB_1">
      <item>GENERAL - ŠPORT d.o.o., OIB 78399970915</item>
    </derivirana_varijabla>
  </DomainObject.Predmet.ProtuStrankaListFormatedOIB>
  <DomainObject.Predmet.ProtuStrankaListFormatedWithAdress>
    <izvorni_sadrzaj>
      <item>GENERAL - ŠPORT d.o.o., Gajeva 49, 10000 Zagreb</item>
    </izvorni_sadrzaj>
    <derivirana_varijabla naziv="DomainObject.Predmet.ProtuStrankaListFormatedWithAdress_1">
      <item>GENERAL - ŠPORT d.o.o., Gajeva 49, 10000 Zagreb</item>
    </derivirana_varijabla>
  </DomainObject.Predmet.ProtuStrankaListFormatedWithAdress>
  <DomainObject.Predmet.ProtuStrankaListFormatedWithAdressOIB>
    <izvorni_sadrzaj>
      <item>GENERAL - ŠPORT d.o.o., OIB 78399970915, Gajeva 49, 10000 Zagreb</item>
    </izvorni_sadrzaj>
    <derivirana_varijabla naziv="DomainObject.Predmet.ProtuStrankaListFormatedWithAdressOIB_1">
      <item>GENERAL - ŠPORT d.o.o., OIB 78399970915, Gajeva 49, 10000 Zagreb</item>
    </derivirana_varijabla>
  </DomainObject.Predmet.ProtuStrankaListFormatedWithAdressOIB>
  <DomainObject.Predmet.ProtuStrankaListNazivFormated>
    <izvorni_sadrzaj>
      <item>GENERAL - ŠPORT d.o.o.</item>
    </izvorni_sadrzaj>
    <derivirana_varijabla naziv="DomainObject.Predmet.ProtuStrankaListNazivFormated_1">
      <item>GENERAL - ŠPORT d.o.o.</item>
    </derivirana_varijabla>
  </DomainObject.Predmet.ProtuStrankaListNazivFormated>
  <DomainObject.Predmet.ProtuStrankaListNazivFormatedOIB>
    <izvorni_sadrzaj>
      <item>GENERAL - ŠPORT d.o.o., OIB 78399970915</item>
    </izvorni_sadrzaj>
    <derivirana_varijabla naziv="DomainObject.Predmet.ProtuStrankaListNazivFormatedOIB_1">
      <item>GENERAL - ŠPORT d.o.o., OIB 78399970915</item>
    </derivirana_varijabla>
  </DomainObject.Predmet.ProtuStrankaListNazivFormatedOIB>
  <DomainObject.Predmet.OstaliListFormated>
    <izvorni_sadrzaj>
      <item>Županijsko državno odvjetnišvo u Zagrebu punomoćnik sudionika u postupku REPUBLIKA HRVATSKA, Ministarstvo financija, Porezna uprava Zagreb</item>
      <item>Korana Ferdelji</item>
      <item>Vlatka Nadramija</item>
      <item>Tomislav Profozić</item>
    </izvorni_sadrzaj>
    <derivirana_varijabla naziv="DomainObject.Predmet.OstaliListFormated_1">
      <item>Županijsko državno odvjetnišvo u Zagrebu punomoćnik sudionika u postupku REPUBLIKA HRVATSKA, Ministarstvo financija, Porezna uprava Zagreb</item>
      <item>Korana Ferdelji</item>
      <item>Vlatka Nadramija</item>
      <item>Tomislav Profozić</item>
    </derivirana_varijabla>
  </DomainObject.Predmet.OstaliListFormated>
  <DomainObject.Predmet.OstaliListFormatedOIB>
    <izvorni_sadrzaj>
      <item>Županijsko državno odvjetnišvo u Zagrebu punomoćnik sudionika u postupku REPUBLIKA HRVATSKA, Ministarstvo financija, Porezna uprava Zagreb</item>
      <item>Korana Ferdelji, OIB 74691192835</item>
      <item>Vlatka Nadramija</item>
      <item>Tomislav Profozić</item>
    </izvorni_sadrzaj>
    <derivirana_varijabla naziv="DomainObject.Predmet.OstaliListFormatedOIB_1">
      <item>Županijsko državno odvjetnišvo u Zagrebu punomoćnik sudionika u postupku REPUBLIKA HRVATSKA, Ministarstvo financija, Porezna uprava Zagreb</item>
      <item>Korana Ferdelji, OIB 74691192835</item>
      <item>Vlatka Nadramija</item>
      <item>Tomislav Profozić</item>
    </derivirana_varijabla>
  </DomainObject.Predmet.OstaliListFormatedOIB>
  <DomainObject.Predmet.OstaliListFormatedWithAdress>
    <izvorni_sadrzaj>
      <item>Županijsko državno odvjetnišvo u Zagrebu, Savska cesta 41, 10000 Zagreb punomoćnik sudionika u postupku REPUBLIKA HRVATSKA, Ministarstvo financija, Porezna uprava Zagreb</item>
      <item>Korana Ferdelji, Biskupa J. Galjufa 7a, 10000 Zagreb</item>
      <item>Vlatka Nadramija, Kranjčevićeva 10, 10000 Zagreb</item>
      <item>Tomislav Profozić, Trnjanska cesta 65, 10000 Zagreb</item>
    </izvorni_sadrzaj>
    <derivirana_varijabla naziv="DomainObject.Predmet.OstaliListFormatedWithAdress_1">
      <item>Županijsko državno odvjetnišvo u Zagrebu, Savska cesta 41, 10000 Zagreb punomoćnik sudionika u postupku REPUBLIKA HRVATSKA, Ministarstvo financija, Porezna uprava Zagreb</item>
      <item>Korana Ferdelji, Biskupa J. Galjufa 7a, 10000 Zagreb</item>
      <item>Vlatka Nadramija, Kranjčevićeva 10, 10000 Zagreb</item>
      <item>Tomislav Profozić, Trnjanska cesta 65, 10000 Zagreb</item>
    </derivirana_varijabla>
  </DomainObject.Predmet.OstaliListFormatedWithAdress>
  <DomainObject.Predmet.OstaliListFormatedWithAdressOIB>
    <izvorni_sadrzaj>
      <item>Županijsko državno odvjetnišvo u Zagrebu, Savska cesta 41, 10000 Zagreb punomoćnik sudionika u postupku REPUBLIKA HRVATSKA, Ministarstvo financija, Porezna uprava Zagreb</item>
      <item>Korana Ferdelji, OIB 74691192835, Biskupa J. Galjufa 7a, 10000 Zagreb</item>
      <item>Vlatka Nadramija, Kranjčevićeva 10, 10000 Zagreb</item>
      <item>Tomislav Profozić, Trnjanska cesta 65, 10000 Zagreb</item>
    </izvorni_sadrzaj>
    <derivirana_varijabla naziv="DomainObject.Predmet.OstaliListFormatedWithAdressOIB_1">
      <item>Županijsko državno odvjetnišvo u Zagrebu, Savska cesta 41, 10000 Zagreb punomoćnik sudionika u postupku REPUBLIKA HRVATSKA, Ministarstvo financija, Porezna uprava Zagreb</item>
      <item>Korana Ferdelji, OIB 74691192835, Biskupa J. Galjufa 7a, 10000 Zagreb</item>
      <item>Vlatka Nadramija, Kranjčevićeva 10, 10000 Zagreb</item>
      <item>Tomislav Profozić, Trnjanska cesta 65, 10000 Zagreb</item>
    </derivirana_varijabla>
  </DomainObject.Predmet.OstaliListFormatedWithAdressOIB>
  <DomainObject.Predmet.OstaliListNazivFormated>
    <izvorni_sadrzaj>
      <item>Županijsko državno odvjetnišvo u Zagrebu</item>
      <item>Korana Ferdelji</item>
      <item>Vlatka Nadramija</item>
      <item>Tomislav Profozić</item>
    </izvorni_sadrzaj>
    <derivirana_varijabla naziv="DomainObject.Predmet.OstaliListNazivFormated_1">
      <item>Županijsko državno odvjetnišvo u Zagrebu</item>
      <item>Korana Ferdelji</item>
      <item>Vlatka Nadramija</item>
      <item>Tomislav Profozić</item>
    </derivirana_varijabla>
  </DomainObject.Predmet.OstaliListNazivFormated>
  <DomainObject.Predmet.OstaliListNazivFormatedOIB>
    <izvorni_sadrzaj>
      <item>Županijsko državno odvjetnišvo u Zagrebu</item>
      <item>Korana Ferdelji, OIB 74691192835</item>
      <item>Vlatka Nadramija</item>
      <item>Tomislav Profozić</item>
    </izvorni_sadrzaj>
    <derivirana_varijabla naziv="DomainObject.Predmet.OstaliListNazivFormatedOIB_1">
      <item>Županijsko državno odvjetnišvo u Zagrebu</item>
      <item>Korana Ferdelji, OIB 74691192835</item>
      <item>Vlatka Nadramija</item>
      <item>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Zagreb</izvorni_sadrzaj>
    <derivirana_varijabla naziv="DomainObject.Predmet.StrankaIDrugi_1">REPUBLIKA HRVATSKA, Ministarstvo financija, Porezna uprava Zagreb</derivirana_varijabla>
  </DomainObject.Predmet.StrankaIDrugi>
  <DomainObject.Predmet.ProtustrankaIDrugi>
    <izvorni_sadrzaj>GENERAL - ŠPORT d.o.o.</izvorni_sadrzaj>
    <derivirana_varijabla naziv="DomainObject.Predmet.ProtustrankaIDrugi_1">GENERAL - ŠPORT d.o.o.</derivirana_varijabla>
  </DomainObject.Predmet.ProtustrankaIDrugi>
  <DomainObject.Predmet.StrankaIDrugiAdressOIB>
    <izvorni_sadrzaj>REPUBLIKA HRVATSKA, Ministarstvo financija, Porezna uprava Zagreb, OIB 18683136487</izvorni_sadrzaj>
    <derivirana_varijabla naziv="DomainObject.Predmet.StrankaIDrugiAdressOIB_1">REPUBLIKA HRVATSKA, Ministarstvo financija, Porezna uprava Zagreb, OIB 18683136487</derivirana_varijabla>
  </DomainObject.Predmet.StrankaIDrugiAdressOIB>
  <DomainObject.Predmet.ProtustrankaIDrugiAdressOIB>
    <izvorni_sadrzaj>GENERAL - ŠPORT d.o.o., OIB 78399970915, Gajeva 49, 10000 Zagreb</izvorni_sadrzaj>
    <derivirana_varijabla naziv="DomainObject.Predmet.ProtustrankaIDrugiAdressOIB_1">GENERAL - ŠPORT d.o.o., OIB 78399970915, Gajeva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 Zagreb</item>
      <item>GENERAL - ŠPORT d.o.o.</item>
      <item>Županijsko državno odvjetnišvo u Zagrebu</item>
      <item>Korana Ferdelji</item>
      <item>Vlatka Nadramija</item>
      <item>Tomislav Profozić</item>
    </izvorni_sadrzaj>
    <derivirana_varijabla naziv="DomainObject.Predmet.SudioniciListNaziv_1">
      <item>REPUBLIKA HRVATSKA, Ministarstvo financija, Porezna uprava Zagreb</item>
      <item>GENERAL - ŠPORT d.o.o.</item>
      <item>Županijsko državno odvjetnišvo u Zagrebu</item>
      <item>Korana Ferdelji</item>
      <item>Vlatka Nadramija</item>
      <item>Tomislav Profozić</item>
    </derivirana_varijabla>
  </DomainObject.Predmet.SudioniciListNaziv>
  <DomainObject.Predmet.SudioniciListAdressOIB>
    <izvorni_sadrzaj>
      <item>REPUBLIKA HRVATSKA, Ministarstvo financija, Porezna uprava Zagreb, OIB 18683136487</item>
      <item>GENERAL - ŠPORT d.o.o., OIB 78399970915, Gajeva 49,10000 Zagreb</item>
      <item>Županijsko državno odvjetnišvo u Zagrebu, Savska cesta 41,10000 Zagreb</item>
      <item>Korana Ferdelji, OIB 74691192835, Biskupa J. Galjufa 7a,10000 Zagreb</item>
      <item>Vlatka Nadramija, Kranjčevićeva 10,10000 Zagreb</item>
      <item>Tomislav Profozić, Trnjanska cesta 65,10000 Zagreb</item>
    </izvorni_sadrzaj>
    <derivirana_varijabla naziv="DomainObject.Predmet.SudioniciListAdressOIB_1">
      <item>REPUBLIKA HRVATSKA, Ministarstvo financija, Porezna uprava Zagreb, OIB 18683136487</item>
      <item>GENERAL - ŠPORT d.o.o., OIB 78399970915, Gajeva 49,10000 Zagreb</item>
      <item>Županijsko državno odvjetnišvo u Zagrebu, Savska cesta 41,10000 Zagreb</item>
      <item>Korana Ferdelji, OIB 74691192835, Biskupa J. Galjufa 7a,10000 Zagreb</item>
      <item>Vlatka Nadramija, Kranjčevićeva 10,10000 Zagreb</item>
      <item>Tomislav Profozić, Trnjanska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78399970915</item>
      <item>, OIB null</item>
      <item>, OIB 74691192835</item>
      <item>, OIB null</item>
      <item>, OIB null</item>
    </izvorni_sadrzaj>
    <derivirana_varijabla naziv="DomainObject.Predmet.SudioniciListNazivOIB_1">
      <item>, OIB 18683136487</item>
      <item>, OIB 78399970915</item>
      <item>, OIB null</item>
      <item>, OIB 74691192835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97172-055A-4636-89AD-647459BFE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802</properties:Words>
  <properties:Characters>4446</properties:Characters>
  <properties:Lines>110</properties:Lines>
  <properties:Paragraphs>72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2017-04-21T11:52:00Z</dcterms:created>
  <dc:creator>ADMINIBM</dc:creator>
  <cp:lastModifiedBy>Draženka Prpić</cp:lastModifiedBy>
  <dcterms:modified xmlns:xsi="http://www.w3.org/2001/XMLSchema-instance" xsi:type="dcterms:W3CDTF">2017-04-21T11:53:00Z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St-202/2015-48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