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1f20" w14:paraId="cd51f20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1C6DB1" w:rsidP="001C6DB1" w:rsidR="000865BF" w:rsidRPr="00B22BBD">
      <w:pPr>
        <w:pStyle w:val="Naslov2"/>
        <w:jc w:val="right"/>
        <w:rPr>
          <w:sz w:val="22"/>
          <w:szCs w:val="22"/>
        </w:rPr>
      </w:pPr>
      <w:r w:rsidRPr="001C6DB1">
        <w:rPr>
          <w:sz w:val="22"/>
          <w:szCs w:val="22"/>
        </w:rPr>
        <w:t>Posl.br. 6 St.</w:t>
      </w:r>
      <w:r w:rsidR="00CC18F2">
        <w:rPr>
          <w:sz w:val="22"/>
          <w:szCs w:val="22"/>
        </w:rPr>
        <w:t>647</w:t>
      </w:r>
      <w:r w:rsidRPr="001C6DB1">
        <w:rPr>
          <w:sz w:val="22"/>
          <w:szCs w:val="22"/>
        </w:rPr>
        <w:t>/2016-5</w:t>
      </w:r>
      <w:r w:rsidR="00CC18F2">
        <w:rPr>
          <w:sz w:val="22"/>
          <w:szCs w:val="22"/>
        </w:rPr>
        <w:t>9</w:t>
      </w:r>
    </w:p>
    <w:p w:rsidRDefault="000865BF" w:rsidP="000865BF" w:rsidR="000865BF">
      <w:pPr>
        <w:rPr>
          <w:sz w:val="22"/>
          <w:szCs w:val="22"/>
        </w:rPr>
      </w:pPr>
    </w:p>
    <w:p w:rsidRDefault="001C6DB1" w:rsidP="000865BF" w:rsidR="001C6DB1">
      <w:pPr>
        <w:jc w:val="center"/>
        <w:rPr>
          <w:b/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EE7127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="00CC18F2" w:rsidRPr="00CC18F2">
        <w:rPr>
          <w:bCs/>
          <w:sz w:val="22"/>
          <w:szCs w:val="22"/>
        </w:rPr>
        <w:t xml:space="preserve">u stečajnom postupku nad stečajnim dužnikom RAJ NAUTIKA d.o.o., </w:t>
      </w:r>
      <w:proofErr w:type="spellStart"/>
      <w:r w:rsidR="00CC18F2" w:rsidRPr="00CC18F2">
        <w:rPr>
          <w:bCs/>
          <w:sz w:val="22"/>
          <w:szCs w:val="22"/>
        </w:rPr>
        <w:t>Hektorovićeva</w:t>
      </w:r>
      <w:proofErr w:type="spellEnd"/>
      <w:r w:rsidR="00CC18F2" w:rsidRPr="00CC18F2">
        <w:rPr>
          <w:bCs/>
          <w:sz w:val="22"/>
          <w:szCs w:val="22"/>
        </w:rPr>
        <w:t xml:space="preserve"> ulica 11 B, Solin, OIB: 65796789809, MBS: 060255086, zastupano po stečajnom upravitelju Ivanu Eteroviću iz Splita, izvan ročišta</w:t>
      </w:r>
      <w:r w:rsidR="00B05438">
        <w:rPr>
          <w:sz w:val="22"/>
          <w:szCs w:val="22"/>
        </w:rPr>
        <w:t>,</w:t>
      </w:r>
      <w:r>
        <w:rPr>
          <w:sz w:val="22"/>
          <w:szCs w:val="22"/>
        </w:rPr>
        <w:t xml:space="preserve"> dana </w:t>
      </w:r>
      <w:r w:rsidR="00CC18F2">
        <w:rPr>
          <w:sz w:val="22"/>
          <w:szCs w:val="22"/>
        </w:rPr>
        <w:t>9</w:t>
      </w:r>
      <w:r w:rsidRPr="00A17674">
        <w:rPr>
          <w:sz w:val="22"/>
          <w:szCs w:val="22"/>
        </w:rPr>
        <w:t xml:space="preserve">. </w:t>
      </w:r>
      <w:r w:rsidR="003D219E">
        <w:rPr>
          <w:sz w:val="22"/>
          <w:szCs w:val="22"/>
        </w:rPr>
        <w:t>listopada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EE7127">
      <w:pPr>
        <w:jc w:val="both"/>
        <w:rPr>
          <w:sz w:val="16"/>
          <w:szCs w:val="16"/>
        </w:rPr>
      </w:pPr>
    </w:p>
    <w:p w:rsidRDefault="00E15EB9" w:rsidP="000865BF" w:rsidR="00E15EB9" w:rsidRPr="00EE7127">
      <w:pPr>
        <w:jc w:val="both"/>
        <w:rPr>
          <w:sz w:val="16"/>
          <w:szCs w:val="16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CC18F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 xml:space="preserve">Nalaže se stečajnom upravitelju </w:t>
      </w:r>
      <w:r w:rsidR="00EC5801" w:rsidRPr="00397220">
        <w:rPr>
          <w:sz w:val="22"/>
          <w:szCs w:val="22"/>
        </w:rPr>
        <w:t>sukladno čl. 89. Stečajnog zakona (NN 71/15,</w:t>
      </w:r>
      <w:r w:rsidR="00EC5801">
        <w:rPr>
          <w:sz w:val="22"/>
          <w:szCs w:val="22"/>
        </w:rPr>
        <w:t xml:space="preserve"> 104/17,</w:t>
      </w:r>
      <w:r w:rsidR="00EC5801" w:rsidRPr="00397220">
        <w:rPr>
          <w:sz w:val="22"/>
          <w:szCs w:val="22"/>
        </w:rPr>
        <w:t xml:space="preserve"> dalje u tekstu SZ)</w:t>
      </w:r>
      <w:r w:rsidR="0044776A">
        <w:rPr>
          <w:sz w:val="22"/>
          <w:szCs w:val="22"/>
        </w:rPr>
        <w:t xml:space="preserve"> </w:t>
      </w:r>
      <w:r w:rsidR="002203B8">
        <w:rPr>
          <w:sz w:val="22"/>
          <w:szCs w:val="22"/>
        </w:rPr>
        <w:t>bez odlaganja ispraviti i dopuniti svoj</w:t>
      </w:r>
      <w:r w:rsidR="00EC5801">
        <w:rPr>
          <w:sz w:val="22"/>
          <w:szCs w:val="22"/>
        </w:rPr>
        <w:t>e</w:t>
      </w:r>
      <w:r w:rsidR="002203B8">
        <w:rPr>
          <w:sz w:val="22"/>
          <w:szCs w:val="22"/>
        </w:rPr>
        <w:t xml:space="preserve"> izvješće nadnevka </w:t>
      </w:r>
      <w:r w:rsidR="003D219E">
        <w:rPr>
          <w:sz w:val="22"/>
          <w:szCs w:val="22"/>
        </w:rPr>
        <w:t>2</w:t>
      </w:r>
      <w:r w:rsidR="002203B8">
        <w:rPr>
          <w:sz w:val="22"/>
          <w:szCs w:val="22"/>
        </w:rPr>
        <w:t xml:space="preserve">. </w:t>
      </w:r>
      <w:r w:rsidR="00CC18F2">
        <w:rPr>
          <w:sz w:val="22"/>
          <w:szCs w:val="22"/>
        </w:rPr>
        <w:t>listopada</w:t>
      </w:r>
      <w:r w:rsidR="002203B8">
        <w:rPr>
          <w:sz w:val="22"/>
          <w:szCs w:val="22"/>
        </w:rPr>
        <w:t xml:space="preserve"> 2018. godine tako što će</w:t>
      </w:r>
      <w:r w:rsidR="00CC18F2">
        <w:rPr>
          <w:sz w:val="22"/>
          <w:szCs w:val="22"/>
        </w:rPr>
        <w:t>:</w:t>
      </w:r>
    </w:p>
    <w:p w:rsidRDefault="0044776A" w:rsidP="000B35A4" w:rsidR="00AC0ED5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se </w:t>
      </w:r>
      <w:r w:rsidR="00CC18F2">
        <w:rPr>
          <w:sz w:val="22"/>
          <w:szCs w:val="22"/>
        </w:rPr>
        <w:t xml:space="preserve">očitovati zbog čega je </w:t>
      </w:r>
      <w:r w:rsidR="00AC0ED5">
        <w:rPr>
          <w:sz w:val="22"/>
          <w:szCs w:val="22"/>
        </w:rPr>
        <w:t>inventar stečajnog dužnika prodao slobodnom pogodbom,</w:t>
      </w:r>
    </w:p>
    <w:p w:rsidRDefault="002203B8" w:rsidP="000B35A4" w:rsidR="00961E55">
      <w:pPr>
        <w:pStyle w:val="Tijeloteksta"/>
        <w:numPr>
          <w:ilvl w:val="0"/>
          <w:numId w:val="12"/>
        </w:numPr>
        <w:rPr>
          <w:sz w:val="22"/>
          <w:szCs w:val="22"/>
        </w:rPr>
      </w:pPr>
      <w:r w:rsidRPr="00AC0ED5">
        <w:rPr>
          <w:sz w:val="22"/>
          <w:szCs w:val="22"/>
        </w:rPr>
        <w:t xml:space="preserve">dostaviti </w:t>
      </w:r>
      <w:r w:rsidR="00AC0ED5">
        <w:rPr>
          <w:sz w:val="22"/>
          <w:szCs w:val="22"/>
        </w:rPr>
        <w:t xml:space="preserve">specifikaciju </w:t>
      </w:r>
      <w:r w:rsidR="003D219E" w:rsidRPr="00AC0ED5">
        <w:rPr>
          <w:sz w:val="22"/>
          <w:szCs w:val="22"/>
        </w:rPr>
        <w:t>o</w:t>
      </w:r>
      <w:r w:rsidRPr="00AC0ED5">
        <w:rPr>
          <w:sz w:val="22"/>
          <w:szCs w:val="22"/>
        </w:rPr>
        <w:t xml:space="preserve"> svim prihodima i rashodima </w:t>
      </w:r>
      <w:r w:rsidR="002B47AD" w:rsidRPr="00AC0ED5">
        <w:rPr>
          <w:sz w:val="22"/>
          <w:szCs w:val="22"/>
        </w:rPr>
        <w:t>(</w:t>
      </w:r>
      <w:r w:rsidR="00A4604E" w:rsidRPr="00AC0ED5">
        <w:rPr>
          <w:sz w:val="22"/>
          <w:szCs w:val="22"/>
        </w:rPr>
        <w:t>specificirano po stavkama, pravoj osnovi i iznosima</w:t>
      </w:r>
      <w:r w:rsidR="002B47AD" w:rsidRPr="00AC0ED5">
        <w:rPr>
          <w:sz w:val="22"/>
          <w:szCs w:val="22"/>
        </w:rPr>
        <w:t>)</w:t>
      </w:r>
      <w:r w:rsidR="00A4604E" w:rsidRPr="00AC0ED5">
        <w:rPr>
          <w:sz w:val="22"/>
          <w:szCs w:val="22"/>
        </w:rPr>
        <w:t xml:space="preserve"> </w:t>
      </w:r>
      <w:r w:rsidRPr="00AC0ED5">
        <w:rPr>
          <w:sz w:val="22"/>
          <w:szCs w:val="22"/>
        </w:rPr>
        <w:t>od početka stečajnog postupka</w:t>
      </w:r>
      <w:r w:rsidR="00E04A07" w:rsidRPr="00AC0ED5">
        <w:rPr>
          <w:sz w:val="22"/>
          <w:szCs w:val="22"/>
        </w:rPr>
        <w:t xml:space="preserve"> do dana podnošenja izvješća</w:t>
      </w:r>
      <w:r w:rsidR="008972A2">
        <w:rPr>
          <w:sz w:val="22"/>
          <w:szCs w:val="22"/>
        </w:rPr>
        <w:t>, a posebno zbog čega je mijenjao banku kod koje dužnik ima otvoren račun</w:t>
      </w:r>
      <w:r w:rsidR="00961E55">
        <w:rPr>
          <w:sz w:val="22"/>
          <w:szCs w:val="22"/>
        </w:rPr>
        <w:t>,</w:t>
      </w:r>
    </w:p>
    <w:p w:rsidRDefault="00961E55" w:rsidP="000B35A4" w:rsidR="000B35A4" w:rsidRPr="00AC0ED5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se izjasniti da li postoje uvjeti za djelomičnu diobu obzirom na stanje stečajne m</w:t>
      </w:r>
      <w:r w:rsidR="003A6B79">
        <w:rPr>
          <w:sz w:val="22"/>
          <w:szCs w:val="22"/>
        </w:rPr>
        <w:t>a</w:t>
      </w:r>
      <w:r>
        <w:rPr>
          <w:sz w:val="22"/>
          <w:szCs w:val="22"/>
        </w:rPr>
        <w:t>se od 28.571,91 kuna, a ako ne postoje zbog čega ne postoje.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8972A2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280E03">
        <w:rPr>
          <w:sz w:val="22"/>
          <w:szCs w:val="22"/>
        </w:rPr>
        <w:t>listopada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3A6B79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3A6B79" w:rsidP="003A6B79" w:rsidR="003A6B79">
      <w:pPr>
        <w:ind w:left="360"/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44776A">
        <w:rPr>
          <w:sz w:val="22"/>
          <w:szCs w:val="22"/>
        </w:rPr>
        <w:t>9</w:t>
      </w:r>
      <w:r w:rsidR="000B35A4">
        <w:rPr>
          <w:sz w:val="22"/>
          <w:szCs w:val="22"/>
        </w:rPr>
        <w:t>.</w:t>
      </w:r>
      <w:r w:rsidR="00280E03">
        <w:rPr>
          <w:sz w:val="22"/>
          <w:szCs w:val="22"/>
        </w:rPr>
        <w:t>10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B531DA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65C6623"/>
    <w:multiLevelType w:val="hybridMultilevel"/>
    <w:tmpl w:val="D58A8D7C"/>
    <w:lvl w:tplc="034CD062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33A8D"/>
    <w:rsid w:val="00140748"/>
    <w:rsid w:val="00181A48"/>
    <w:rsid w:val="001821C7"/>
    <w:rsid w:val="00196474"/>
    <w:rsid w:val="001C6DB1"/>
    <w:rsid w:val="001D5649"/>
    <w:rsid w:val="001E2686"/>
    <w:rsid w:val="00214D23"/>
    <w:rsid w:val="002203B8"/>
    <w:rsid w:val="00226054"/>
    <w:rsid w:val="00280E03"/>
    <w:rsid w:val="002A68BA"/>
    <w:rsid w:val="002B0F4C"/>
    <w:rsid w:val="002B47AD"/>
    <w:rsid w:val="002D35A8"/>
    <w:rsid w:val="002F5140"/>
    <w:rsid w:val="00300B25"/>
    <w:rsid w:val="003019DB"/>
    <w:rsid w:val="0030466A"/>
    <w:rsid w:val="00312A40"/>
    <w:rsid w:val="003767CE"/>
    <w:rsid w:val="003A486E"/>
    <w:rsid w:val="003A6B79"/>
    <w:rsid w:val="003B1012"/>
    <w:rsid w:val="003B1E1C"/>
    <w:rsid w:val="003C2522"/>
    <w:rsid w:val="003D219E"/>
    <w:rsid w:val="003E3949"/>
    <w:rsid w:val="00436510"/>
    <w:rsid w:val="00440BD9"/>
    <w:rsid w:val="00444BDC"/>
    <w:rsid w:val="0044776A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972A2"/>
    <w:rsid w:val="008C2508"/>
    <w:rsid w:val="008D0E8E"/>
    <w:rsid w:val="008F43F1"/>
    <w:rsid w:val="009442FA"/>
    <w:rsid w:val="00961E55"/>
    <w:rsid w:val="00961EC4"/>
    <w:rsid w:val="009A4C8B"/>
    <w:rsid w:val="009F23BC"/>
    <w:rsid w:val="009F2986"/>
    <w:rsid w:val="009F3582"/>
    <w:rsid w:val="00A4604E"/>
    <w:rsid w:val="00A768E0"/>
    <w:rsid w:val="00A81D7B"/>
    <w:rsid w:val="00A942FE"/>
    <w:rsid w:val="00AA547A"/>
    <w:rsid w:val="00AA6998"/>
    <w:rsid w:val="00AC0ED5"/>
    <w:rsid w:val="00AC125D"/>
    <w:rsid w:val="00AC37A7"/>
    <w:rsid w:val="00AE094B"/>
    <w:rsid w:val="00B05438"/>
    <w:rsid w:val="00B22BBD"/>
    <w:rsid w:val="00B31F2A"/>
    <w:rsid w:val="00B45C53"/>
    <w:rsid w:val="00B531DA"/>
    <w:rsid w:val="00B8162C"/>
    <w:rsid w:val="00B94007"/>
    <w:rsid w:val="00BA30AD"/>
    <w:rsid w:val="00BE2E59"/>
    <w:rsid w:val="00BF0ABB"/>
    <w:rsid w:val="00C026FF"/>
    <w:rsid w:val="00C0646A"/>
    <w:rsid w:val="00C07ECE"/>
    <w:rsid w:val="00C33DBE"/>
    <w:rsid w:val="00C44BF4"/>
    <w:rsid w:val="00C55051"/>
    <w:rsid w:val="00CC18F2"/>
    <w:rsid w:val="00CE03E5"/>
    <w:rsid w:val="00CF3D53"/>
    <w:rsid w:val="00D26444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C5801"/>
    <w:rsid w:val="00EE04C0"/>
    <w:rsid w:val="00EE5E8F"/>
    <w:rsid w:val="00EE7127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1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62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62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62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62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1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62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62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62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62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SZ-a
polica</izvorni_sadrzaj>
    <derivirana_varijabla naziv="DomainObject.Predmet.PrimjedbaSuca_1">Čl. 110. st. 1. SZ-a
polica</derivirana_varijabla>
  </DomainObject.Predmet.PrimjedbaSuca>
  <DomainObject.Predmet.ProtustrankaFormated>
    <izvorni_sadrzaj>  RAJ NAUTIKA za trgovinu i usluge, društvo s ograničenom odgovornošću zastupanog po punomoćniku Zdravko Tešić, stečajni upravitelj</izvorni_sadrzaj>
    <derivirana_varijabla naziv="DomainObject.Predmet.ProtustrankaFormated_1">  RAJ NAUTIKA za trgovinu i usluge, društvo s ograničenom odgovornošću zastupanog po punomoćniku Zdravko Tešić, stečajni upravitelj</derivirana_varijabla>
  </DomainObject.Predmet.ProtustrankaFormated>
  <DomainObject.Predmet.ProtustrankaFormatedOIB>
    <izvorni_sadrzaj>  RAJ NAUTIKA za trgovinu i usluge, društvo s ograničenom odgovornošću, OIB 65796789809 zastupanog po punomoćniku Zdravko Tešić, stečajni upravitelj</izvorni_sadrzaj>
    <derivirana_varijabla naziv="DomainObject.Predmet.ProtustrankaFormatedOIB_1">  RAJ NAUTIKA za trgovinu i usluge, društvo s ograničenom odgovornošću, OIB 65796789809 zastupanog po punomoćniku Zdravko Tešić, stečajni upravitelj</derivirana_varijabla>
  </DomainObject.Predmet.ProtustrankaFormatedOIB>
  <DomainObject.Predmet.ProtustrankaFormatedWithAdress>
    <izvorni_sadrzaj> RAJ NAUTIKA za trgovinu i usluge, društvo s ograničenom odgovornošću, Hektorovićeva ulica 11/B, 21210 Solin zastupanog po punomoćniku Zdravko Tešić, stečajni upravitelj</izvorni_sadrzaj>
    <derivirana_varijabla naziv="DomainObject.Predmet.ProtustrankaFormatedWithAdress_1"> RAJ NAUTIKA za trgovinu i usluge, društvo s ograničenom odgovornošću, Hektorovićeva ulica 11/B, 21210 Solin zastupanog po punomoćniku Zdravko Tešić, stečajni upravitelj</derivirana_varijabla>
  </DomainObject.Predmet.ProtustrankaFormatedWithAdress>
  <DomainObject.Predmet.ProtustrankaFormatedWithAdressOIB>
    <izvorni_sadrzaj> RAJ NAUTIKA za trgovinu i usluge, društvo s ograničenom odgovornošću, OIB 65796789809, Hektorovićeva ulica 11/B, 21210 Solin zastupanog po punomoćniku Zdravko Tešić, stečajni upravitelj</izvorni_sadrzaj>
    <derivirana_varijabla naziv="DomainObject.Predmet.ProtustrankaFormatedWithAdressOIB_1"> RAJ NAUTIKA za trgovinu i usluge, društvo s ograničenom odgovornošću, OIB 65796789809, Hektorovićeva ulica 11/B, 21210 Solin zastupanog po punomoćniku Zdravko Tešić, stečajni upravitelj</derivirana_varijabla>
  </DomainObject.Predmet.ProtustrankaFormatedWithAdressOIB>
  <DomainObject.Predmet.ProtustrankaWithAdress>
    <izvorni_sadrzaj>RAJ NAUTIKA za trgovinu i usluge, društvo s ograničenom odgovornošću Hektorovićeva ulica 11/B, 21210 Solin</izvorni_sadrzaj>
    <derivirana_varijabla naziv="DomainObject.Predmet.ProtustrankaWithAdress_1">RAJ NAUTIKA za trgovinu i usluge, društvo s ograničenom odgovornošću Hektorovićeva ulica 11/B, 21210 Solin</derivirana_varijabla>
  </DomainObject.Predmet.ProtustrankaWithAdress>
  <DomainObject.Predmet.ProtustrankaWithAdressOIB>
    <izvorni_sadrzaj>RAJ NAUTIKA za trgovinu i usluge, društvo s ograničenom odgovornošću, OIB 65796789809, Hektorovićeva ulica 11/B, 21210 Solin</izvorni_sadrzaj>
    <derivirana_varijabla naziv="DomainObject.Predmet.ProtustrankaWithAdressOIB_1">RAJ NAUTIKA za trgovinu i usluge, društvo s ograničenom odgovornošću, OIB 65796789809, Hektorovićeva ulica 11/B, 21210 Solin</derivirana_varijabla>
  </DomainObject.Predmet.ProtustrankaWithAdressOIB>
  <DomainObject.Predmet.ProtustrankaNazivFormated>
    <izvorni_sadrzaj>RAJ NAUTIKA za trgovinu i usluge, društvo s ograničenom odgovornošću</izvorni_sadrzaj>
    <derivirana_varijabla naziv="DomainObject.Predmet.ProtustrankaNazivFormated_1">RAJ NAUTIKA za trgovinu i usluge, društvo s ograničenom odgovornošću</derivirana_varijabla>
  </DomainObject.Predmet.ProtustrankaNazivFormated>
  <DomainObject.Predmet.ProtustrankaNazivFormatedOIB>
    <izvorni_sadrzaj>RAJ NAUTIKA za trgovinu i usluge, društvo s ograničenom odgovornošću, OIB 65796789809</izvorni_sadrzaj>
    <derivirana_varijabla naziv="DomainObject.Predmet.ProtustrankaNazivFormatedOIB_1">RAJ NAUTIKA za trgovinu i usluge, društvo s ograničenom odgovornošću, OIB 65796789809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221652.94</izvorni_sadrzaj>
    <derivirana_varijabla naziv="DomainObject.Predmet.TrenutnaVrijednost_1">221652.94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RAJ NAUTIKA za trgovinu i usluge, društvo s ograničenom odgovornošću zastupanog po punomoćniku Zdravko Tešić, stečajni upravitelj</item>
    </izvorni_sadrzaj>
    <derivirana_varijabla naziv="DomainObject.Predmet.ProtuStrankaListFormated_1">
      <item>RAJ NAUTIKA za trgovinu i usluge, društvo s ograničenom odgovornošću zastupanog po punomoćniku Zdravko Tešić, stečajni upravitelj</item>
    </derivirana_varijabla>
  </DomainObject.Predmet.ProtuStrankaListFormated>
  <DomainObject.Predmet.ProtuStrankaListFormatedOIB>
    <izvorni_sadrzaj>
      <item>RAJ NAUTIKA za trgovinu i usluge, društvo s ograničenom odgovornošću, OIB 65796789809 zastupanog po punomoćniku Zdravko Tešić, stečajni upravitelj</item>
    </izvorni_sadrzaj>
    <derivirana_varijabla naziv="DomainObject.Predmet.ProtuStrankaListFormatedOIB_1">
      <item>RAJ NAUTIKA za trgovinu i usluge, društvo s ograničenom odgovornošću, OIB 65796789809 zastupanog po punomoćniku Zdravko Tešić, stečajni upravitelj</item>
    </derivirana_varijabla>
  </DomainObject.Predmet.ProtuStrankaListFormatedOIB>
  <DomainObject.Predmet.ProtuStrankaListFormatedWithAdress>
    <izvorni_sadrzaj>
      <item>RAJ NAUTIKA za trgovinu i usluge, društvo s ograničenom odgovornošću, Hektorovićeva ulica 11/B, 21210 Solin zastupanog po punomoćniku Zdravko Tešić, stečajni upravitelj</item>
    </izvorni_sadrzaj>
    <derivirana_varijabla naziv="DomainObject.Predmet.ProtuStrankaListFormatedWithAdress_1">
      <item>RAJ NAUTIKA za trgovinu i usluge, društvo s ograničenom odgovornošću, Hektorovićeva ulica 11/B, 21210 Solin zastupanog po punomoćniku Zdravko Tešić, stečajni upravitelj</item>
    </derivirana_varijabla>
  </DomainObject.Predmet.ProtuStrankaListFormatedWithAdress>
  <DomainObject.Predmet.ProtuStrankaListFormatedWithAdressOIB>
    <izvorni_sadrzaj>
      <item>RAJ NAUTIKA za trgovinu i usluge, društvo s ograničenom odgovornošću, OIB 65796789809, Hektorovićeva ulica 11/B, 21210 Solin zastupanog po punomoćniku Zdravko Tešić, stečajni upravitelj</item>
    </izvorni_sadrzaj>
    <derivirana_varijabla naziv="DomainObject.Predmet.ProtuStrankaListFormatedWithAdressOIB_1">
      <item>RAJ NAUTIKA za trgovinu i usluge, društvo s ograničenom odgovornošću, OIB 65796789809, Hektorovićeva ulica 11/B, 21210 Solin zastupanog po punomoćniku Zdravko Tešić, stečajni upravitelj</item>
    </derivirana_varijabla>
  </DomainObject.Predmet.ProtuStrankaListFormatedWithAdressOIB>
  <DomainObject.Predmet.ProtuStrankaListNazivFormated>
    <izvorni_sadrzaj>
      <item>RAJ NAUTIKA za trgovinu i usluge, društvo s ograničenom odgovornošću</item>
    </izvorni_sadrzaj>
    <derivirana_varijabla naziv="DomainObject.Predmet.ProtuStrankaListNazivFormated_1">
      <item>RAJ NAUTIKA za trgovinu i usluge, društvo s ograničenom odgovornošću</item>
    </derivirana_varijabla>
  </DomainObject.Predmet.ProtuStrankaListNazivFormated>
  <DomainObject.Predmet.ProtuStrankaListNazivFormatedOIB>
    <izvorni_sadrzaj>
      <item>RAJ NAUTIKA za trgovinu i usluge, društvo s ograničenom odgovornošću, OIB 65796789809</item>
    </izvorni_sadrzaj>
    <derivirana_varijabla naziv="DomainObject.Predmet.ProtuStrankaListNazivFormatedOIB_1">
      <item>RAJ NAUTIKA za trgovinu i usluge, društvo s ograničenom odgovornošću, OIB 65796789809</item>
    </derivirana_varijabla>
  </DomainObject.Predmet.ProtuStrankaListNazivFormatedOIB>
  <DomainObject.Predmet.OstaliListFormated>
    <izvorni_sadrzaj>
      <item>Zdravko Tešić, stečajni upravitelj punomoćnik sudionika u postupku RAJ NAUTIKA za trgovinu i usluge, društvo s ograničenom odgovornošću</item>
    </izvorni_sadrzaj>
    <derivirana_varijabla naziv="DomainObject.Predmet.OstaliListFormated_1">
      <item>Zdravko Tešić, stečajni upravitelj punomoćnik sudionika u postupku RAJ NAUTIKA za trgovinu i usluge, društvo s ograničenom odgovornošću</item>
    </derivirana_varijabla>
  </DomainObject.Predmet.OstaliListFormated>
  <DomainObject.Predmet.OstaliListFormatedOIB>
    <izvorni_sadrzaj>
      <item>Zdravko Tešić, stečajni upravitelj, OIB 70123627818 punomoćnik sudionika u postupku RAJ NAUTIKA za trgovinu i usluge, društvo s ograničenom odgovornošću</item>
    </izvorni_sadrzaj>
    <derivirana_varijabla naziv="DomainObject.Predmet.OstaliListFormatedOIB_1">
      <item>Zdravko Tešić, stečajni upravitelj, OIB 70123627818 punomoćnik sudionika u postupku RAJ NAUTIKA za trgovinu i usluge, društvo s ograničenom odgovornošću</item>
    </derivirana_varijabla>
  </DomainObject.Predmet.OstaliListFormatedOIB>
  <DomainObject.Predmet.OstaliListFormatedWithAdress>
    <izvorni_sadrzaj>
      <item>Zdravko Tešić, stečajni upravitelj, Bukovnik 36, 47300 Ogulin punomoćnik sudionika u postupku RAJ NAUTIKA za trgovinu i usluge, društvo s ograničenom odgovornošću</item>
    </izvorni_sadrzaj>
    <derivirana_varijabla naziv="DomainObject.Predmet.OstaliListFormatedWithAdress_1">
      <item>Zdravko Tešić, stečajni upravitelj, Bukovnik 36, 47300 Ogulin punomoćnik sudionika u postupku RAJ NAUTIKA za trgovinu i usluge, društvo s ograničenom odgovornošću</item>
    </derivirana_varijabla>
  </DomainObject.Predmet.OstaliListFormatedWithAdress>
  <DomainObject.Predmet.OstaliListFormatedWithAdressOIB>
    <izvorni_sadrzaj>
      <item>Zdravko Tešić, stečajni upravitelj, OIB 70123627818, Bukovnik 36, 47300 Ogulin punomoćnik sudionika u postupku RAJ NAUTIKA za trgovinu i usluge, društvo s ograničenom odgovornošću</item>
    </izvorni_sadrzaj>
    <derivirana_varijabla naziv="DomainObject.Predmet.OstaliListFormatedWithAdressOIB_1">
      <item>Zdravko Tešić, stečajni upravitelj, OIB 70123627818, Bukovnik 36, 47300 Ogulin punomoćnik sudionika u postupku RAJ NAUTIKA za trgovinu i usluge, društvo s ograničenom odgovornošću</item>
    </derivirana_varijabla>
  </DomainObject.Predmet.OstaliListFormatedWithAdressOIB>
  <DomainObject.Predmet.OstaliListNazivFormated>
    <izvorni_sadrzaj>
      <item>Zdravko Tešić, stečajni upravitelj</item>
    </izvorni_sadrzaj>
    <derivirana_varijabla naziv="DomainObject.Predmet.OstaliListNazivFormated_1">
      <item>Zdravko Tešić, stečajni upravitelj</item>
    </derivirana_varijabla>
  </DomainObject.Predmet.OstaliListNazivFormated>
  <DomainObject.Predmet.OstaliListNazivFormatedOIB>
    <izvorni_sadrzaj>
      <item>Zdravko Tešić, stečajni upravitelj, OIB 70123627818</item>
    </izvorni_sadrzaj>
    <derivirana_varijabla naziv="DomainObject.Predmet.OstaliListNazivFormatedOIB_1"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RAJ NAUTIKA za trgovinu i usluge, društvo s ograničenom odgovornošću</izvorni_sadrzaj>
    <derivirana_varijabla naziv="DomainObject.Predmet.ProtustrankaIDrugi_1">RAJ NAUTIKA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RAJ NAUTIKA za trgovinu i usluge, društvo s ograničenom odgovornošću, OIB 65796789809, Hektorovićeva ulica 11/B, 21210 Solin</izvorni_sadrzaj>
    <derivirana_varijabla naziv="DomainObject.Predmet.ProtustrankaIDrugiAdressOIB_1">RAJ NAUTIKA za trgovinu i usluge, društvo s ograničenom odgovornošću, OIB 65796789809, Hektorovićeva ulica 11/B,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NAUTIKA za trgovinu i usluge, društvo s ograničenom odgovornošću</item>
      <item>FINANCIJSKA AGENCIJA, RC SPLIT</item>
      <item>Zdravko Tešić, stečajni upravitelj</item>
    </izvorni_sadrzaj>
    <derivirana_varijabla naziv="DomainObject.Predmet.SudioniciListNaziv_1">
      <item>RAJ NAUTIKA za trgovinu i usluge, društvo s ograničenom odgovornošću</item>
      <item>FINANCIJSKA AGENCIJA, RC SPLIT</item>
      <item>Zdravko Tešić, stečajni upravitelj</item>
    </derivirana_varijabla>
  </DomainObject.Predmet.SudioniciListNaziv>
  <DomainObject.Predmet.SudioniciListAdressOIB>
    <izvorni_sadrzaj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izvorni_sadrzaj>
    <derivirana_varijabla naziv="DomainObject.Predmet.SudioniciListAdressOIB_1"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65796789809</item>
      <item>, OIB 85821130368</item>
      <item>, OIB 70123627818</item>
    </izvorni_sadrzaj>
    <derivirana_varijabla naziv="DomainObject.Predmet.SudioniciListNazivOIB_1">
      <item>, OIB 65796789809</item>
      <item>, OIB 85821130368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2017.</izvorni_sadrzaj>
    <derivirana_varijabla naziv="DomainObject.Predmet.DatumZadnjeOdrzaneSudskeRadnje_1">30. listopada 2017.</derivirana_varijabla>
  </DomainObject.Predmet.DatumZadnjeOdrzaneSudskeRadnje>
  <DomainObject.PredzadnjaOdlukaIzPredmeta.DatumDonosenjaOdluke>
    <izvorni_sadrzaj>20. veljače 2018.</izvorni_sadrzaj>
    <derivirana_varijabla naziv="DomainObject.PredzadnjaOdlukaIzPredmeta.DatumDonosenjaOdluke_1">20. veljače 2018.</derivirana_varijabla>
  </DomainObject.PredzadnjaOdlukaIzPredmeta.DatumDonosenjaOdluke>
  <DomainObject.PredzadnjaOdlukaIzPredmeta.Oznaka>
    <izvorni_sadrzaj>St-647/2016-55</izvorni_sadrzaj>
    <derivirana_varijabla naziv="DomainObject.PredzadnjaOdlukaIzPredmeta.Oznaka_1">St-647/2016-55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48A98-C376-4B98-A9A9-1E751E78E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219</properties:Words>
  <properties:Characters>1077</properties:Characters>
  <properties:Lines>42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1322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2018-10-09T07:49:00Z</dcterms:created>
  <dc:creator>Ante Kačić</dc:creator>
  <cp:lastModifiedBy>Srđan Gavranić</cp:lastModifiedBy>
  <cp:lastPrinted>2018-10-09T07:50:00Z</cp:lastPrinted>
  <dcterms:modified xmlns:xsi="http://www.w3.org/2001/XMLSchema-instance" xsi:type="dcterms:W3CDTF">2018-10-09T07:55:00Z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izvješća po 89 SZ - prihodi i rashodi.docx)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