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0876" w14:paraId="46f0876" w:rsidRDefault="00946520" w:rsidP="00946520" w:rsidR="0094652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520" w:rsidP="00946520" w:rsidR="0094652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6520" w:rsidP="00946520" w:rsidR="0094652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6520" w:rsidP="00946520" w:rsidR="0094652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46520" w:rsidP="00946520" w:rsidR="0094652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46520" w:rsidP="00946520" w:rsidR="0094652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46520" w:rsidP="00946520" w:rsidR="00946520">
      <w:pPr>
        <w:jc w:val="center"/>
        <w:rPr>
          <w:rFonts w:cs="Times New Roman" w:eastAsia="Times New Roman"/>
          <w:szCs w:val="24"/>
        </w:rPr>
      </w:pPr>
    </w:p>
    <w:p w:rsidRDefault="00946520" w:rsidP="00946520" w:rsidR="0094652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FLORA PARENTIUM d. o. o. Poreč, Bože Milanovića 29, OIB </w:t>
      </w:r>
      <w:r w:rsidRPr="00946520">
        <w:rPr>
          <w:rFonts w:cs="Times New Roman" w:eastAsia="Times New Roman"/>
        </w:rPr>
        <w:t>90337339402</w:t>
      </w:r>
      <w:r>
        <w:rPr>
          <w:rFonts w:cs="Times New Roman" w:eastAsia="Times New Roman"/>
        </w:rPr>
        <w:t xml:space="preserve">, MBS </w:t>
      </w:r>
      <w:r w:rsidRPr="00946520">
        <w:rPr>
          <w:rFonts w:cs="Times New Roman" w:eastAsia="Times New Roman"/>
        </w:rPr>
        <w:t>130023897</w:t>
      </w:r>
      <w:r>
        <w:rPr>
          <w:rFonts w:cs="Times New Roman" w:eastAsia="Times New Roman"/>
          <w:szCs w:val="24"/>
        </w:rPr>
        <w:t>, 11. siječnja 2018.</w:t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FLORA PARENTIUM d. o. o. Poreč, Bože Milanovića 29, OIB </w:t>
      </w:r>
      <w:r w:rsidRPr="00946520">
        <w:rPr>
          <w:rFonts w:cs="Times New Roman" w:eastAsia="Times New Roman"/>
        </w:rPr>
        <w:t>90337339402</w:t>
      </w:r>
      <w:r>
        <w:rPr>
          <w:rFonts w:cs="Times New Roman" w:eastAsia="Times New Roman"/>
        </w:rPr>
        <w:t xml:space="preserve">, MBS </w:t>
      </w:r>
      <w:r w:rsidRPr="00946520">
        <w:rPr>
          <w:rFonts w:cs="Times New Roman" w:eastAsia="Times New Roman"/>
        </w:rPr>
        <w:t>130023897</w:t>
      </w:r>
      <w:r>
        <w:rPr>
          <w:rFonts w:cs="Times New Roman" w:eastAsia="Times New Roman"/>
          <w:szCs w:val="24"/>
        </w:rPr>
        <w:t>.</w:t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946520" w:rsidP="00946520" w:rsidR="00946520">
      <w:pPr>
        <w:rPr>
          <w:rFonts w:cs="Times New Roman" w:eastAsia="Times New Roman"/>
          <w:szCs w:val="20"/>
        </w:rPr>
      </w:pPr>
    </w:p>
    <w:p w:rsidRDefault="00946520" w:rsidP="00946520" w:rsidR="009465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FLORA PARENTIUM d. o. o. Poreč, Bože Milanovića 29, OIB </w:t>
      </w:r>
      <w:r w:rsidRPr="00946520">
        <w:rPr>
          <w:rFonts w:cs="Times New Roman" w:eastAsia="Times New Roman"/>
        </w:rPr>
        <w:t>90337339402</w:t>
      </w:r>
      <w:r>
        <w:rPr>
          <w:rFonts w:cs="Times New Roman" w:eastAsia="Times New Roman"/>
        </w:rPr>
        <w:t xml:space="preserve">, MBS </w:t>
      </w:r>
      <w:r w:rsidRPr="00946520">
        <w:rPr>
          <w:rFonts w:cs="Times New Roman" w:eastAsia="Times New Roman"/>
        </w:rPr>
        <w:t>130023897</w:t>
      </w:r>
      <w:r>
        <w:rPr>
          <w:rFonts w:cs="Times New Roman" w:eastAsia="Times New Roman"/>
          <w:szCs w:val="24"/>
        </w:rPr>
        <w:t>.</w:t>
      </w:r>
    </w:p>
    <w:p w:rsidRDefault="00946520" w:rsidP="00946520" w:rsidR="00946520">
      <w:pPr>
        <w:ind w:firstLine="709"/>
        <w:rPr>
          <w:rFonts w:cs="Times New Roman" w:eastAsia="Times New Roman"/>
          <w:szCs w:val="24"/>
        </w:rPr>
      </w:pPr>
    </w:p>
    <w:p w:rsidRDefault="00946520" w:rsidP="00946520" w:rsidR="009465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FLORA PARENTIUM d. o. o. Poreč, Bože Milanovića 29, OIB </w:t>
      </w:r>
      <w:r w:rsidRPr="00946520">
        <w:rPr>
          <w:rFonts w:cs="Times New Roman" w:eastAsia="Times New Roman"/>
        </w:rPr>
        <w:t>90337339402</w:t>
      </w:r>
      <w:r>
        <w:rPr>
          <w:rFonts w:cs="Times New Roman" w:eastAsia="Times New Roman"/>
        </w:rPr>
        <w:t xml:space="preserve">, MBS </w:t>
      </w:r>
      <w:r w:rsidRPr="00946520">
        <w:rPr>
          <w:rFonts w:cs="Times New Roman" w:eastAsia="Times New Roman"/>
        </w:rPr>
        <w:t>130023897</w:t>
      </w:r>
      <w:r>
        <w:rPr>
          <w:rFonts w:cs="Times New Roman" w:eastAsia="Times New Roman"/>
          <w:szCs w:val="24"/>
        </w:rPr>
        <w:t>.</w:t>
      </w:r>
    </w:p>
    <w:p w:rsidRDefault="00946520" w:rsidP="00946520" w:rsidR="0094652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46520" w:rsidP="00946520" w:rsidR="00946520">
      <w:pPr>
        <w:ind w:firstLine="708"/>
        <w:rPr>
          <w:rFonts w:cs="Times New Roman" w:eastAsia="Times New Roman"/>
          <w:szCs w:val="24"/>
        </w:rPr>
      </w:pPr>
    </w:p>
    <w:p w:rsidRDefault="00946520" w:rsidP="00946520" w:rsidR="009465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studenog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FLORA PARENTIUM d. o. o. Poreč.</w:t>
      </w:r>
    </w:p>
    <w:p w:rsidRDefault="00946520" w:rsidP="00946520" w:rsidR="0094652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1. studenog 2017. imao neizvršene osnove za plaćanje u neprekinutom razdoblju od 120 dana u ukupnom iznosu 6.216,93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St-602/2017-3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946520" w:rsidP="00946520" w:rsidR="009465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46520" w:rsidP="00946520" w:rsidR="009465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siječnja 2018. </w:t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46520" w:rsidP="00946520" w:rsidR="0094652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AE7A74">
        <w:rPr>
          <w:rFonts w:cs="Times New Roman" w:eastAsia="Times New Roman"/>
          <w:szCs w:val="24"/>
        </w:rPr>
        <w:t xml:space="preserve">, v. r. </w:t>
      </w:r>
    </w:p>
    <w:p w:rsidRDefault="00946520" w:rsidP="00946520" w:rsidR="00946520">
      <w:pPr>
        <w:jc w:val="left"/>
        <w:rPr>
          <w:rFonts w:cs="Times New Roman" w:eastAsia="Times New Roman"/>
          <w:szCs w:val="24"/>
        </w:rPr>
      </w:pPr>
    </w:p>
    <w:p w:rsidRDefault="00946520" w:rsidP="00946520" w:rsidR="00946520">
      <w:pPr>
        <w:jc w:val="left"/>
        <w:rPr>
          <w:rFonts w:cs="Times New Roman" w:eastAsia="Times New Roman"/>
          <w:szCs w:val="24"/>
        </w:rPr>
      </w:pPr>
    </w:p>
    <w:p w:rsidRDefault="00946520" w:rsidP="00946520" w:rsidR="0094652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46520" w:rsidP="00946520" w:rsidR="0094652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46520" w:rsidP="00946520" w:rsidR="00946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rPr>
          <w:rFonts w:cs="Times New Roman" w:eastAsia="Times New Roman"/>
          <w:szCs w:val="24"/>
        </w:rPr>
      </w:pPr>
    </w:p>
    <w:p w:rsidRDefault="00946520" w:rsidP="00946520" w:rsidR="0094652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46520" w:rsidP="00946520" w:rsidR="00946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46520" w:rsidP="00946520" w:rsidR="00946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FLORA PARENTIUM d. o. o. Poreč, Bože Milanovića 29, </w:t>
      </w:r>
    </w:p>
    <w:p w:rsidRDefault="00946520" w:rsidP="00946520" w:rsidR="009465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46520" w:rsidP="00946520" w:rsidR="00946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46520" w:rsidP="00946520" w:rsidR="009465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>, Rijeka, Vatroslava Lisinskog 2</w:t>
      </w:r>
      <w:r>
        <w:t>,</w:t>
      </w:r>
    </w:p>
    <w:p w:rsidRDefault="00946520" w:rsidP="00946520" w:rsidR="009465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46520" w:rsidP="00946520" w:rsidR="00946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46520" w:rsidP="00946520" w:rsidR="009465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46520" w:rsidP="00946520" w:rsidR="00946520"/>
    <w:p w:rsidRDefault="00946520" w:rsidP="00946520" w:rsidR="00946520"/>
    <w:p w:rsidRDefault="00946520" w:rsidP="00946520" w:rsidR="00946520"/>
    <w:p w:rsidRDefault="00AE7A74" w:rsidR="00893E47"/>
    <w:sectPr w:rsidSect="00766899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520" w:rsidP="00946520" w:rsidR="00946520">
      <w:r>
        <w:separator/>
      </w:r>
    </w:p>
  </w:endnote>
  <w:endnote w:id="0" w:type="continuationSeparator">
    <w:p w:rsidRDefault="00946520" w:rsidP="00946520" w:rsidR="0094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520" w:rsidP="00946520" w:rsidR="00946520">
      <w:r>
        <w:separator/>
      </w:r>
    </w:p>
  </w:footnote>
  <w:footnote w:id="0" w:type="continuationSeparator">
    <w:p w:rsidRDefault="00946520" w:rsidP="00946520" w:rsidR="00946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520" w:rsidR="00766899">
    <w:pPr>
      <w:pStyle w:val="Zaglavlje"/>
    </w:pPr>
    <w:r>
      <w:tab/>
      <w:t>2</w:t>
    </w:r>
    <w:r>
      <w:tab/>
      <w:t>3 St-602/2017-4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520" w:rsidR="00766899">
    <w:pPr>
      <w:pStyle w:val="Zaglavlje"/>
    </w:pPr>
    <w:r>
      <w:tab/>
    </w:r>
    <w:r>
      <w:tab/>
      <w:t>3 St-602/2017-4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A22"/>
    <w:rsid w:val="0047136B"/>
    <w:rsid w:val="00561B59"/>
    <w:rsid w:val="00764A22"/>
    <w:rsid w:val="00946520"/>
    <w:rsid w:val="00AE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65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65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52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5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65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5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5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7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A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7A7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7A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7A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65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65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652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5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65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5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65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7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A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7A7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7A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7A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FLORA PARENTIUM d.o.o. POREČ</izvorni_sadrzaj>
    <derivirana_varijabla naziv="DomainObject.Predmet.ProtustrankaFormated_1">  FLORA PARENTIUM d.o.o. POREČ</derivirana_varijabla>
  </DomainObject.Predmet.ProtustrankaFormated>
  <DomainObject.Predmet.ProtustrankaFormatedOIB>
    <izvorni_sadrzaj>  FLORA PARENTIUM d.o.o. POREČ, OIB 90337339402</izvorni_sadrzaj>
    <derivirana_varijabla naziv="DomainObject.Predmet.ProtustrankaFormatedOIB_1">  FLORA PARENTIUM d.o.o. POREČ, OIB 90337339402</derivirana_varijabla>
  </DomainObject.Predmet.ProtustrankaFormatedOIB>
  <DomainObject.Predmet.ProtustrankaFormatedWithAdress>
    <izvorni_sadrzaj> FLORA PARENTIUM d.o.o. POREČ, Bože Milanovića 29, 52440 Poreč</izvorni_sadrzaj>
    <derivirana_varijabla naziv="DomainObject.Predmet.ProtustrankaFormatedWithAdress_1"> FLORA PARENTIUM d.o.o. POREČ, Bože Milanovića 29, 52440 Poreč</derivirana_varijabla>
  </DomainObject.Predmet.ProtustrankaFormatedWithAdress>
  <DomainObject.Predmet.ProtustrankaFormatedWithAdressOIB>
    <izvorni_sadrzaj> FLORA PARENTIUM d.o.o. POREČ, OIB 90337339402, Bože Milanovića 29, 52440 Poreč</izvorni_sadrzaj>
    <derivirana_varijabla naziv="DomainObject.Predmet.ProtustrankaFormatedWithAdressOIB_1"> FLORA PARENTIUM d.o.o. POREČ, OIB 90337339402, Bože Milanovića 29, 52440 Poreč</derivirana_varijabla>
  </DomainObject.Predmet.ProtustrankaFormatedWithAdressOIB>
  <DomainObject.Predmet.ProtustrankaWithAdress>
    <izvorni_sadrzaj>FLORA PARENTIUM d.o.o. POREČ Bože Milanovića 29, 52440 Poreč</izvorni_sadrzaj>
    <derivirana_varijabla naziv="DomainObject.Predmet.ProtustrankaWithAdress_1">FLORA PARENTIUM d.o.o. POREČ Bože Milanovića 29, 52440 Poreč</derivirana_varijabla>
  </DomainObject.Predmet.ProtustrankaWithAdress>
  <DomainObject.Predmet.ProtustrankaWithAdressOIB>
    <izvorni_sadrzaj>FLORA PARENTIUM d.o.o. POREČ, OIB 90337339402, Bože Milanovića 29, 52440 Poreč</izvorni_sadrzaj>
    <derivirana_varijabla naziv="DomainObject.Predmet.ProtustrankaWithAdressOIB_1">FLORA PARENTIUM d.o.o. POREČ, OIB 90337339402, Bože Milanovića 29, 52440 Poreč</derivirana_varijabla>
  </DomainObject.Predmet.ProtustrankaWithAdressOIB>
  <DomainObject.Predmet.ProtustrankaNazivFormated>
    <izvorni_sadrzaj>FLORA PARENTIUM d.o.o. POREČ</izvorni_sadrzaj>
    <derivirana_varijabla naziv="DomainObject.Predmet.ProtustrankaNazivFormated_1">FLORA PARENTIUM d.o.o. POREČ</derivirana_varijabla>
  </DomainObject.Predmet.ProtustrankaNazivFormated>
  <DomainObject.Predmet.ProtustrankaNazivFormatedOIB>
    <izvorni_sadrzaj>FLORA PARENTIUM d.o.o. POREČ, OIB 90337339402</izvorni_sadrzaj>
    <derivirana_varijabla naziv="DomainObject.Predmet.ProtustrankaNazivFormatedOIB_1">FLORA PARENTIUM d.o.o. POREČ, OIB 90337339402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6216.93</izvorni_sadrzaj>
    <derivirana_varijabla naziv="DomainObject.Predmet.TrenutnaVrijednost_1">6216.93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PARENTIUM d.o.o. POREČ</item>
    </izvorni_sadrzaj>
    <derivirana_varijabla naziv="DomainObject.Predmet.ProtuStrankaListFormated_1">
      <item>FLORA PARENTIUM d.o.o. POREČ</item>
    </derivirana_varijabla>
  </DomainObject.Predmet.ProtuStrankaListFormated>
  <DomainObject.Predmet.ProtuStrankaListFormatedOIB>
    <izvorni_sadrzaj>
      <item>FLORA PARENTIUM d.o.o. POREČ, OIB 90337339402</item>
    </izvorni_sadrzaj>
    <derivirana_varijabla naziv="DomainObject.Predmet.ProtuStrankaListFormatedOIB_1">
      <item>FLORA PARENTIUM d.o.o. POREČ, OIB 90337339402</item>
    </derivirana_varijabla>
  </DomainObject.Predmet.ProtuStrankaListFormatedOIB>
  <DomainObject.Predmet.ProtuStrankaListFormatedWithAdress>
    <izvorni_sadrzaj>
      <item>FLORA PARENTIUM d.o.o. POREČ, Bože Milanovića 29, 52440 Poreč</item>
    </izvorni_sadrzaj>
    <derivirana_varijabla naziv="DomainObject.Predmet.ProtuStrankaListFormatedWithAdress_1">
      <item>FLORA PARENTIUM d.o.o. POREČ, Bože Milanovića 29, 52440 Poreč</item>
    </derivirana_varijabla>
  </DomainObject.Predmet.ProtuStrankaListFormatedWithAdress>
  <DomainObject.Predmet.ProtuStrankaListFormatedWithAdressOIB>
    <izvorni_sadrzaj>
      <item>FLORA PARENTIUM d.o.o. POREČ, OIB 90337339402, Bože Milanovića 29, 52440 Poreč</item>
    </izvorni_sadrzaj>
    <derivirana_varijabla naziv="DomainObject.Predmet.ProtuStrankaListFormatedWithAdressOIB_1">
      <item>FLORA PARENTIUM d.o.o. POREČ, OIB 90337339402, Bože Milanovića 29, 52440 Poreč</item>
    </derivirana_varijabla>
  </DomainObject.Predmet.ProtuStrankaListFormatedWithAdressOIB>
  <DomainObject.Predmet.ProtuStrankaListNazivFormated>
    <izvorni_sadrzaj>
      <item>FLORA PARENTIUM d.o.o. POREČ</item>
    </izvorni_sadrzaj>
    <derivirana_varijabla naziv="DomainObject.Predmet.ProtuStrankaListNazivFormated_1">
      <item>FLORA PARENTIUM d.o.o. POREČ</item>
    </derivirana_varijabla>
  </DomainObject.Predmet.ProtuStrankaListNazivFormated>
  <DomainObject.Predmet.ProtuStrankaListNazivFormatedOIB>
    <izvorni_sadrzaj>
      <item>FLORA PARENTIUM d.o.o. POREČ, OIB 90337339402</item>
    </izvorni_sadrzaj>
    <derivirana_varijabla naziv="DomainObject.Predmet.ProtuStrankaListNazivFormatedOIB_1">
      <item>FLORA PARENTIUM d.o.o. POREČ, OIB 90337339402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PARENTIUM d.o.o. POREČ</izvorni_sadrzaj>
    <derivirana_varijabla naziv="DomainObject.Predmet.ProtustrankaIDrugi_1">FLORA PARENTIUM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FLORA PARENTIUM d.o.o. POREČ, OIB 90337339402, Bože Milanovića 29, 52440 Poreč</izvorni_sadrzaj>
    <derivirana_varijabla naziv="DomainObject.Predmet.ProtustrankaIDrugiAdressOIB_1">FLORA PARENTIUM d.o.o. POREČ, OIB 90337339402,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PARENTIUM d.o.o. POREČ</item>
    </izvorni_sadrzaj>
    <derivirana_varijabla naziv="DomainObject.Predmet.SudioniciListNaziv_1">
      <item>FINANCIJSKA AGENCIJA, RC RIJEKA, PODRUŽNICA PULA, PULA</item>
      <item>FLORA PARENTIUM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FLORA PARENTIUM d.o.o. POREČ, OIB 90337339402, Bože Milanovića 29,52440 Poreč</item>
    </izvorni_sadrzaj>
    <derivirana_varijabla naziv="DomainObject.Predmet.SudioniciListAdressOIB_1">
      <item>FINANCIJSKA AGENCIJA, RC RIJEKA, PODRUŽNICA PULA, PULA, OIB 85821130368, F. Kurelca 8,51000 Rijeka</item>
      <item>FLORA PARENTIUM d.o.o. POREČ, OIB 90337339402,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90337339402</item>
    </izvorni_sadrzaj>
    <derivirana_varijabla naziv="DomainObject.Predmet.SudioniciListNazivOIB_1">
      <item>, OIB 85821130368</item>
      <item>, OIB 90337339402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3689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2018-01-10T08:00:00Z</dcterms:created>
  <dc:creator>Morena Brajuha</dc:creator>
  <dc:description/>
  <cp:keywords/>
  <cp:lastModifiedBy>Morena Brajuha</cp:lastModifiedBy>
  <cp:lastPrinted>2018-01-11T10:44:00Z</cp:lastPrinted>
  <dcterms:modified xmlns:xsi="http://www.w3.org/2001/XMLSchema-instance" xsi:type="dcterms:W3CDTF">2018-01-11T10:44:00Z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