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1f43" w14:paraId="9481f43" w:rsidRDefault="00D53B6B" w:rsidP="005D0E6B" w:rsidR="00933EBC" w:rsidRPr="00D176B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78539C" w:rsidP="00F76E5F" w:rsidR="0078539C">
      <w:pPr>
        <w:jc w:val="center"/>
        <w:rPr>
          <w:rFonts w:hAnsi="Times New Roman" w:ascii="Times New Roman"/>
          <w:szCs w:val="24"/>
        </w:rPr>
      </w:pPr>
    </w:p>
    <w:p w:rsidRDefault="00F76E5F" w:rsidP="00F76E5F" w:rsidR="00215897" w:rsidRPr="00D176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 H R V A T S K E</w:t>
      </w:r>
    </w:p>
    <w:p w:rsidRDefault="0078539C" w:rsidP="00215897" w:rsidR="0078539C">
      <w:pPr>
        <w:jc w:val="center"/>
        <w:rPr>
          <w:rFonts w:hAnsi="Times New Roman" w:ascii="Times New Roman"/>
          <w:szCs w:val="24"/>
        </w:rPr>
      </w:pPr>
    </w:p>
    <w:p w:rsidRDefault="00A13746" w:rsidP="00F76E5F" w:rsidR="00A13746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R J E Š E N J E</w:t>
      </w:r>
    </w:p>
    <w:p w:rsidRDefault="00A13746" w:rsidP="00215897" w:rsidR="00A13746" w:rsidRPr="00D176B3">
      <w:pPr>
        <w:jc w:val="both"/>
        <w:rPr>
          <w:rFonts w:hAnsi="Times New Roman" w:ascii="Times New Roman"/>
          <w:szCs w:val="24"/>
        </w:rPr>
      </w:pPr>
    </w:p>
    <w:p w:rsidRDefault="00177D84" w:rsidP="00177D84" w:rsidR="00177D84">
      <w:pPr>
        <w:ind w:firstLine="720"/>
        <w:jc w:val="both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Trgovački sud u Zagrebu </w:t>
      </w:r>
      <w:r>
        <w:rPr>
          <w:rFonts w:hAnsi="Times New Roman" w:ascii="Times New Roman"/>
          <w:szCs w:val="24"/>
        </w:rPr>
        <w:t>po sucu pojedincu</w:t>
      </w:r>
      <w:r w:rsidRPr="0077740D">
        <w:rPr>
          <w:rFonts w:hAnsi="Times New Roman" w:ascii="Times New Roman"/>
          <w:szCs w:val="24"/>
        </w:rPr>
        <w:t xml:space="preserve"> Nevenki Siladi Rstić u pravnoj stvari predlagatelja RH Ministarstvo Financija -</w:t>
      </w:r>
      <w:r>
        <w:rPr>
          <w:rFonts w:hAnsi="Times New Roman" w:ascii="Times New Roman"/>
          <w:szCs w:val="24"/>
        </w:rPr>
        <w:t xml:space="preserve"> Porezna uprava, </w:t>
      </w:r>
      <w:r w:rsidRPr="0077740D">
        <w:rPr>
          <w:rFonts w:hAnsi="Times New Roman" w:ascii="Times New Roman"/>
          <w:szCs w:val="24"/>
        </w:rPr>
        <w:t xml:space="preserve">Područni ured </w:t>
      </w:r>
      <w:r>
        <w:rPr>
          <w:rFonts w:hAnsi="Times New Roman" w:ascii="Times New Roman"/>
          <w:szCs w:val="24"/>
        </w:rPr>
        <w:t>Zagreb, Albrechtova 42</w:t>
      </w:r>
      <w:r w:rsidRPr="0077740D">
        <w:rPr>
          <w:rFonts w:hAnsi="Times New Roman" w:ascii="Times New Roman"/>
          <w:szCs w:val="24"/>
        </w:rPr>
        <w:t xml:space="preserve">, </w:t>
      </w:r>
      <w:r w:rsidR="0078539C">
        <w:rPr>
          <w:rFonts w:hAnsi="Times New Roman" w:ascii="Times New Roman"/>
          <w:szCs w:val="24"/>
        </w:rPr>
        <w:t>za otvaranjem</w:t>
      </w:r>
      <w:r w:rsidRPr="0077740D">
        <w:rPr>
          <w:rFonts w:hAnsi="Times New Roman" w:ascii="Times New Roman"/>
          <w:szCs w:val="24"/>
        </w:rPr>
        <w:t xml:space="preserve"> </w:t>
      </w:r>
      <w:r w:rsidR="0078539C">
        <w:rPr>
          <w:rFonts w:hAnsi="Times New Roman" w:ascii="Times New Roman"/>
          <w:szCs w:val="24"/>
        </w:rPr>
        <w:t xml:space="preserve">skraćenog </w:t>
      </w:r>
      <w:r w:rsidRPr="0077740D">
        <w:rPr>
          <w:rFonts w:hAnsi="Times New Roman" w:ascii="Times New Roman"/>
          <w:szCs w:val="24"/>
        </w:rPr>
        <w:t>stečajnog postupka nad dužnikom</w:t>
      </w:r>
      <w:r>
        <w:rPr>
          <w:rFonts w:hAnsi="Times New Roman" w:ascii="Times New Roman"/>
          <w:szCs w:val="24"/>
        </w:rPr>
        <w:t xml:space="preserve"> ATLANTIK EXPEDITUS d.o.o. za poslovne usluge, Zagreb (Grad Zagreb), Radnička cesta 27, OIB: 83792806815</w:t>
      </w:r>
      <w:r w:rsidRPr="0077740D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dana 11</w:t>
      </w:r>
      <w:r w:rsidRPr="0077740D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 2016</w:t>
      </w:r>
      <w:r w:rsidRPr="0077740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78539C" w:rsidP="00177D84" w:rsidR="0078539C">
      <w:pPr>
        <w:ind w:firstLine="720"/>
        <w:jc w:val="both"/>
        <w:rPr>
          <w:rFonts w:hAnsi="Times New Roman" w:ascii="Times New Roman"/>
          <w:szCs w:val="24"/>
        </w:rPr>
      </w:pPr>
    </w:p>
    <w:p w:rsidRDefault="0063495B" w:rsidP="00215897" w:rsidR="0063495B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r i j e š i o      j e</w:t>
      </w:r>
    </w:p>
    <w:p w:rsidRDefault="004705AD" w:rsidP="00215897" w:rsidR="004705AD">
      <w:pPr>
        <w:jc w:val="center"/>
        <w:rPr>
          <w:rFonts w:hAnsi="Times New Roman" w:ascii="Times New Roman"/>
          <w:szCs w:val="24"/>
        </w:rPr>
      </w:pPr>
    </w:p>
    <w:p w:rsidRDefault="00C00D06" w:rsidP="004705AD" w:rsidR="00C00D06">
      <w:pPr>
        <w:pStyle w:val="Odlomakpopisa"/>
        <w:numPr>
          <w:ilvl w:val="0"/>
          <w:numId w:val="17"/>
        </w:numPr>
        <w:ind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Stavlja se izvan snage rješenje ovog suda broj St-</w:t>
      </w:r>
      <w:r w:rsidR="00177D84">
        <w:rPr>
          <w:rFonts w:hAnsi="Times New Roman" w:ascii="Times New Roman"/>
          <w:szCs w:val="24"/>
        </w:rPr>
        <w:t>1018/14</w:t>
      </w:r>
      <w:r>
        <w:rPr>
          <w:rFonts w:hAnsi="Times New Roman" w:ascii="Times New Roman"/>
          <w:szCs w:val="24"/>
        </w:rPr>
        <w:t xml:space="preserve"> od </w:t>
      </w:r>
      <w:r w:rsidR="00177D84">
        <w:rPr>
          <w:rFonts w:hAnsi="Times New Roman" w:ascii="Times New Roman"/>
          <w:szCs w:val="24"/>
        </w:rPr>
        <w:t>26</w:t>
      </w:r>
      <w:r>
        <w:rPr>
          <w:rFonts w:hAnsi="Times New Roman" w:ascii="Times New Roman"/>
          <w:szCs w:val="24"/>
        </w:rPr>
        <w:t xml:space="preserve">. </w:t>
      </w:r>
      <w:r w:rsidR="00177D84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2015. godine, kojim je </w:t>
      </w:r>
      <w:r w:rsidR="00177D84">
        <w:rPr>
          <w:rFonts w:hAnsi="Times New Roman" w:ascii="Times New Roman"/>
          <w:szCs w:val="24"/>
        </w:rPr>
        <w:t xml:space="preserve">otvoren i </w:t>
      </w:r>
      <w:r w:rsidR="0078539C">
        <w:rPr>
          <w:rFonts w:hAnsi="Times New Roman" w:ascii="Times New Roman"/>
          <w:szCs w:val="24"/>
        </w:rPr>
        <w:t xml:space="preserve">istovremeno </w:t>
      </w:r>
      <w:r w:rsidR="00177D84">
        <w:rPr>
          <w:rFonts w:hAnsi="Times New Roman" w:ascii="Times New Roman"/>
          <w:szCs w:val="24"/>
        </w:rPr>
        <w:t xml:space="preserve">zaključen </w:t>
      </w:r>
      <w:r w:rsidR="0078539C">
        <w:rPr>
          <w:rFonts w:hAnsi="Times New Roman" w:ascii="Times New Roman"/>
          <w:szCs w:val="24"/>
        </w:rPr>
        <w:t xml:space="preserve">skraćeni </w:t>
      </w:r>
      <w:r w:rsidR="00177D84">
        <w:rPr>
          <w:rFonts w:hAnsi="Times New Roman" w:ascii="Times New Roman"/>
          <w:szCs w:val="24"/>
        </w:rPr>
        <w:t>stečajni</w:t>
      </w:r>
      <w:r>
        <w:rPr>
          <w:rFonts w:hAnsi="Times New Roman" w:ascii="Times New Roman"/>
          <w:szCs w:val="24"/>
        </w:rPr>
        <w:t xml:space="preserve"> postupak</w:t>
      </w:r>
      <w:r w:rsidR="0078539C">
        <w:rPr>
          <w:rFonts w:hAnsi="Times New Roman" w:ascii="Times New Roman"/>
          <w:szCs w:val="24"/>
        </w:rPr>
        <w:t xml:space="preserve"> nad dužnikom ATLANTIK EXPEDITUS d.o.o. za poslovne usluge, Zagreb (Grad Zagreb), Radnička cesta 27, OIB: 83792806815.</w:t>
      </w:r>
    </w:p>
    <w:p w:rsidRDefault="00C00D06" w:rsidP="00C00D06" w:rsidR="00C00D06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4705AD" w:rsidP="0078539C" w:rsidR="0078539C" w:rsidRPr="0078539C">
      <w:pPr>
        <w:pStyle w:val="Odlomakpopisa"/>
        <w:numPr>
          <w:ilvl w:val="0"/>
          <w:numId w:val="17"/>
        </w:numPr>
        <w:ind w:left="851"/>
        <w:jc w:val="both"/>
        <w:rPr>
          <w:rFonts w:hAnsi="Times New Roman" w:ascii="Times New Roman"/>
          <w:szCs w:val="24"/>
        </w:rPr>
      </w:pPr>
      <w:r w:rsidRPr="0078539C">
        <w:rPr>
          <w:rFonts w:hAnsi="Times New Roman" w:ascii="Times New Roman"/>
          <w:szCs w:val="24"/>
        </w:rPr>
        <w:t xml:space="preserve">Odbacuje se prijedlog predlagatelja </w:t>
      </w:r>
      <w:r w:rsidR="0078539C" w:rsidRPr="0078539C">
        <w:rPr>
          <w:rFonts w:hAnsi="Times New Roman" w:ascii="Times New Roman"/>
          <w:szCs w:val="24"/>
        </w:rPr>
        <w:t>RH Ministarstvo Financija - Porezna uprava, Područni ured Zagreb, Albrechtova 42 podnesen ovom sudu dana 28</w:t>
      </w:r>
      <w:r w:rsidR="00C00D06" w:rsidRPr="0078539C">
        <w:rPr>
          <w:rFonts w:hAnsi="Times New Roman" w:ascii="Times New Roman"/>
          <w:szCs w:val="24"/>
        </w:rPr>
        <w:t xml:space="preserve">. </w:t>
      </w:r>
      <w:r w:rsidR="0078539C" w:rsidRPr="0078539C">
        <w:rPr>
          <w:rFonts w:hAnsi="Times New Roman" w:ascii="Times New Roman"/>
          <w:szCs w:val="24"/>
        </w:rPr>
        <w:t>studenog</w:t>
      </w:r>
      <w:r w:rsidR="00C00D06" w:rsidRPr="0078539C">
        <w:rPr>
          <w:rFonts w:hAnsi="Times New Roman" w:ascii="Times New Roman"/>
          <w:szCs w:val="24"/>
        </w:rPr>
        <w:t xml:space="preserve"> </w:t>
      </w:r>
      <w:r w:rsidR="0078539C" w:rsidRPr="0078539C">
        <w:rPr>
          <w:rFonts w:hAnsi="Times New Roman" w:ascii="Times New Roman"/>
          <w:szCs w:val="24"/>
        </w:rPr>
        <w:t>2014. godine</w:t>
      </w:r>
    </w:p>
    <w:p w:rsidRDefault="0078539C" w:rsidP="0078539C" w:rsidR="0078539C" w:rsidRPr="0078539C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CC2F4D" w:rsidP="00215897" w:rsidR="00CC2F4D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Obrazloženje</w:t>
      </w:r>
    </w:p>
    <w:p w:rsidRDefault="00F004A3" w:rsidP="00215897" w:rsidR="00F004A3" w:rsidRPr="00D176B3">
      <w:pPr>
        <w:jc w:val="both"/>
        <w:rPr>
          <w:rFonts w:hAnsi="Times New Roman" w:ascii="Times New Roman"/>
          <w:szCs w:val="24"/>
        </w:rPr>
      </w:pPr>
    </w:p>
    <w:p w:rsidRDefault="00C00D06" w:rsidP="00C00D06" w:rsidR="0078539C">
      <w:pPr>
        <w:ind w:firstLine="720"/>
        <w:jc w:val="both"/>
        <w:rPr>
          <w:rFonts w:hAnsi="Times New Roman" w:ascii="Times New Roman"/>
        </w:rPr>
      </w:pPr>
      <w:r w:rsidRPr="00C00D06">
        <w:rPr>
          <w:rFonts w:hAnsi="Times New Roman" w:ascii="Times New Roman"/>
          <w:szCs w:val="24"/>
        </w:rPr>
        <w:t xml:space="preserve">U predmetu </w:t>
      </w:r>
      <w:r w:rsidR="0078539C">
        <w:rPr>
          <w:rFonts w:hAnsi="Times New Roman" w:ascii="Times New Roman"/>
          <w:szCs w:val="24"/>
        </w:rPr>
        <w:t xml:space="preserve">gornjeg broja, ovaj je sud po prijedlogu </w:t>
      </w:r>
      <w:r w:rsidR="0078539C" w:rsidRPr="0077740D">
        <w:rPr>
          <w:rFonts w:hAnsi="Times New Roman" w:ascii="Times New Roman"/>
          <w:szCs w:val="24"/>
        </w:rPr>
        <w:t>RH Ministarstvo Financija -</w:t>
      </w:r>
      <w:r w:rsidR="0078539C">
        <w:rPr>
          <w:rFonts w:hAnsi="Times New Roman" w:ascii="Times New Roman"/>
          <w:szCs w:val="24"/>
        </w:rPr>
        <w:t xml:space="preserve"> Porezna uprava, </w:t>
      </w:r>
      <w:r w:rsidR="0078539C" w:rsidRPr="0077740D">
        <w:rPr>
          <w:rFonts w:hAnsi="Times New Roman" w:ascii="Times New Roman"/>
          <w:szCs w:val="24"/>
        </w:rPr>
        <w:t xml:space="preserve">Područni ured </w:t>
      </w:r>
      <w:r w:rsidR="0078539C">
        <w:rPr>
          <w:rFonts w:hAnsi="Times New Roman" w:ascii="Times New Roman"/>
          <w:szCs w:val="24"/>
        </w:rPr>
        <w:t>Zagreb, Albrechtova 42 donio rješenje kojim je istovremeno otvorio i zaključio skraćeni stečajni postupak</w:t>
      </w:r>
      <w:r w:rsidRPr="00C00D06">
        <w:rPr>
          <w:rFonts w:hAnsi="Times New Roman" w:ascii="Times New Roman"/>
          <w:szCs w:val="24"/>
        </w:rPr>
        <w:t xml:space="preserve"> nad gore navedenim dužnikom</w:t>
      </w:r>
      <w:r w:rsidR="0078539C">
        <w:rPr>
          <w:rFonts w:hAnsi="Times New Roman" w:ascii="Times New Roman"/>
          <w:szCs w:val="24"/>
        </w:rPr>
        <w:t>, temeljem odredbe čl. 335e</w:t>
      </w:r>
      <w:r w:rsidRPr="00C00D06">
        <w:rPr>
          <w:rFonts w:hAnsi="Times New Roman" w:ascii="Times New Roman"/>
          <w:szCs w:val="24"/>
        </w:rPr>
        <w:t xml:space="preserve">. </w:t>
      </w:r>
      <w:r w:rsidRPr="00C00D06">
        <w:rPr>
          <w:rFonts w:hAnsi="Times New Roman" w:ascii="Times New Roman"/>
        </w:rPr>
        <w:t>Stečajnog zakona (NN 44/96, 29/99, 129/00, 123/03, 82/06, 116/10, 25/12, 133/12; dalje u tekstu SZ)</w:t>
      </w:r>
      <w:r>
        <w:rPr>
          <w:rFonts w:hAnsi="Times New Roman" w:ascii="Times New Roman"/>
        </w:rPr>
        <w:t xml:space="preserve">, </w:t>
      </w:r>
      <w:r w:rsidR="0078539C">
        <w:rPr>
          <w:rFonts w:hAnsi="Times New Roman" w:ascii="Times New Roman"/>
        </w:rPr>
        <w:t>međutim je nakon toga uočeno, uvidom u e-Spis, da je nad istim dužnikom stečajni postupak već otvoren i zaključen rješenjem ovog suda broj, St-190/2014 dana 11. prosinca 2014. godine, te da je dužnik u konačnosti i brisan iz sudskog registra ovog suda.</w:t>
      </w:r>
    </w:p>
    <w:p w:rsidRDefault="0078539C" w:rsidP="00C00D06" w:rsidR="0078539C">
      <w:pPr>
        <w:ind w:firstLine="720"/>
        <w:jc w:val="both"/>
        <w:rPr>
          <w:rFonts w:hAnsi="Times New Roman" w:ascii="Times New Roman"/>
        </w:rPr>
      </w:pPr>
      <w:r w:rsidRPr="0078539C">
        <w:rPr>
          <w:rFonts w:hAnsi="Times New Roman" w:ascii="Times New Roman"/>
        </w:rPr>
        <w:t>Stoga je odlučeno kao u izreci ovog rješenja temeljem odredbe čl. 194.</w:t>
      </w:r>
      <w:r>
        <w:rPr>
          <w:rFonts w:hAnsi="Times New Roman" w:ascii="Times New Roman"/>
        </w:rPr>
        <w:t xml:space="preserve"> st. 3. </w:t>
      </w:r>
      <w:r w:rsidRPr="0078539C">
        <w:rPr>
          <w:rFonts w:hAnsi="Times New Roman" w:ascii="Times New Roman"/>
        </w:rPr>
        <w:t xml:space="preserve"> Zakona o parničnom postupku (NN 53/91, 91/92, 112/99, 88/01, 117/03, 88/05, 2/07 – Odluka USRH, 84/08, 96/08 – Odluka USRH, 123/08 – ISPR., 57/11, 148/11 – proč.tekst, 25/13)</w:t>
      </w:r>
      <w:r>
        <w:rPr>
          <w:rFonts w:hAnsi="Times New Roman" w:ascii="Times New Roman"/>
        </w:rPr>
        <w:t>, a u svezi s čl. 6. SZ-a.</w:t>
      </w:r>
    </w:p>
    <w:p w:rsidRDefault="00C00D06" w:rsidP="00C00D06" w:rsidR="00C00D06">
      <w:pPr>
        <w:ind w:firstLine="720"/>
        <w:jc w:val="both"/>
        <w:rPr>
          <w:rFonts w:hAnsi="Times New Roman" w:ascii="Times New Roman"/>
        </w:rPr>
      </w:pPr>
    </w:p>
    <w:p w:rsidRDefault="0078539C" w:rsidP="00C00D06" w:rsidR="0078539C">
      <w:pPr>
        <w:ind w:firstLine="720"/>
        <w:jc w:val="both"/>
        <w:rPr>
          <w:rFonts w:hAnsi="Times New Roman" w:ascii="Times New Roman"/>
        </w:rPr>
      </w:pPr>
    </w:p>
    <w:p w:rsidRDefault="00341136" w:rsidP="00942145" w:rsidR="00EC75E2" w:rsidRPr="00D176B3">
      <w:pPr>
        <w:jc w:val="center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lastRenderedPageBreak/>
        <w:t xml:space="preserve">U  </w:t>
      </w:r>
      <w:r w:rsidR="00911F08" w:rsidRPr="00D176B3">
        <w:rPr>
          <w:rFonts w:hAnsi="Times New Roman" w:ascii="Times New Roman"/>
          <w:szCs w:val="24"/>
        </w:rPr>
        <w:t>Zagreb</w:t>
      </w:r>
      <w:r w:rsidR="00C67984" w:rsidRPr="00D176B3">
        <w:rPr>
          <w:rFonts w:hAnsi="Times New Roman" w:ascii="Times New Roman"/>
          <w:szCs w:val="24"/>
        </w:rPr>
        <w:t>u</w:t>
      </w:r>
      <w:r w:rsidR="00673E84" w:rsidRPr="00D176B3">
        <w:rPr>
          <w:rFonts w:hAnsi="Times New Roman" w:ascii="Times New Roman"/>
          <w:szCs w:val="24"/>
        </w:rPr>
        <w:t>,</w:t>
      </w:r>
      <w:r w:rsidR="006B46B7" w:rsidRPr="00D176B3">
        <w:rPr>
          <w:rFonts w:hAnsi="Times New Roman" w:ascii="Times New Roman"/>
          <w:szCs w:val="24"/>
        </w:rPr>
        <w:t xml:space="preserve"> </w:t>
      </w:r>
      <w:r w:rsidR="0078539C">
        <w:rPr>
          <w:rFonts w:hAnsi="Times New Roman" w:ascii="Times New Roman"/>
          <w:szCs w:val="24"/>
        </w:rPr>
        <w:t>11</w:t>
      </w:r>
      <w:r w:rsidR="00450577" w:rsidRPr="00D176B3">
        <w:rPr>
          <w:rFonts w:hAnsi="Times New Roman" w:ascii="Times New Roman"/>
          <w:szCs w:val="24"/>
        </w:rPr>
        <w:t xml:space="preserve">. </w:t>
      </w:r>
      <w:r w:rsidR="0078539C">
        <w:rPr>
          <w:rFonts w:hAnsi="Times New Roman" w:ascii="Times New Roman"/>
          <w:szCs w:val="24"/>
        </w:rPr>
        <w:t>siječnja</w:t>
      </w:r>
      <w:r w:rsidR="00D13F96" w:rsidRPr="00D176B3">
        <w:rPr>
          <w:rFonts w:hAnsi="Times New Roman" w:ascii="Times New Roman"/>
          <w:szCs w:val="24"/>
        </w:rPr>
        <w:t xml:space="preserve"> </w:t>
      </w:r>
      <w:r w:rsidR="0078539C">
        <w:rPr>
          <w:rFonts w:hAnsi="Times New Roman" w:ascii="Times New Roman"/>
          <w:szCs w:val="24"/>
        </w:rPr>
        <w:t>2016</w:t>
      </w:r>
      <w:r w:rsidR="006A79A6" w:rsidRPr="00D176B3">
        <w:rPr>
          <w:rFonts w:hAnsi="Times New Roman" w:ascii="Times New Roman"/>
          <w:szCs w:val="24"/>
        </w:rPr>
        <w:t>.</w:t>
      </w:r>
    </w:p>
    <w:p w:rsidRDefault="00F004A3" w:rsidP="00215897" w:rsidR="00F004A3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  <w:t xml:space="preserve">  </w:t>
      </w:r>
      <w:r w:rsidR="00911F08" w:rsidRPr="00D176B3">
        <w:rPr>
          <w:rFonts w:hAnsi="Times New Roman" w:ascii="Times New Roman"/>
          <w:szCs w:val="24"/>
        </w:rPr>
        <w:t xml:space="preserve">                   </w:t>
      </w:r>
      <w:r w:rsidR="006B46B7" w:rsidRPr="00D176B3">
        <w:rPr>
          <w:rFonts w:hAnsi="Times New Roman" w:ascii="Times New Roman"/>
          <w:szCs w:val="24"/>
        </w:rPr>
        <w:t xml:space="preserve">   </w:t>
      </w:r>
      <w:r w:rsidR="00911F08" w:rsidRPr="00D176B3">
        <w:rPr>
          <w:rFonts w:hAnsi="Times New Roman" w:ascii="Times New Roman"/>
          <w:szCs w:val="24"/>
        </w:rPr>
        <w:t xml:space="preserve">  </w:t>
      </w:r>
      <w:r w:rsidR="006B46B7" w:rsidRPr="00D176B3">
        <w:rPr>
          <w:rFonts w:hAnsi="Times New Roman" w:ascii="Times New Roman"/>
          <w:szCs w:val="24"/>
        </w:rPr>
        <w:tab/>
      </w:r>
      <w:r w:rsidR="00CA2E01">
        <w:rPr>
          <w:rFonts w:hAnsi="Times New Roman" w:ascii="Times New Roman"/>
          <w:szCs w:val="24"/>
        </w:rPr>
        <w:t xml:space="preserve">  </w:t>
      </w:r>
      <w:r w:rsidRPr="00D176B3">
        <w:rPr>
          <w:rFonts w:hAnsi="Times New Roman" w:ascii="Times New Roman"/>
          <w:szCs w:val="24"/>
        </w:rPr>
        <w:t xml:space="preserve"> </w:t>
      </w:r>
      <w:r w:rsidR="00911F08" w:rsidRPr="00D176B3">
        <w:rPr>
          <w:rFonts w:hAnsi="Times New Roman" w:ascii="Times New Roman"/>
          <w:szCs w:val="24"/>
        </w:rPr>
        <w:t>SUDAC</w:t>
      </w:r>
      <w:r w:rsidRPr="00D176B3">
        <w:rPr>
          <w:rFonts w:hAnsi="Times New Roman" w:ascii="Times New Roman"/>
          <w:szCs w:val="24"/>
        </w:rPr>
        <w:t>:</w:t>
      </w:r>
    </w:p>
    <w:p w:rsidRDefault="00F004A3" w:rsidP="00215897" w:rsidR="00D53B6B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  <w:t xml:space="preserve">   </w:t>
      </w:r>
      <w:r w:rsidR="00911F08" w:rsidRPr="00D176B3">
        <w:rPr>
          <w:rFonts w:hAnsi="Times New Roman" w:ascii="Times New Roman"/>
          <w:szCs w:val="24"/>
        </w:rPr>
        <w:t xml:space="preserve">          </w:t>
      </w:r>
      <w:r w:rsidR="006B46B7" w:rsidRPr="00D176B3">
        <w:rPr>
          <w:rFonts w:hAnsi="Times New Roman" w:ascii="Times New Roman"/>
          <w:szCs w:val="24"/>
        </w:rPr>
        <w:t xml:space="preserve">           </w:t>
      </w:r>
      <w:r w:rsidR="00863841" w:rsidRPr="00D176B3">
        <w:rPr>
          <w:rFonts w:hAnsi="Times New Roman" w:ascii="Times New Roman"/>
          <w:szCs w:val="24"/>
        </w:rPr>
        <w:t xml:space="preserve">  </w:t>
      </w:r>
      <w:r w:rsidRPr="00D176B3">
        <w:rPr>
          <w:rFonts w:hAnsi="Times New Roman" w:ascii="Times New Roman"/>
          <w:szCs w:val="24"/>
        </w:rPr>
        <w:t>Nevenka</w:t>
      </w:r>
      <w:r w:rsidR="007B0E26" w:rsidRPr="00D176B3">
        <w:rPr>
          <w:rFonts w:hAnsi="Times New Roman" w:ascii="Times New Roman"/>
          <w:szCs w:val="24"/>
        </w:rPr>
        <w:t xml:space="preserve"> Siladi </w:t>
      </w:r>
      <w:r w:rsidR="00452972" w:rsidRPr="00D176B3">
        <w:rPr>
          <w:rFonts w:hAnsi="Times New Roman" w:ascii="Times New Roman"/>
          <w:szCs w:val="24"/>
        </w:rPr>
        <w:t>Rstić</w:t>
      </w:r>
      <w:r w:rsidR="00FA2FD9">
        <w:rPr>
          <w:rFonts w:hAnsi="Times New Roman" w:ascii="Times New Roman"/>
          <w:szCs w:val="24"/>
        </w:rPr>
        <w:t>, v.r.</w:t>
      </w:r>
    </w:p>
    <w:p w:rsidRDefault="00B83CD6" w:rsidP="0086691F" w:rsidR="00B83CD6" w:rsidRPr="00B83CD6">
      <w:pPr>
        <w:jc w:val="both"/>
        <w:rPr>
          <w:rFonts w:hAnsi="Times New Roman" w:ascii="Times New Roman"/>
          <w:i/>
        </w:rPr>
      </w:pPr>
      <w:r w:rsidRPr="00B83CD6">
        <w:rPr>
          <w:rFonts w:hAnsi="Times New Roman" w:ascii="Times New Roman"/>
          <w:i/>
        </w:rPr>
        <w:t>Uputa o pravnom lijeku:</w:t>
      </w:r>
    </w:p>
    <w:p w:rsidRDefault="00B83CD6" w:rsidP="0086691F" w:rsidR="00B83CD6" w:rsidRPr="00B83CD6">
      <w:pPr>
        <w:jc w:val="both"/>
        <w:rPr>
          <w:rFonts w:hAnsi="Times New Roman" w:ascii="Times New Roman"/>
          <w:i/>
        </w:rPr>
      </w:pPr>
      <w:r w:rsidRPr="00B83CD6">
        <w:rPr>
          <w:rFonts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D53B6B" w:rsidP="00215897" w:rsidR="00D53B6B" w:rsidRPr="00D176B3">
      <w:pPr>
        <w:jc w:val="both"/>
        <w:rPr>
          <w:rFonts w:hAnsi="Times New Roman" w:ascii="Times New Roman"/>
          <w:i/>
          <w:szCs w:val="24"/>
        </w:rPr>
      </w:pPr>
    </w:p>
    <w:p w:rsidRDefault="00673E84" w:rsidP="00942145" w:rsidR="00673E84" w:rsidRPr="00D176B3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Za točnost otpravka-ovlašteni službenik:</w:t>
      </w:r>
    </w:p>
    <w:p w:rsidRDefault="00215897" w:rsidP="00215897" w:rsidR="00673E84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="00942145">
        <w:rPr>
          <w:rFonts w:hAnsi="Times New Roman" w:ascii="Times New Roman"/>
          <w:szCs w:val="24"/>
        </w:rPr>
        <w:tab/>
      </w:r>
      <w:r w:rsidR="00673E84" w:rsidRPr="00D176B3">
        <w:rPr>
          <w:rFonts w:hAnsi="Times New Roman" w:ascii="Times New Roman"/>
          <w:szCs w:val="24"/>
        </w:rPr>
        <w:t>Ana Brlek</w:t>
      </w:r>
    </w:p>
    <w:p w:rsidRDefault="0078539C" w:rsidP="00215897" w:rsidR="0078539C" w:rsidRPr="00D176B3">
      <w:pPr>
        <w:jc w:val="both"/>
        <w:rPr>
          <w:rFonts w:hAnsi="Times New Roman" w:ascii="Times New Roman"/>
          <w:szCs w:val="24"/>
        </w:rPr>
      </w:pPr>
    </w:p>
    <w:p w:rsidRDefault="00215897" w:rsidP="00215897" w:rsidR="00215897" w:rsidRPr="00D176B3">
      <w:pPr>
        <w:jc w:val="both"/>
        <w:rPr>
          <w:rFonts w:hAnsi="Times New Roman" w:ascii="Times New Roman"/>
          <w:szCs w:val="24"/>
        </w:rPr>
      </w:pPr>
    </w:p>
    <w:p w:rsidRDefault="00B83CD6" w:rsidP="00215897" w:rsidR="001159ED" w:rsidRPr="00D176B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1159ED" w:rsidRPr="00D176B3">
        <w:rPr>
          <w:rFonts w:hAnsi="Times New Roman" w:ascii="Times New Roman"/>
          <w:szCs w:val="24"/>
        </w:rPr>
        <w:t>a:</w:t>
      </w:r>
    </w:p>
    <w:p w:rsidRDefault="0078539C" w:rsidP="0078539C" w:rsidR="0078539C" w:rsidRPr="0077740D">
      <w:pPr>
        <w:numPr>
          <w:ilvl w:val="0"/>
          <w:numId w:val="18"/>
        </w:numPr>
        <w:ind w:hanging="284" w:left="284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>redlagatelju, RH, MF, Porezna uprava</w:t>
      </w:r>
      <w:r w:rsidRPr="0077740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Zagreb, Albrechtova 42</w:t>
      </w:r>
    </w:p>
    <w:p w:rsidRDefault="0078539C" w:rsidP="0078539C" w:rsidR="0078539C" w:rsidRPr="0077740D">
      <w:pPr>
        <w:numPr>
          <w:ilvl w:val="0"/>
          <w:numId w:val="18"/>
        </w:numPr>
        <w:ind w:hanging="284" w:left="28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Dužniku, ATLANTIK EXPEDITUS</w:t>
      </w:r>
      <w:r w:rsidRPr="00F037EB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>,  putem oglasne ploče</w:t>
      </w:r>
    </w:p>
    <w:p w:rsidRDefault="0078539C" w:rsidP="0078539C" w:rsidR="0078539C" w:rsidRPr="0077740D">
      <w:pPr>
        <w:numPr>
          <w:ilvl w:val="0"/>
          <w:numId w:val="18"/>
        </w:numPr>
        <w:ind w:hanging="284" w:left="28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Stečajnom upravitelju, Siniša Rajnović, Virovitica, Milanovac, Sv. Trojstva 87</w:t>
      </w:r>
    </w:p>
    <w:p w:rsidRDefault="0078539C" w:rsidP="0078539C" w:rsidR="0078539C" w:rsidRPr="0077740D">
      <w:pPr>
        <w:numPr>
          <w:ilvl w:val="0"/>
          <w:numId w:val="18"/>
        </w:numPr>
        <w:ind w:hanging="284" w:left="28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Pr="0077740D">
        <w:rPr>
          <w:rFonts w:hAnsi="Times New Roman" w:ascii="Times New Roman"/>
          <w:szCs w:val="24"/>
        </w:rPr>
        <w:t>Ministarstvo pravosuđa</w:t>
      </w:r>
    </w:p>
    <w:p w:rsidRDefault="0078539C" w:rsidP="0078539C" w:rsidR="0078539C" w:rsidRPr="0077740D">
      <w:pPr>
        <w:numPr>
          <w:ilvl w:val="0"/>
          <w:numId w:val="18"/>
        </w:numPr>
        <w:ind w:hanging="284" w:left="284"/>
        <w:jc w:val="both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>FINA</w:t>
      </w:r>
    </w:p>
    <w:p w:rsidRDefault="0078539C" w:rsidP="0078539C" w:rsidR="0078539C" w:rsidRPr="0077740D">
      <w:pPr>
        <w:numPr>
          <w:ilvl w:val="0"/>
          <w:numId w:val="18"/>
        </w:numPr>
        <w:ind w:hanging="284" w:left="28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Pr="0077740D">
        <w:rPr>
          <w:rFonts w:hAnsi="Times New Roman" w:ascii="Times New Roman"/>
          <w:szCs w:val="24"/>
        </w:rPr>
        <w:t>Oglasna ploča suda</w:t>
      </w:r>
    </w:p>
    <w:p w:rsidRDefault="0088008C" w:rsidP="0088008C" w:rsidR="0088008C" w:rsidRPr="00D176B3">
      <w:pPr>
        <w:ind w:left="360"/>
        <w:jc w:val="both"/>
        <w:rPr>
          <w:rFonts w:hAnsi="Times New Roman" w:ascii="Times New Roman"/>
          <w:szCs w:val="24"/>
        </w:rPr>
      </w:pPr>
    </w:p>
    <w:p w:rsidRDefault="00290EF9" w:rsidP="00215897" w:rsidR="00290EF9" w:rsidRPr="00D176B3">
      <w:pPr>
        <w:ind w:firstLine="720" w:left="5760"/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4335B3" w:rsidP="00215897" w:rsidR="004335B3" w:rsidRPr="00D176B3">
      <w:pPr>
        <w:jc w:val="both"/>
        <w:rPr>
          <w:rFonts w:hAnsi="Times New Roman" w:ascii="Times New Roman"/>
          <w:szCs w:val="24"/>
        </w:rPr>
      </w:pPr>
    </w:p>
    <w:p w:rsidRDefault="006F6AB0" w:rsidP="00215897" w:rsidR="006F6AB0" w:rsidRPr="00D176B3">
      <w:pPr>
        <w:rPr>
          <w:rFonts w:hAnsi="Times New Roman" w:ascii="Times New Roman"/>
          <w:szCs w:val="24"/>
        </w:rPr>
      </w:pPr>
    </w:p>
    <w:sectPr w:rsidSect="00215897" w:rsidR="006F6AB0" w:rsidRPr="00D176B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8CA" w:rsidR="00F578CA">
      <w:r>
        <w:separator/>
      </w:r>
    </w:p>
  </w:endnote>
  <w:endnote w:id="0" w:type="continuationSeparator">
    <w:p w:rsidRDefault="00F578CA" w:rsidR="00F5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8CA" w:rsidR="00F578CA">
      <w:r>
        <w:separator/>
      </w:r>
    </w:p>
  </w:footnote>
  <w:footnote w:id="0" w:type="continuationSeparator">
    <w:p w:rsidRDefault="00F578CA" w:rsidR="00F5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C50" w:rsidR="00486C5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P="00685BC5" w:rsidR="00486C50" w:rsidRPr="00FA2F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A2FD9">
      <w:rPr>
        <w:rStyle w:val="Brojstranice"/>
        <w:rFonts w:hAnsi="Times New Roman" w:ascii="Times New Roman"/>
      </w:rPr>
      <w:fldChar w:fldCharType="begin"/>
    </w:r>
    <w:r w:rsidRPr="00FA2FD9">
      <w:rPr>
        <w:rStyle w:val="Brojstranice"/>
        <w:rFonts w:hAnsi="Times New Roman" w:ascii="Times New Roman"/>
      </w:rPr>
      <w:instrText xml:space="preserve">PAGE  </w:instrText>
    </w:r>
    <w:r w:rsidRPr="00FA2FD9">
      <w:rPr>
        <w:rStyle w:val="Brojstranice"/>
        <w:rFonts w:hAnsi="Times New Roman" w:ascii="Times New Roman"/>
      </w:rPr>
      <w:fldChar w:fldCharType="separate"/>
    </w:r>
    <w:r w:rsidR="00E507B2">
      <w:rPr>
        <w:rStyle w:val="Brojstranice"/>
        <w:rFonts w:hAnsi="Times New Roman" w:ascii="Times New Roman"/>
        <w:noProof/>
      </w:rPr>
      <w:t>- 2 -</w:t>
    </w:r>
    <w:r w:rsidRPr="00FA2FD9">
      <w:rPr>
        <w:rStyle w:val="Brojstranice"/>
        <w:rFonts w:hAnsi="Times New Roman" w:ascii="Times New Roman"/>
      </w:rPr>
      <w:fldChar w:fldCharType="end"/>
    </w:r>
  </w:p>
  <w:p w:rsidRDefault="00FA2FD9" w:rsidR="00486C50" w:rsidRPr="00FA2FD9">
    <w:pPr>
      <w:pStyle w:val="Zaglavlje"/>
      <w:ind w:right="360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</w:t>
    </w:r>
    <w:r w:rsidR="00177D84">
      <w:rPr>
        <w:rFonts w:hAnsi="Times New Roman" w:ascii="Times New Roman"/>
        <w:szCs w:val="24"/>
      </w:rPr>
      <w:t xml:space="preserve"> </w:t>
    </w:r>
    <w:r w:rsidR="00486C50" w:rsidRPr="00933EBC">
      <w:rPr>
        <w:rFonts w:hAnsi="Times New Roman" w:ascii="Times New Roman"/>
        <w:szCs w:val="24"/>
      </w:rPr>
      <w:t>St-</w:t>
    </w:r>
    <w:r w:rsidR="00177D84">
      <w:rPr>
        <w:rFonts w:hAnsi="Times New Roman" w:ascii="Times New Roman"/>
        <w:szCs w:val="24"/>
      </w:rPr>
      <w:t>1018</w:t>
    </w:r>
    <w:r w:rsidR="00486C50">
      <w:rPr>
        <w:rFonts w:hAnsi="Times New Roman" w:ascii="Times New Roman"/>
        <w:szCs w:val="24"/>
      </w:rPr>
      <w:t>/</w:t>
    </w:r>
    <w:r w:rsidR="00177D84">
      <w:rPr>
        <w:rFonts w:hAnsi="Times New Roman" w:ascii="Times New Roman"/>
        <w:szCs w:val="24"/>
      </w:rPr>
      <w:t>14</w:t>
    </w:r>
    <w:r>
      <w:rPr>
        <w:rFonts w:hAnsi="Times New Roman" w:ascii="Times New Roman"/>
        <w:szCs w:val="24"/>
      </w:rPr>
      <w:t>-</w:t>
    </w:r>
    <w:r w:rsidR="00BD1A84">
      <w:rPr>
        <w:rFonts w:hAnsi="Times New Roman" w:ascii="Times New Roman"/>
        <w:sz w:val="20"/>
      </w:rPr>
      <w:t>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C50" w:rsidR="009805E6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9805E6" w:rsidR="009805E6">
    <w:pPr>
      <w:pStyle w:val="Zaglavlje"/>
      <w:rPr>
        <w:rFonts w:hAnsi="Times New Roman" w:ascii="Times New Roman"/>
        <w:szCs w:val="24"/>
      </w:rPr>
    </w:pPr>
  </w:p>
  <w:p w:rsidRDefault="009805E6" w:rsidP="00953077" w:rsidR="009805E6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FA2FD9" w:rsidRPr="00FA2FD9">
      <w:rPr>
        <w:rFonts w:hAnsi="Times New Roman" w:ascii="Times New Roman"/>
        <w:szCs w:val="24"/>
      </w:rPr>
      <w:t>47.</w:t>
    </w:r>
    <w:r w:rsidR="00177D84">
      <w:rPr>
        <w:rFonts w:hAnsi="Times New Roman" w:ascii="Times New Roman"/>
        <w:szCs w:val="24"/>
      </w:rPr>
      <w:t xml:space="preserve"> </w:t>
    </w:r>
    <w:r w:rsidR="00486C50" w:rsidRPr="00FA2FD9">
      <w:rPr>
        <w:rFonts w:hAnsi="Times New Roman" w:ascii="Times New Roman"/>
        <w:szCs w:val="24"/>
      </w:rPr>
      <w:t>St-</w:t>
    </w:r>
    <w:r w:rsidR="00177D84">
      <w:rPr>
        <w:rFonts w:hAnsi="Times New Roman" w:ascii="Times New Roman"/>
        <w:szCs w:val="24"/>
      </w:rPr>
      <w:t>1018</w:t>
    </w:r>
    <w:r w:rsidR="00486C50" w:rsidRPr="00FA2FD9">
      <w:rPr>
        <w:rFonts w:hAnsi="Times New Roman" w:ascii="Times New Roman"/>
        <w:szCs w:val="24"/>
      </w:rPr>
      <w:t>/</w:t>
    </w:r>
    <w:r w:rsidR="00177D84">
      <w:rPr>
        <w:rFonts w:hAnsi="Times New Roman" w:ascii="Times New Roman"/>
        <w:szCs w:val="24"/>
      </w:rPr>
      <w:t>14</w:t>
    </w:r>
    <w:r w:rsidR="00FA2FD9" w:rsidRPr="00FA2FD9">
      <w:rPr>
        <w:rFonts w:hAnsi="Times New Roman" w:ascii="Times New Roman"/>
        <w:szCs w:val="24"/>
      </w:rPr>
      <w:t>-</w:t>
    </w:r>
    <w:r w:rsidR="00BD1A84">
      <w:rPr>
        <w:rFonts w:hAnsi="Times New Roman" w:ascii="Times New Roman"/>
        <w:sz w:val="20"/>
      </w:rPr>
      <w:t>13</w:t>
    </w:r>
  </w:p>
  <w:p w:rsidRDefault="009805E6" w:rsidP="00953077" w:rsidR="009805E6">
    <w:pPr>
      <w:pStyle w:val="Zaglavlje"/>
      <w:rPr>
        <w:rFonts w:hAnsi="Times New Roman" w:ascii="Times New Roman"/>
        <w:sz w:val="20"/>
      </w:rPr>
    </w:pPr>
  </w:p>
  <w:p w:rsidRDefault="009805E6" w:rsidP="00953077" w:rsidR="009805E6">
    <w:pPr>
      <w:pStyle w:val="Zaglavlje"/>
      <w:rPr>
        <w:rFonts w:hAnsi="Times New Roman" w:ascii="Times New Roman"/>
        <w:sz w:val="20"/>
      </w:rPr>
    </w:pPr>
  </w:p>
  <w:p w:rsidRDefault="009805E6" w:rsidP="00953077" w:rsidR="009805E6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805E6" w:rsidP="00953077" w:rsidR="009805E6">
    <w:pPr>
      <w:pStyle w:val="Zaglavlje"/>
      <w:rPr>
        <w:rFonts w:hAnsi="Times New Roman" w:ascii="Times New Roman"/>
        <w:sz w:val="20"/>
      </w:rPr>
    </w:pPr>
  </w:p>
  <w:p w:rsidRDefault="009805E6" w:rsidP="00953077" w:rsidR="009805E6">
    <w:pPr>
      <w:pStyle w:val="Zaglavlje"/>
      <w:rPr>
        <w:rFonts w:hAnsi="Times New Roman" w:ascii="Times New Roman"/>
      </w:rPr>
    </w:pPr>
  </w:p>
  <w:p w:rsidRDefault="009805E6" w:rsidP="00953077" w:rsidR="009805E6">
    <w:pPr>
      <w:pStyle w:val="Zaglavlje"/>
      <w:rPr>
        <w:rFonts w:hAnsi="Times New Roman" w:ascii="Times New Roman"/>
      </w:rPr>
    </w:pPr>
  </w:p>
  <w:p w:rsidRDefault="009805E6" w:rsidP="00953077" w:rsidR="009805E6">
    <w:pPr>
      <w:pStyle w:val="Zaglavlje"/>
      <w:rPr>
        <w:rFonts w:hAnsi="Times New Roman" w:ascii="Times New Roman"/>
      </w:rPr>
    </w:pPr>
  </w:p>
  <w:p w:rsidRDefault="009805E6" w:rsidP="00953077" w:rsidR="009805E6">
    <w:pPr>
      <w:pStyle w:val="Zaglavlje"/>
      <w:rPr>
        <w:rFonts w:hAnsi="Times New Roman" w:ascii="Times New Roman"/>
      </w:rPr>
    </w:pPr>
  </w:p>
  <w:p w:rsidRDefault="009805E6" w:rsidP="000C42FE" w:rsidR="009805E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805E6" w:rsidP="000C42FE" w:rsidR="009805E6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805E6" w:rsidP="005D0E6B" w:rsidR="005D0E6B" w:rsidRPr="00FA2FD9">
    <w:pPr>
      <w:pStyle w:val="Zaglavlje"/>
      <w:ind w:left="426"/>
      <w:rPr>
        <w:rFonts w:hAnsi="Times New Roman" w:ascii="Times New Roman"/>
        <w:sz w:val="20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C042EB0"/>
    <w:multiLevelType w:val="hybridMultilevel"/>
    <w:tmpl w:val="7E1EBFAC"/>
    <w:lvl w:tplc="AB56998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415295"/>
    <w:multiLevelType w:val="hybridMultilevel"/>
    <w:tmpl w:val="BFA48F02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3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419659A"/>
    <w:multiLevelType w:val="hybridMultilevel"/>
    <w:tmpl w:val="3EEEA000"/>
    <w:lvl w:tplc="60587FD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5">
    <w:nsid w:val="697A2836"/>
    <w:multiLevelType w:val="hybridMultilevel"/>
    <w:tmpl w:val="CEBC862E"/>
    <w:lvl w:tplc="33640922"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tentative="true" w:tplc="041A001B"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tentative="true" w:tplc="041A000F"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tentative="true" w:tplc="041A0019"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tentative="true" w:tplc="041A001B"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tentative="true" w:tplc="041A000F"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tentative="true" w:tplc="041A0019"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tentative="true" w:tplc="041A001B"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abstractNum w:abstractNumId="1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DD5A41"/>
    <w:multiLevelType w:val="multilevel"/>
    <w:tmpl w:val="CEBC862E"/>
    <w:lvl w:ilvl="0">
      <w:start w:val="3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315" w:val="num"/>
        </w:tabs>
        <w:ind w:hanging="360" w:left="315"/>
      </w:pPr>
    </w:lvl>
    <w:lvl w:ilvl="2">
      <w:start w:val="1"/>
      <w:numFmt w:val="lowerRoman"/>
      <w:lvlText w:val="%3."/>
      <w:lvlJc w:val="right"/>
      <w:pPr>
        <w:tabs>
          <w:tab w:pos="1035" w:val="num"/>
        </w:tabs>
        <w:ind w:hanging="180" w:left="1035"/>
      </w:pPr>
    </w:lvl>
    <w:lvl w:ilvl="3">
      <w:start w:val="1"/>
      <w:numFmt w:val="decimal"/>
      <w:lvlText w:val="%4."/>
      <w:lvlJc w:val="left"/>
      <w:pPr>
        <w:tabs>
          <w:tab w:pos="1755" w:val="num"/>
        </w:tabs>
        <w:ind w:hanging="360" w:left="1755"/>
      </w:pPr>
    </w:lvl>
    <w:lvl w:ilvl="4">
      <w:start w:val="1"/>
      <w:numFmt w:val="lowerLetter"/>
      <w:lvlText w:val="%5."/>
      <w:lvlJc w:val="left"/>
      <w:pPr>
        <w:tabs>
          <w:tab w:pos="2475" w:val="num"/>
        </w:tabs>
        <w:ind w:hanging="360" w:left="2475"/>
      </w:pPr>
    </w:lvl>
    <w:lvl w:ilvl="5">
      <w:start w:val="1"/>
      <w:numFmt w:val="lowerRoman"/>
      <w:lvlText w:val="%6."/>
      <w:lvlJc w:val="right"/>
      <w:pPr>
        <w:tabs>
          <w:tab w:pos="3195" w:val="num"/>
        </w:tabs>
        <w:ind w:hanging="180" w:left="3195"/>
      </w:pPr>
    </w:lvl>
    <w:lvl w:ilvl="6">
      <w:start w:val="1"/>
      <w:numFmt w:val="decimal"/>
      <w:lvlText w:val="%7."/>
      <w:lvlJc w:val="left"/>
      <w:pPr>
        <w:tabs>
          <w:tab w:pos="3915" w:val="num"/>
        </w:tabs>
        <w:ind w:hanging="360" w:left="3915"/>
      </w:pPr>
    </w:lvl>
    <w:lvl w:ilvl="7">
      <w:start w:val="1"/>
      <w:numFmt w:val="lowerLetter"/>
      <w:lvlText w:val="%8."/>
      <w:lvlJc w:val="left"/>
      <w:pPr>
        <w:tabs>
          <w:tab w:pos="4635" w:val="num"/>
        </w:tabs>
        <w:ind w:hanging="360" w:left="4635"/>
      </w:pPr>
    </w:lvl>
    <w:lvl w:ilvl="8">
      <w:start w:val="1"/>
      <w:numFmt w:val="lowerRoman"/>
      <w:lvlText w:val="%9."/>
      <w:lvlJc w:val="right"/>
      <w:pPr>
        <w:tabs>
          <w:tab w:pos="5355" w:val="num"/>
        </w:tabs>
        <w:ind w:hanging="180" w:left="5355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4"/>
  </w:num>
  <w:num w:numId="5">
    <w:abstractNumId w:val="13"/>
  </w:num>
  <w:num w:numId="6">
    <w:abstractNumId w:val="10"/>
  </w:num>
  <w:num w:numId="7">
    <w:abstractNumId w:val="3"/>
  </w:num>
  <w:num w:numId="8">
    <w:abstractNumId w:val="8"/>
  </w:num>
  <w:num w:numId="9">
    <w:abstractNumId w:val="7"/>
  </w:num>
  <w:num w:numId="10">
    <w:abstractNumId w:val="1"/>
  </w:num>
  <w:num w:numId="11">
    <w:abstractNumId w:val="14"/>
  </w:num>
  <w:num w:numId="12">
    <w:abstractNumId w:val="15"/>
  </w:num>
  <w:num w:numId="13">
    <w:abstractNumId w:val="17"/>
  </w:num>
  <w:num w:numId="14">
    <w:abstractNumId w:val="12"/>
  </w:num>
  <w:num w:numId="15">
    <w:abstractNumId w:val="6"/>
  </w:num>
  <w:num w:numId="16">
    <w:abstractNumId w:val="5"/>
  </w:num>
  <w:num w:numId="17">
    <w:abstractNumId w:val="2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0B87"/>
    <w:rsid w:val="00017E94"/>
    <w:rsid w:val="00051C48"/>
    <w:rsid w:val="00053C8A"/>
    <w:rsid w:val="00057A07"/>
    <w:rsid w:val="000610F8"/>
    <w:rsid w:val="000649F4"/>
    <w:rsid w:val="000708AE"/>
    <w:rsid w:val="000815D7"/>
    <w:rsid w:val="00081FD4"/>
    <w:rsid w:val="0008584D"/>
    <w:rsid w:val="000B1709"/>
    <w:rsid w:val="000C31EB"/>
    <w:rsid w:val="000C46E4"/>
    <w:rsid w:val="000E1FC4"/>
    <w:rsid w:val="000F2050"/>
    <w:rsid w:val="000F5421"/>
    <w:rsid w:val="000F5ADF"/>
    <w:rsid w:val="000F606C"/>
    <w:rsid w:val="00107EBE"/>
    <w:rsid w:val="001159ED"/>
    <w:rsid w:val="00117FC7"/>
    <w:rsid w:val="00122AF1"/>
    <w:rsid w:val="001243F9"/>
    <w:rsid w:val="001254B9"/>
    <w:rsid w:val="00130569"/>
    <w:rsid w:val="0015031D"/>
    <w:rsid w:val="00151F22"/>
    <w:rsid w:val="00155B8D"/>
    <w:rsid w:val="00177D84"/>
    <w:rsid w:val="00182294"/>
    <w:rsid w:val="001908FF"/>
    <w:rsid w:val="00193854"/>
    <w:rsid w:val="00193E99"/>
    <w:rsid w:val="001A257B"/>
    <w:rsid w:val="001B216B"/>
    <w:rsid w:val="001C7964"/>
    <w:rsid w:val="001D0056"/>
    <w:rsid w:val="001E06DF"/>
    <w:rsid w:val="001E5880"/>
    <w:rsid w:val="00205ED9"/>
    <w:rsid w:val="0021347E"/>
    <w:rsid w:val="00215897"/>
    <w:rsid w:val="00223C1B"/>
    <w:rsid w:val="0023566B"/>
    <w:rsid w:val="002378EB"/>
    <w:rsid w:val="00290EF9"/>
    <w:rsid w:val="002937C9"/>
    <w:rsid w:val="002A24DA"/>
    <w:rsid w:val="002A5E11"/>
    <w:rsid w:val="002B2328"/>
    <w:rsid w:val="002C17B9"/>
    <w:rsid w:val="002C4712"/>
    <w:rsid w:val="002D153E"/>
    <w:rsid w:val="002D5494"/>
    <w:rsid w:val="002E5A19"/>
    <w:rsid w:val="002E751B"/>
    <w:rsid w:val="003049CC"/>
    <w:rsid w:val="00305526"/>
    <w:rsid w:val="00307F6D"/>
    <w:rsid w:val="00310A46"/>
    <w:rsid w:val="003131B5"/>
    <w:rsid w:val="00341136"/>
    <w:rsid w:val="0034133E"/>
    <w:rsid w:val="003540D3"/>
    <w:rsid w:val="00360BE5"/>
    <w:rsid w:val="00362B33"/>
    <w:rsid w:val="003640D2"/>
    <w:rsid w:val="003730C1"/>
    <w:rsid w:val="003809C2"/>
    <w:rsid w:val="00382272"/>
    <w:rsid w:val="003845E7"/>
    <w:rsid w:val="003B0048"/>
    <w:rsid w:val="003D32BA"/>
    <w:rsid w:val="003E16DD"/>
    <w:rsid w:val="003E2FB1"/>
    <w:rsid w:val="003E3AEA"/>
    <w:rsid w:val="003F35B6"/>
    <w:rsid w:val="003F639B"/>
    <w:rsid w:val="003F7554"/>
    <w:rsid w:val="0040044A"/>
    <w:rsid w:val="00406C84"/>
    <w:rsid w:val="00407B4E"/>
    <w:rsid w:val="00410F78"/>
    <w:rsid w:val="00412BB8"/>
    <w:rsid w:val="004207EA"/>
    <w:rsid w:val="00423FE0"/>
    <w:rsid w:val="004335B3"/>
    <w:rsid w:val="00434FA4"/>
    <w:rsid w:val="00434FE7"/>
    <w:rsid w:val="00450577"/>
    <w:rsid w:val="00452972"/>
    <w:rsid w:val="004534C5"/>
    <w:rsid w:val="00465AA6"/>
    <w:rsid w:val="00465CCB"/>
    <w:rsid w:val="004705AD"/>
    <w:rsid w:val="004813FC"/>
    <w:rsid w:val="004847D4"/>
    <w:rsid w:val="00486C50"/>
    <w:rsid w:val="00497573"/>
    <w:rsid w:val="004A1114"/>
    <w:rsid w:val="004C4D44"/>
    <w:rsid w:val="004D425A"/>
    <w:rsid w:val="004D5E99"/>
    <w:rsid w:val="004F2229"/>
    <w:rsid w:val="00500EDF"/>
    <w:rsid w:val="00505634"/>
    <w:rsid w:val="00506636"/>
    <w:rsid w:val="00510FB2"/>
    <w:rsid w:val="005156C0"/>
    <w:rsid w:val="005202DB"/>
    <w:rsid w:val="00542178"/>
    <w:rsid w:val="00543CF6"/>
    <w:rsid w:val="00550157"/>
    <w:rsid w:val="00551FD2"/>
    <w:rsid w:val="005548D4"/>
    <w:rsid w:val="00555F0F"/>
    <w:rsid w:val="00570432"/>
    <w:rsid w:val="0057127B"/>
    <w:rsid w:val="005855FE"/>
    <w:rsid w:val="00587823"/>
    <w:rsid w:val="005912B0"/>
    <w:rsid w:val="005944DF"/>
    <w:rsid w:val="005A2477"/>
    <w:rsid w:val="005A3901"/>
    <w:rsid w:val="005A44E0"/>
    <w:rsid w:val="005B5F04"/>
    <w:rsid w:val="005C7C23"/>
    <w:rsid w:val="005D0E6B"/>
    <w:rsid w:val="005D1B83"/>
    <w:rsid w:val="005D7628"/>
    <w:rsid w:val="005E0429"/>
    <w:rsid w:val="005F47CC"/>
    <w:rsid w:val="005F4EB0"/>
    <w:rsid w:val="00602767"/>
    <w:rsid w:val="00607B74"/>
    <w:rsid w:val="006272A3"/>
    <w:rsid w:val="0063495B"/>
    <w:rsid w:val="00641936"/>
    <w:rsid w:val="00673E84"/>
    <w:rsid w:val="006802E2"/>
    <w:rsid w:val="006847F6"/>
    <w:rsid w:val="00685BC5"/>
    <w:rsid w:val="00687F58"/>
    <w:rsid w:val="0069034A"/>
    <w:rsid w:val="00693B28"/>
    <w:rsid w:val="0069700E"/>
    <w:rsid w:val="006A1C6A"/>
    <w:rsid w:val="006A3F85"/>
    <w:rsid w:val="006A79A6"/>
    <w:rsid w:val="006B40A6"/>
    <w:rsid w:val="006B46B7"/>
    <w:rsid w:val="006B7570"/>
    <w:rsid w:val="006D67B5"/>
    <w:rsid w:val="006E0B37"/>
    <w:rsid w:val="006F6AB0"/>
    <w:rsid w:val="00707704"/>
    <w:rsid w:val="00723C59"/>
    <w:rsid w:val="007346DB"/>
    <w:rsid w:val="00734829"/>
    <w:rsid w:val="00734FC2"/>
    <w:rsid w:val="00736EF0"/>
    <w:rsid w:val="0074039D"/>
    <w:rsid w:val="007410D1"/>
    <w:rsid w:val="00747D29"/>
    <w:rsid w:val="00754066"/>
    <w:rsid w:val="007611E8"/>
    <w:rsid w:val="00761569"/>
    <w:rsid w:val="007708D7"/>
    <w:rsid w:val="0078539C"/>
    <w:rsid w:val="00797DE3"/>
    <w:rsid w:val="007A3B8E"/>
    <w:rsid w:val="007B0E26"/>
    <w:rsid w:val="007B6941"/>
    <w:rsid w:val="007C09A6"/>
    <w:rsid w:val="007C6EA2"/>
    <w:rsid w:val="007D20B6"/>
    <w:rsid w:val="007D3761"/>
    <w:rsid w:val="007D4BE5"/>
    <w:rsid w:val="00822514"/>
    <w:rsid w:val="00823939"/>
    <w:rsid w:val="00852E89"/>
    <w:rsid w:val="00863841"/>
    <w:rsid w:val="00876605"/>
    <w:rsid w:val="0088008C"/>
    <w:rsid w:val="00891940"/>
    <w:rsid w:val="008A0A4F"/>
    <w:rsid w:val="008B13ED"/>
    <w:rsid w:val="008C0336"/>
    <w:rsid w:val="008C2D93"/>
    <w:rsid w:val="008F2EA0"/>
    <w:rsid w:val="008F422B"/>
    <w:rsid w:val="00903ED7"/>
    <w:rsid w:val="00911C0F"/>
    <w:rsid w:val="00911F08"/>
    <w:rsid w:val="00933EBC"/>
    <w:rsid w:val="00942145"/>
    <w:rsid w:val="00942810"/>
    <w:rsid w:val="00953BF9"/>
    <w:rsid w:val="00960B0A"/>
    <w:rsid w:val="00960CF7"/>
    <w:rsid w:val="009624DB"/>
    <w:rsid w:val="009765CF"/>
    <w:rsid w:val="00980363"/>
    <w:rsid w:val="009805E6"/>
    <w:rsid w:val="0098682D"/>
    <w:rsid w:val="009B768B"/>
    <w:rsid w:val="009C0022"/>
    <w:rsid w:val="009C29F0"/>
    <w:rsid w:val="009E2735"/>
    <w:rsid w:val="009E2EC0"/>
    <w:rsid w:val="009F7688"/>
    <w:rsid w:val="00A1303A"/>
    <w:rsid w:val="00A13746"/>
    <w:rsid w:val="00A147A3"/>
    <w:rsid w:val="00A17EA2"/>
    <w:rsid w:val="00A40805"/>
    <w:rsid w:val="00A518C3"/>
    <w:rsid w:val="00A54EC6"/>
    <w:rsid w:val="00A73C01"/>
    <w:rsid w:val="00A81098"/>
    <w:rsid w:val="00A86841"/>
    <w:rsid w:val="00A87D3D"/>
    <w:rsid w:val="00A92E29"/>
    <w:rsid w:val="00A940D9"/>
    <w:rsid w:val="00AA1396"/>
    <w:rsid w:val="00AA33FD"/>
    <w:rsid w:val="00AB5E33"/>
    <w:rsid w:val="00AE1CF7"/>
    <w:rsid w:val="00AE303B"/>
    <w:rsid w:val="00AE5391"/>
    <w:rsid w:val="00B019A5"/>
    <w:rsid w:val="00B11711"/>
    <w:rsid w:val="00B3763A"/>
    <w:rsid w:val="00B66533"/>
    <w:rsid w:val="00B7412D"/>
    <w:rsid w:val="00B75450"/>
    <w:rsid w:val="00B83CD6"/>
    <w:rsid w:val="00B87574"/>
    <w:rsid w:val="00B91CB0"/>
    <w:rsid w:val="00BA1132"/>
    <w:rsid w:val="00BC2238"/>
    <w:rsid w:val="00BD0F41"/>
    <w:rsid w:val="00BD1A84"/>
    <w:rsid w:val="00BD23D1"/>
    <w:rsid w:val="00BD2F27"/>
    <w:rsid w:val="00BD30A1"/>
    <w:rsid w:val="00BD4ABE"/>
    <w:rsid w:val="00BE6362"/>
    <w:rsid w:val="00BE7839"/>
    <w:rsid w:val="00BF5E27"/>
    <w:rsid w:val="00C00D06"/>
    <w:rsid w:val="00C047D1"/>
    <w:rsid w:val="00C064AB"/>
    <w:rsid w:val="00C23608"/>
    <w:rsid w:val="00C36271"/>
    <w:rsid w:val="00C374C4"/>
    <w:rsid w:val="00C37953"/>
    <w:rsid w:val="00C411B7"/>
    <w:rsid w:val="00C560DA"/>
    <w:rsid w:val="00C63623"/>
    <w:rsid w:val="00C63D9A"/>
    <w:rsid w:val="00C665E9"/>
    <w:rsid w:val="00C67984"/>
    <w:rsid w:val="00C7209D"/>
    <w:rsid w:val="00C73076"/>
    <w:rsid w:val="00C85574"/>
    <w:rsid w:val="00C90A08"/>
    <w:rsid w:val="00C91EB2"/>
    <w:rsid w:val="00C96F9D"/>
    <w:rsid w:val="00CA2E01"/>
    <w:rsid w:val="00CA49B8"/>
    <w:rsid w:val="00CA572D"/>
    <w:rsid w:val="00CB1F1B"/>
    <w:rsid w:val="00CC076F"/>
    <w:rsid w:val="00CC2F4D"/>
    <w:rsid w:val="00CE0735"/>
    <w:rsid w:val="00CF7716"/>
    <w:rsid w:val="00D13F96"/>
    <w:rsid w:val="00D176B3"/>
    <w:rsid w:val="00D30363"/>
    <w:rsid w:val="00D32430"/>
    <w:rsid w:val="00D40BE7"/>
    <w:rsid w:val="00D41130"/>
    <w:rsid w:val="00D43AD1"/>
    <w:rsid w:val="00D53B6B"/>
    <w:rsid w:val="00D653BC"/>
    <w:rsid w:val="00D657C0"/>
    <w:rsid w:val="00D67D6B"/>
    <w:rsid w:val="00D91DEE"/>
    <w:rsid w:val="00D952DB"/>
    <w:rsid w:val="00D97690"/>
    <w:rsid w:val="00DA0B78"/>
    <w:rsid w:val="00DB1166"/>
    <w:rsid w:val="00DB4231"/>
    <w:rsid w:val="00DB5DC4"/>
    <w:rsid w:val="00DC0108"/>
    <w:rsid w:val="00DC13E4"/>
    <w:rsid w:val="00DC6692"/>
    <w:rsid w:val="00E10D5C"/>
    <w:rsid w:val="00E14C80"/>
    <w:rsid w:val="00E14CE0"/>
    <w:rsid w:val="00E2000F"/>
    <w:rsid w:val="00E2197F"/>
    <w:rsid w:val="00E42B31"/>
    <w:rsid w:val="00E4617C"/>
    <w:rsid w:val="00E47581"/>
    <w:rsid w:val="00E507B2"/>
    <w:rsid w:val="00E52C21"/>
    <w:rsid w:val="00E537E5"/>
    <w:rsid w:val="00E6334A"/>
    <w:rsid w:val="00E738E7"/>
    <w:rsid w:val="00E8165A"/>
    <w:rsid w:val="00E83DDC"/>
    <w:rsid w:val="00E9451A"/>
    <w:rsid w:val="00EA30F7"/>
    <w:rsid w:val="00EA66F1"/>
    <w:rsid w:val="00EB1601"/>
    <w:rsid w:val="00EB3303"/>
    <w:rsid w:val="00EC6E11"/>
    <w:rsid w:val="00EC75E2"/>
    <w:rsid w:val="00ED37D8"/>
    <w:rsid w:val="00EE36B7"/>
    <w:rsid w:val="00EF0132"/>
    <w:rsid w:val="00F004A3"/>
    <w:rsid w:val="00F00BD0"/>
    <w:rsid w:val="00F0545C"/>
    <w:rsid w:val="00F05F11"/>
    <w:rsid w:val="00F13AC8"/>
    <w:rsid w:val="00F32289"/>
    <w:rsid w:val="00F40BAF"/>
    <w:rsid w:val="00F45AE7"/>
    <w:rsid w:val="00F479A0"/>
    <w:rsid w:val="00F52E85"/>
    <w:rsid w:val="00F578CA"/>
    <w:rsid w:val="00F57CA9"/>
    <w:rsid w:val="00F60954"/>
    <w:rsid w:val="00F61462"/>
    <w:rsid w:val="00F67BA5"/>
    <w:rsid w:val="00F7199B"/>
    <w:rsid w:val="00F74523"/>
    <w:rsid w:val="00F76E5F"/>
    <w:rsid w:val="00F8001D"/>
    <w:rsid w:val="00F912E3"/>
    <w:rsid w:val="00F96F19"/>
    <w:rsid w:val="00FA2FD9"/>
    <w:rsid w:val="00FA6ADD"/>
    <w:rsid w:val="00FB00F6"/>
    <w:rsid w:val="00FB4CE9"/>
    <w:rsid w:val="00FB7586"/>
    <w:rsid w:val="00FC2BD6"/>
    <w:rsid w:val="00FD02C0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705A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805E6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55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B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B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B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B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933EB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705A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805E6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155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B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B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B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B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920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St-1018/2014-13</izvorni_sadrzaj>
    <derivirana_varijabla naziv="DomainObject.Oznaka_1">St-1018/2014-13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2014.</izvorni_sadrzaj>
    <derivirana_varijabla naziv="DomainObject.Predmet.DatumOsnivanja_1">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St-1018/2014</izvorni_sadrzaj>
    <derivirana_varijabla naziv="DomainObject.Predmet.OznakaBroj_1">St-1018/2014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ATLANTIK EXPEDITUS d.o.o.</izvorni_sadrzaj>
    <derivirana_varijabla naziv="DomainObject.Predmet.ProtustrankaFormated_1">  ATLANTIK EXPEDITUS d.o.o.</derivirana_varijabla>
  </DomainObject.Predmet.ProtustrankaFormated>
  <DomainObject.Predmet.ProtustrankaFormatedOIB>
    <izvorni_sadrzaj>  ATLANTIK EXPEDITUS d.o.o., OIB 83792806815</izvorni_sadrzaj>
    <derivirana_varijabla naziv="DomainObject.Predmet.ProtustrankaFormatedOIB_1">  ATLANTIK EXPEDITUS d.o.o., OIB 83792806815</derivirana_varijabla>
  </DomainObject.Predmet.ProtustrankaFormatedOIB>
  <DomainObject.Predmet.ProtustrankaFormatedWithAdress>
    <izvorni_sadrzaj> ATLANTIK EXPEDITUS d.o.o., Radnička cesta 27, 10000 Zagreb</izvorni_sadrzaj>
    <derivirana_varijabla naziv="DomainObject.Predmet.ProtustrankaFormatedWithAdress_1"> ATLANTIK EXPEDITUS d.o.o., Radnička cesta 27, 10000 Zagreb</derivirana_varijabla>
  </DomainObject.Predmet.ProtustrankaFormatedWithAdress>
  <DomainObject.Predmet.ProtustrankaFormatedWithAdressOIB>
    <izvorni_sadrzaj> ATLANTIK EXPEDITUS d.o.o., OIB 83792806815, Radnička cesta 27, 10000 Zagreb</izvorni_sadrzaj>
    <derivirana_varijabla naziv="DomainObject.Predmet.ProtustrankaFormatedWithAdressOIB_1"> ATLANTIK EXPEDITUS d.o.o., OIB 83792806815, Radnička cesta 27, 10000 Zagreb</derivirana_varijabla>
  </DomainObject.Predmet.ProtustrankaFormatedWithAdressOIB>
  <DomainObject.Predmet.ProtustrankaWithAdress>
    <izvorni_sadrzaj>ATLANTIK EXPEDITUS d.o.o. Radnička cesta 27, 10000 Zagreb</izvorni_sadrzaj>
    <derivirana_varijabla naziv="DomainObject.Predmet.ProtustrankaWithAdress_1">ATLANTIK EXPEDITUS d.o.o. Radnička cesta 27, 10000 Zagreb</derivirana_varijabla>
  </DomainObject.Predmet.ProtustrankaWithAdress>
  <DomainObject.Predmet.ProtustrankaWithAdressOIB>
    <izvorni_sadrzaj>ATLANTIK EXPEDITUS d.o.o., OIB 83792806815, Radnička cesta 27, 10000 Zagreb</izvorni_sadrzaj>
    <derivirana_varijabla naziv="DomainObject.Predmet.ProtustrankaWithAdressOIB_1">ATLANTIK EXPEDITUS d.o.o., OIB 83792806815, Radnička cesta 27, 10000 Zagreb</derivirana_varijabla>
  </DomainObject.Predmet.ProtustrankaWithAdressOIB>
  <DomainObject.Predmet.ProtustrankaNazivFormated>
    <izvorni_sadrzaj>ATLANTIK EXPEDITUS d.o.o.</izvorni_sadrzaj>
    <derivirana_varijabla naziv="DomainObject.Predmet.ProtustrankaNazivFormated_1">ATLANTIK EXPEDITUS d.o.o.</derivirana_varijabla>
  </DomainObject.Predmet.ProtustrankaNazivFormated>
  <DomainObject.Predmet.ProtustrankaNazivFormatedOIB>
    <izvorni_sadrzaj>ATLANTIK EXPEDITUS d.o.o., OIB 83792806815</izvorni_sadrzaj>
    <derivirana_varijabla naziv="DomainObject.Predmet.ProtustrankaNazivFormatedOIB_1">ATLANTIK EXPEDITUS d.o.o., OIB 83792806815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ATLANTIK EXPEDITUS d.o.o.</item>
    </izvorni_sadrzaj>
    <derivirana_varijabla naziv="DomainObject.Predmet.ProtuStrankaListFormated_1">
      <item>ATLANTIK EXPEDITUS d.o.o.</item>
    </derivirana_varijabla>
  </DomainObject.Predmet.ProtuStrankaListFormated>
  <DomainObject.Predmet.ProtuStrankaListFormatedOIB>
    <izvorni_sadrzaj>
      <item>ATLANTIK EXPEDITUS d.o.o., OIB 83792806815</item>
    </izvorni_sadrzaj>
    <derivirana_varijabla naziv="DomainObject.Predmet.ProtuStrankaListFormatedOIB_1">
      <item>ATLANTIK EXPEDITUS d.o.o., OIB 83792806815</item>
    </derivirana_varijabla>
  </DomainObject.Predmet.ProtuStrankaListFormatedOIB>
  <DomainObject.Predmet.ProtuStrankaListFormatedWithAdress>
    <izvorni_sadrzaj>
      <item>ATLANTIK EXPEDITUS d.o.o., Radnička cesta 27, 10000 Zagreb</item>
    </izvorni_sadrzaj>
    <derivirana_varijabla naziv="DomainObject.Predmet.ProtuStrankaListFormatedWithAdress_1">
      <item>ATLANTIK EXPEDITUS d.o.o., Radnička cesta 27, 10000 Zagreb</item>
    </derivirana_varijabla>
  </DomainObject.Predmet.ProtuStrankaListFormatedWithAdress>
  <DomainObject.Predmet.ProtuStrankaListFormatedWithAdressOIB>
    <izvorni_sadrzaj>
      <item>ATLANTIK EXPEDITUS d.o.o., OIB 83792806815, Radnička cesta 27, 10000 Zagreb</item>
    </izvorni_sadrzaj>
    <derivirana_varijabla naziv="DomainObject.Predmet.ProtuStrankaListFormatedWithAdressOIB_1">
      <item>ATLANTIK EXPEDITUS d.o.o., OIB 83792806815, Radnička cesta 27, 10000 Zagreb</item>
    </derivirana_varijabla>
  </DomainObject.Predmet.ProtuStrankaListFormatedWithAdressOIB>
  <DomainObject.Predmet.ProtuStrankaListNazivFormated>
    <izvorni_sadrzaj>
      <item>ATLANTIK EXPEDITUS d.o.o.</item>
    </izvorni_sadrzaj>
    <derivirana_varijabla naziv="DomainObject.Predmet.ProtuStrankaListNazivFormated_1">
      <item>ATLANTIK EXPEDITUS d.o.o.</item>
    </derivirana_varijabla>
  </DomainObject.Predmet.ProtuStrankaListNazivFormated>
  <DomainObject.Predmet.ProtuStrankaListNazivFormatedOIB>
    <izvorni_sadrzaj>
      <item>ATLANTIK EXPEDITUS d.o.o., OIB 83792806815</item>
    </izvorni_sadrzaj>
    <derivirana_varijabla naziv="DomainObject.Predmet.ProtuStrankaListNazivFormatedOIB_1">
      <item>ATLANTIK EXPEDITUS d.o.o., OIB 83792806815</item>
    </derivirana_varijabla>
  </DomainObject.Predmet.ProtuStrankaListNazivFormatedOIB>
  <DomainObject.Predmet.OstaliListFormated>
    <izvorni_sadrzaj>
      <item>Alan Pleše</item>
    </izvorni_sadrzaj>
    <derivirana_varijabla naziv="DomainObject.Predmet.OstaliListFormated_1">
      <item>Alan Pleše</item>
    </derivirana_varijabla>
  </DomainObject.Predmet.OstaliListFormated>
  <DomainObject.Predmet.OstaliListFormatedOIB>
    <izvorni_sadrzaj>
      <item>Alan Pleše, OIB 12308844894</item>
    </izvorni_sadrzaj>
    <derivirana_varijabla naziv="DomainObject.Predmet.OstaliListFormatedOIB_1">
      <item>Alan Pleše, OIB 12308844894</item>
    </derivirana_varijabla>
  </DomainObject.Predmet.OstaliListFormatedOIB>
  <DomainObject.Predmet.OstaliListFormatedWithAdress>
    <izvorni_sadrzaj>
      <item>Alan Pleše, Ulica Grge Tuškana 27, Zagreb</item>
    </izvorni_sadrzaj>
    <derivirana_varijabla naziv="DomainObject.Predmet.OstaliListFormatedWithAdress_1">
      <item>Alan Pleše, Ulica Grge Tuškana 27, Zagreb</item>
    </derivirana_varijabla>
  </DomainObject.Predmet.OstaliListFormatedWithAdress>
  <DomainObject.Predmet.OstaliListFormatedWithAdressOIB>
    <izvorni_sadrzaj>
      <item>Alan Pleše, OIB 12308844894, Ulica Grge Tuškana 27, Zagreb</item>
    </izvorni_sadrzaj>
    <derivirana_varijabla naziv="DomainObject.Predmet.OstaliListFormatedWithAdressOIB_1">
      <item>Alan Pleše, OIB 12308844894, Ulica Grge Tuškana 27, Zagreb</item>
    </derivirana_varijabla>
  </DomainObject.Predmet.OstaliListFormatedWithAdressOIB>
  <DomainObject.Predmet.OstaliListNazivFormated>
    <izvorni_sadrzaj>
      <item>Alan Pleše</item>
    </izvorni_sadrzaj>
    <derivirana_varijabla naziv="DomainObject.Predmet.OstaliListNazivFormated_1">
      <item>Alan Pleše</item>
    </derivirana_varijabla>
  </DomainObject.Predmet.OstaliListNazivFormated>
  <DomainObject.Predmet.OstaliListNazivFormatedOIB>
    <izvorni_sadrzaj>
      <item>Alan Pleše, OIB 12308844894</item>
    </izvorni_sadrzaj>
    <derivirana_varijabla naziv="DomainObject.Predmet.OstaliListNazivFormatedOIB_1">
      <item>Alan Pleše, OIB 12308844894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St-1018/2014-13</izvorni_sadrzaj>
    <derivirana_varijabla naziv="DomainObject.PoslovniBrojDokumenta_1">St-1018/2014-13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ATLANTIK EXPEDITUS d.o.o.</izvorni_sadrzaj>
    <derivirana_varijabla naziv="DomainObject.Predmet.ProtustrankaIDrugi_1">ATLANTIK EXPEDITUS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ATLANTIK EXPEDITUS d.o.o., OIB 83792806815, Radnička cesta 27, 10000 Zagreb</izvorni_sadrzaj>
    <derivirana_varijabla naziv="DomainObject.Predmet.ProtustrankaIDrugiAdressOIB_1">ATLANTIK EXPEDITUS d.o.o., OIB 83792806815,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ATLANTIK EXPEDITUS d.o.o.</item>
      <item>Alan Pleše</item>
    </izvorni_sadrzaj>
    <derivirana_varijabla naziv="DomainObject.Predmet.SudioniciListNaziv_1">
      <item>MINISTARSTVO FINANCIJA-POREZNA UPRAVA</item>
      <item>ATLANTIK EXPEDITUS d.o.o.</item>
      <item>Alan Pleše</item>
    </derivirana_varijabla>
  </DomainObject.Predmet.SudioniciListNaziv>
  <DomainObject.Predmet.SudioniciListAdressOIB>
    <izvorni_sadrzaj>
      <item>MINISTARSTVO FINANCIJA-POREZNA UPRAVA, OIB 18683136487, Albrechtova 42,10000 Zagreb</item>
      <item>ATLANTIK EXPEDITUS d.o.o., OIB 83792806815, Radnička cesta 27,10000 Zagreb</item>
      <item>Alan Pleše, OIB 12308844894, Ulica Grge Tuškana 27,Zagreb</item>
    </izvorni_sadrzaj>
    <derivirana_varijabla naziv="DomainObject.Predmet.SudioniciListAdressOIB_1">
      <item>MINISTARSTVO FINANCIJA-POREZNA UPRAVA, OIB 18683136487, Albrechtova 42,10000 Zagreb</item>
      <item>ATLANTIK EXPEDITUS d.o.o., OIB 83792806815, Radnička cesta 27,10000 Zagreb</item>
      <item>Alan Pleše, OIB 12308844894, Ulica Grge Tuškana 27,Zagreb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83792806815</item>
      <item>, OIB 12308844894</item>
    </izvorni_sadrzaj>
    <derivirana_varijabla naziv="DomainObject.Predmet.SudioniciListNazivOIB_1">
      <item>, OIB 18683136487</item>
      <item>, OIB 83792806815</item>
      <item>, OIB 12308844894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2004</properties:Characters>
  <properties:Lines>61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2016-01-11T09:43:00Z</dcterms:created>
  <dc:creator>Sudsko vijeæe</dc:creator>
  <cp:lastModifiedBy>Ana Brlek</cp:lastModifiedBy>
  <cp:lastPrinted>2016-01-11T09:55:00Z</cp:lastPrinted>
  <dcterms:modified xmlns:xsi="http://www.w3.org/2001/XMLSchema-instance" xsi:type="dcterms:W3CDTF">2016-01-11T09:55:00Z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St-1018/2014-13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