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5a14" w14:paraId="b975a1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5257F5">
        <w:t>2186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933E4D">
        <w:t xml:space="preserve">Financijske agencije Regionalni centar Osijek Podružnica Osijek, L. Jagera 3, za pokretanje skraćenog stečajnog postupka nad dužnikom </w:t>
      </w:r>
      <w:r w:rsidR="005257F5">
        <w:t>PARK-ING j.d.o.o., OIB: 69209303541, MBS: 030152904, Osijek, Šetalište kardinala F. Šepera 13</w:t>
      </w:r>
      <w:r w:rsidR="00933E4D">
        <w:t>,</w:t>
      </w:r>
      <w:r w:rsidR="002F01CE">
        <w:t xml:space="preserve"> dana </w:t>
      </w:r>
      <w:r w:rsidR="005257F5">
        <w:t>2</w:t>
      </w:r>
      <w:r w:rsidR="00933E4D">
        <w:t>. veljače</w:t>
      </w:r>
      <w:r w:rsidR="002635CE">
        <w:t xml:space="preserve">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5257F5">
        <w:t>PARK-ING j.d.o.o., OIB: 69209303541, MBS: 030152904, Osijek, Šetalište kardinala F. Šepera 13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E11FB">
        <w:t>MLADEN BEL</w:t>
      </w:r>
      <w:r w:rsidR="001135D6">
        <w:t>JO, OIB:  76591147167, Vinkovci, A. Mihanovića 1</w:t>
      </w:r>
      <w:r w:rsidR="00933E4D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5257F5">
        <w:t>PARK-ING j.d.o.o., OIB: 69209303541, MBS: 030152904, Osijek, Šetalište kardinala F. Šepera 13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933E4D">
        <w:t>Regionalni centar Osijek Podružnica Osijek</w:t>
      </w:r>
      <w:r w:rsidR="002F01CE">
        <w:t xml:space="preserve"> podnijela </w:t>
      </w:r>
      <w:r>
        <w:t xml:space="preserve">je dana </w:t>
      </w:r>
      <w:r w:rsidR="005257F5">
        <w:t>25. kolovoza</w:t>
      </w:r>
      <w:r w:rsidR="00BE0595">
        <w:t xml:space="preserve"> 2016</w:t>
      </w:r>
      <w:r>
        <w:t xml:space="preserve">. zahtjev </w:t>
      </w:r>
      <w:r w:rsidR="00D6035C">
        <w:t>broj Klasa: 110-07/1</w:t>
      </w:r>
      <w:r w:rsidR="00BE0595">
        <w:t>6</w:t>
      </w:r>
      <w:r w:rsidR="00D6035C">
        <w:t>-01/04, Ur. broj: 04-06-1</w:t>
      </w:r>
      <w:r w:rsidR="00933E4D">
        <w:t>6</w:t>
      </w:r>
      <w:r w:rsidR="00D6035C">
        <w:t>-</w:t>
      </w:r>
      <w:r w:rsidR="00933E4D">
        <w:t>1</w:t>
      </w:r>
      <w:r w:rsidR="005257F5">
        <w:t>1503</w:t>
      </w:r>
      <w:r w:rsidR="007176DF">
        <w:t xml:space="preserve"> </w:t>
      </w:r>
      <w:r w:rsidR="005257F5">
        <w:t>ovom sudu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5257F5">
        <w:t>PARK-ING j.d.o.o., OIB: 69209303541, MBS: 030152904, Osijek, Šetalište kardinala F. Šepera 13</w:t>
      </w:r>
      <w:r w:rsidR="00BE0595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5257F5">
        <w:t>30. kolovoza</w:t>
      </w:r>
      <w:r w:rsidR="00C91D98">
        <w:t xml:space="preserve"> 2016</w:t>
      </w:r>
      <w:r>
        <w:t>. objavio oglas na mrežnoj stranici e-Oglasna ploča sudova pod posl. brojem St-</w:t>
      </w:r>
      <w:r w:rsidR="00933E4D">
        <w:t>21</w:t>
      </w:r>
      <w:r w:rsidR="005257F5">
        <w:t>86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E0595" w:rsidP="0040522B" w:rsidR="00BE0595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 xml:space="preserve">Budući da </w:t>
      </w:r>
      <w:r w:rsidR="005257F5">
        <w:t>je ovlaštena osoba z</w:t>
      </w:r>
      <w:r w:rsidRPr="009F5B7A">
        <w:t>a zastupanje dužnika postupil</w:t>
      </w:r>
      <w:r w:rsidR="005257F5">
        <w:t>a</w:t>
      </w:r>
      <w:r w:rsidRPr="009F5B7A">
        <w:t xml:space="preserve"> po pozivu suda, </w:t>
      </w:r>
      <w:r w:rsidR="005257F5">
        <w:t xml:space="preserve">te dostavila prokazni popis imovine iz kojeg proizlazi da dužnik nema imovine, pa je kod dužnika </w:t>
      </w:r>
      <w:r w:rsidRPr="009F5B7A">
        <w:t xml:space="preserve">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5257F5">
        <w:t>2</w:t>
      </w:r>
      <w:r w:rsidR="00933E4D">
        <w:t>. veljače</w:t>
      </w:r>
      <w:r w:rsidR="002635CE">
        <w:t xml:space="preserve">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5257F5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E0595">
        <w:t>15/3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72A9C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933E4D">
      <w:t>21</w:t>
    </w:r>
    <w:r w:rsidR="005257F5">
      <w:t>86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72A9C"/>
    <w:rsid w:val="00095675"/>
    <w:rsid w:val="000C0CEA"/>
    <w:rsid w:val="000D49F9"/>
    <w:rsid w:val="000E5197"/>
    <w:rsid w:val="000F2F5F"/>
    <w:rsid w:val="000F501E"/>
    <w:rsid w:val="000F7B76"/>
    <w:rsid w:val="001135D6"/>
    <w:rsid w:val="0013119A"/>
    <w:rsid w:val="00196E1F"/>
    <w:rsid w:val="001C3918"/>
    <w:rsid w:val="001E61F4"/>
    <w:rsid w:val="001F7E47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E11FB"/>
    <w:rsid w:val="004F0096"/>
    <w:rsid w:val="005257F5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33E4D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BE0595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72A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72A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A9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A9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72A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72A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A9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A9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2186</izvorni_sadrzaj>
    <derivirana_varijabla naziv="DomainObject.Predmet.Broj_1">2186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St-2186/2016</izvorni_sadrzaj>
    <derivirana_varijabla naziv="DomainObject.Predmet.OznakaBroj_1">St-2186/2016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PARK-ING j.d.o.o. za trgovinu i usluge</izvorni_sadrzaj>
    <derivirana_varijabla naziv="DomainObject.Predmet.ProtustrankaFormated_1">  PARK-ING j.d.o.o. za trgovinu i usluge</derivirana_varijabla>
  </DomainObject.Predmet.ProtustrankaFormated>
  <DomainObject.Predmet.ProtustrankaFormatedOIB>
    <izvorni_sadrzaj>  PARK-ING j.d.o.o. za trgovinu i usluge, OIB 69209303541</izvorni_sadrzaj>
    <derivirana_varijabla naziv="DomainObject.Predmet.ProtustrankaFormatedOIB_1">  PARK-ING j.d.o.o. za trgovinu i usluge, OIB 69209303541</derivirana_varijabla>
  </DomainObject.Predmet.ProtustrankaFormatedOIB>
  <DomainObject.Predmet.ProtustrankaFormatedWithAdress>
    <izvorni_sadrzaj> PARK-ING j.d.o.o. za trgovinu i usluge, Šetalište kardinala Franje Šepera 13, 31000 Osijek</izvorni_sadrzaj>
    <derivirana_varijabla naziv="DomainObject.Predmet.ProtustrankaFormatedWithAdress_1"> PARK-ING j.d.o.o. za trgovinu i usluge, Šetalište kardinala Franje Šepera 13, 31000 Osijek</derivirana_varijabla>
  </DomainObject.Predmet.ProtustrankaFormatedWithAdress>
  <DomainObject.Predmet.ProtustrankaFormatedWithAdressOIB>
    <izvorni_sadrzaj> PARK-ING j.d.o.o. za trgovinu i usluge, OIB 69209303541, Šetalište kardinala Franje Šepera 13, 31000 Osijek</izvorni_sadrzaj>
    <derivirana_varijabla naziv="DomainObject.Predmet.ProtustrankaFormatedWithAdressOIB_1"> PARK-ING j.d.o.o. za trgovinu i usluge, OIB 69209303541, Šetalište kardinala Franje Šepera 13, 31000 Osijek</derivirana_varijabla>
  </DomainObject.Predmet.ProtustrankaFormatedWithAdressOIB>
  <DomainObject.Predmet.ProtustrankaWithAdress>
    <izvorni_sadrzaj>PARK-ING j.d.o.o. za trgovinu i usluge Šetalište kardinala Franje Šepera 13, 31000 Osijek</izvorni_sadrzaj>
    <derivirana_varijabla naziv="DomainObject.Predmet.ProtustrankaWithAdress_1">PARK-ING j.d.o.o. za trgovinu i usluge Šetalište kardinala Franje Šepera 13, 31000 Osijek</derivirana_varijabla>
  </DomainObject.Predmet.ProtustrankaWithAdress>
  <DomainObject.Predmet.ProtustrankaWithAdressOIB>
    <izvorni_sadrzaj>PARK-ING j.d.o.o. za trgovinu i usluge, OIB 69209303541, Šetalište kardinala Franje Šepera 13, 31000 Osijek</izvorni_sadrzaj>
    <derivirana_varijabla naziv="DomainObject.Predmet.ProtustrankaWithAdressOIB_1">PARK-ING j.d.o.o. za trgovinu i usluge, OIB 69209303541, Šetalište kardinala Franje Šepera 13, 31000 Osijek</derivirana_varijabla>
  </DomainObject.Predmet.ProtustrankaWithAdressOIB>
  <DomainObject.Predmet.ProtustrankaNazivFormated>
    <izvorni_sadrzaj>PARK-ING j.d.o.o. za trgovinu i usluge</izvorni_sadrzaj>
    <derivirana_varijabla naziv="DomainObject.Predmet.ProtustrankaNazivFormated_1">PARK-ING j.d.o.o. za trgovinu i usluge</derivirana_varijabla>
  </DomainObject.Predmet.ProtustrankaNazivFormated>
  <DomainObject.Predmet.ProtustrankaNazivFormatedOIB>
    <izvorni_sadrzaj>PARK-ING j.d.o.o. za trgovinu i usluge, OIB 69209303541</izvorni_sadrzaj>
    <derivirana_varijabla naziv="DomainObject.Predmet.ProtustrankaNazivFormatedOIB_1">PARK-ING j.d.o.o. za trgovinu i usluge, OIB 69209303541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PARK-ING j.d.o.o. za trgovinu i usluge</item>
    </izvorni_sadrzaj>
    <derivirana_varijabla naziv="DomainObject.Predmet.ProtuStrankaListFormated_1">
      <item>PARK-ING j.d.o.o. za trgovinu i usluge</item>
    </derivirana_varijabla>
  </DomainObject.Predmet.ProtuStrankaListFormated>
  <DomainObject.Predmet.ProtuStrankaListFormatedOIB>
    <izvorni_sadrzaj>
      <item>PARK-ING j.d.o.o. za trgovinu i usluge, OIB 69209303541</item>
    </izvorni_sadrzaj>
    <derivirana_varijabla naziv="DomainObject.Predmet.ProtuStrankaListFormatedOIB_1">
      <item>PARK-ING j.d.o.o. za trgovinu i usluge, OIB 69209303541</item>
    </derivirana_varijabla>
  </DomainObject.Predmet.ProtuStrankaListFormatedOIB>
  <DomainObject.Predmet.ProtuStrankaListFormatedWithAdress>
    <izvorni_sadrzaj>
      <item>PARK-ING j.d.o.o. za trgovinu i usluge, Šetalište kardinala Franje Šepera 13, 31000 Osijek</item>
    </izvorni_sadrzaj>
    <derivirana_varijabla naziv="DomainObject.Predmet.ProtuStrankaListFormatedWithAdress_1">
      <item>PARK-ING j.d.o.o. za trgovinu i usluge, Šetalište kardinala Franje Šepera 13, 31000 Osijek</item>
    </derivirana_varijabla>
  </DomainObject.Predmet.ProtuStrankaListFormatedWithAdress>
  <DomainObject.Predmet.ProtuStrankaListFormatedWithAdressOIB>
    <izvorni_sadrzaj>
      <item>PARK-ING j.d.o.o. za trgovinu i usluge, OIB 69209303541, Šetalište kardinala Franje Šepera 13, 31000 Osijek</item>
    </izvorni_sadrzaj>
    <derivirana_varijabla naziv="DomainObject.Predmet.ProtuStrankaListFormatedWithAdressOIB_1">
      <item>PARK-ING j.d.o.o. za trgovinu i usluge, OIB 69209303541, Šetalište kardinala Franje Šepera 13, 31000 Osijek</item>
    </derivirana_varijabla>
  </DomainObject.Predmet.ProtuStrankaListFormatedWithAdressOIB>
  <DomainObject.Predmet.ProtuStrankaListNazivFormated>
    <izvorni_sadrzaj>
      <item>PARK-ING j.d.o.o. za trgovinu i usluge</item>
    </izvorni_sadrzaj>
    <derivirana_varijabla naziv="DomainObject.Predmet.ProtuStrankaListNazivFormated_1">
      <item>PARK-ING j.d.o.o. za trgovinu i usluge</item>
    </derivirana_varijabla>
  </DomainObject.Predmet.ProtuStrankaListNazivFormated>
  <DomainObject.Predmet.ProtuStrankaListNazivFormatedOIB>
    <izvorni_sadrzaj>
      <item>PARK-ING j.d.o.o. za trgovinu i usluge, OIB 69209303541</item>
    </izvorni_sadrzaj>
    <derivirana_varijabla naziv="DomainObject.Predmet.ProtuStrankaListNazivFormatedOIB_1">
      <item>PARK-ING j.d.o.o. za trgovinu i usluge, OIB 69209303541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PARK-ING j.d.o.o. za trgovinu i usluge</izvorni_sadrzaj>
    <derivirana_varijabla naziv="DomainObject.Predmet.ProtustrankaIDrugi_1">PARK-ING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PARK-ING j.d.o.o. za trgovinu i usluge, OIB 69209303541, Šetalište kardinala Franje Šepera 13, 31000 Osijek</izvorni_sadrzaj>
    <derivirana_varijabla naziv="DomainObject.Predmet.ProtustrankaIDrugiAdressOIB_1">PARK-ING j.d.o.o. za trgovinu i usluge, OIB 69209303541,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PARK-ING j.d.o.o. za trgovinu i usluge</item>
      <item>FINA RC OSIJEK</item>
    </izvorni_sadrzaj>
    <derivirana_varijabla naziv="DomainObject.Predmet.SudioniciListNaziv_1">
      <item>PARK-ING j.d.o.o. za trgovinu i usluge</item>
      <item>FINA RC OSIJEK</item>
    </derivirana_varijabla>
  </DomainObject.Predmet.SudioniciListNaziv>
  <DomainObject.Predmet.SudioniciListAdressOIB>
    <izvorni_sadrzaj>
      <item>PARK-ING j.d.o.o. za trgovinu i usluge, OIB 69209303541, Šetalište kardinala Franje Šepera 13,31000 Osijek</item>
      <item>FINA RC OSIJEK, OIB 85821130368</item>
    </izvorni_sadrzaj>
    <derivirana_varijabla naziv="DomainObject.Predmet.SudioniciListAdressOIB_1">
      <item>PARK-ING j.d.o.o. za trgovinu i usluge, OIB 69209303541, Šetalište kardinala Franje Šepera 13,31000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69209303541</item>
      <item>, OIB 85821130368</item>
    </izvorni_sadrzaj>
    <derivirana_varijabla naziv="DomainObject.Predmet.SudioniciListNazivOIB_1">
      <item>, OIB 69209303541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B2125-368D-4D03-BAAC-4A712A9BA1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2288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2017-02-02T09:31:00Z</dcterms:created>
  <dc:creator>korisnik</dc:creator>
  <cp:lastModifiedBy>Snježana Andrijanić</cp:lastModifiedBy>
  <cp:lastPrinted>2017-02-02T09:31:00Z</cp:lastPrinted>
  <dcterms:modified xmlns:xsi="http://www.w3.org/2001/XMLSchema-instance" xsi:type="dcterms:W3CDTF">2017-02-02T09:46:00Z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