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6130" w14:paraId="4e66130" w:rsidRDefault="00FD2BB6" w:rsidP="00D52E2B" w:rsidR="00FD2BB6">
      <w:pPr>
        <w:pStyle w:val="Zaglavlje"/>
        <w:jc w:val="right"/>
        <w15:collapsed w:val="false"/>
      </w:pPr>
      <w:bookmarkStart w:name="_GoBack" w:id="0"/>
      <w:bookmarkEnd w:id="0"/>
      <w:r>
        <w:rPr>
          <w:b/>
          <w:bCs/>
        </w:rPr>
        <w:tab/>
      </w:r>
    </w:p>
    <w:p w:rsidRDefault="009F07D6" w:rsidP="009F07D6" w:rsidR="009F07D6">
      <w:r>
        <w:rPr>
          <w:rStyle w:val="Naglaeno"/>
        </w:rPr>
        <w:t xml:space="preserve">             </w:t>
      </w: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9F07D6" w:rsidP="009F07D6" w:rsidR="009F07D6">
      <w:r>
        <w:t xml:space="preserve">    R</w:t>
      </w:r>
      <w:r w:rsidRPr="009077C2">
        <w:t xml:space="preserve">epublika </w:t>
      </w:r>
      <w:r>
        <w:t>H</w:t>
      </w:r>
      <w:r w:rsidRPr="009077C2">
        <w:t>rvatska</w:t>
      </w:r>
    </w:p>
    <w:p w:rsidRDefault="009F07D6" w:rsidP="009F07D6" w:rsidR="009F07D6">
      <w:r>
        <w:t>Trgovački</w:t>
      </w:r>
      <w:r w:rsidRPr="009077C2">
        <w:t xml:space="preserve"> sud u </w:t>
      </w:r>
      <w:r>
        <w:t>Osijeku</w:t>
      </w:r>
    </w:p>
    <w:p w:rsidRDefault="009F07D6" w:rsidP="009F07D6" w:rsidR="009F07D6"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 xml:space="preserve">Poslovni broj: </w:t>
      </w:r>
      <w:r w:rsidRPr="009F07D6">
        <w:t>14 St-5</w:t>
      </w:r>
      <w:r>
        <w:t>66</w:t>
      </w:r>
      <w:r w:rsidRPr="009F07D6">
        <w:t>/18-2</w:t>
      </w:r>
      <w:r>
        <w:t>3</w:t>
      </w:r>
    </w:p>
    <w:p w:rsidRDefault="009F07D6" w:rsidP="009F07D6" w:rsidR="009F07D6">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9F07D6" w:rsidP="009F07D6" w:rsidR="009F07D6">
      <w:pPr>
        <w:jc w:val="center"/>
        <w:rPr>
          <w:b/>
          <w:bCs/>
        </w:rPr>
      </w:pPr>
    </w:p>
    <w:p w:rsidRDefault="009F07D6" w:rsidP="009F07D6" w:rsidR="009F07D6">
      <w:pPr>
        <w:ind w:hanging="720" w:left="360"/>
        <w:rPr>
          <w:sz w:val="22"/>
          <w:szCs w:val="22"/>
        </w:rPr>
      </w:pPr>
    </w:p>
    <w:p w:rsidRDefault="009F07D6" w:rsidP="009F07D6" w:rsidR="009F07D6">
      <w:pPr>
        <w:ind w:hanging="720" w:left="360"/>
        <w:jc w:val="center"/>
      </w:pPr>
      <w:r>
        <w:t xml:space="preserve">R E P U B L I K A  H R V A T S K A </w:t>
      </w:r>
    </w:p>
    <w:p w:rsidRDefault="00BB217D" w:rsidR="00BB217D">
      <w:pPr>
        <w:pStyle w:val="Naslov1"/>
        <w:rPr>
          <w:b w:val="false"/>
          <w:bCs w:val="false"/>
        </w:rPr>
      </w:pP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5434C6" w:rsidP="006A5D8D" w:rsidR="006A5D8D">
      <w:pPr>
        <w:jc w:val="both"/>
      </w:pPr>
      <w:r>
        <w:tab/>
      </w:r>
      <w:r w:rsidR="006A5D8D" w:rsidRPr="00B40F3F">
        <w:t>Trgovački sud u Osijeku, po sucu mr. sc. Tihomiru Kovačeviću, kao stečajnom sucu, povodom prijedloga FINANCIJSKE AGENCIJE ZAGREB, Regionalni centar Zagreb, Trg svibanjskih žrtava 1995., OIB 85821130368 za otvaranje stečajnog postupka nad dužnikom MEDIA LIM d.o.o. za proizvodnju trgovinu i usluge, Kutina, Ivana Gorana Kovačića 75, MBS 080940615, OIB: 35352490310</w:t>
      </w:r>
      <w:r w:rsidR="006A5D8D" w:rsidRPr="0041082E">
        <w:t xml:space="preserve">, dana </w:t>
      </w:r>
      <w:r w:rsidR="006A5D8D">
        <w:t>3</w:t>
      </w:r>
      <w:r w:rsidR="006A5D8D" w:rsidRPr="0041082E">
        <w:t xml:space="preserve">. </w:t>
      </w:r>
      <w:r w:rsidR="006A5D8D">
        <w:t>siječnja</w:t>
      </w:r>
      <w:r w:rsidR="006A5D8D" w:rsidRPr="0041082E">
        <w:t xml:space="preserve"> 201</w:t>
      </w:r>
      <w:r w:rsidR="006A5D8D">
        <w:t>9.</w:t>
      </w:r>
    </w:p>
    <w:p w:rsidRDefault="00700532" w:rsidP="00700532" w:rsidR="00700532">
      <w:pPr>
        <w:jc w:val="both"/>
      </w:pPr>
    </w:p>
    <w:p w:rsidRDefault="00F14D32" w:rsidR="00F14D32">
      <w:pPr>
        <w:jc w:val="both"/>
      </w:pPr>
    </w:p>
    <w:p w:rsidRDefault="00F14D32" w:rsidP="00935080" w:rsidR="00C96DCA" w:rsidRPr="00BB217D">
      <w:pPr>
        <w:jc w:val="center"/>
      </w:pPr>
      <w:r w:rsidRPr="00BB217D">
        <w:t>r i j e š i o   j e</w:t>
      </w:r>
    </w:p>
    <w:p w:rsidRDefault="00C96DCA" w:rsidR="00C96DCA">
      <w:pPr>
        <w:jc w:val="center"/>
      </w:pPr>
    </w:p>
    <w:p w:rsidRDefault="00571836" w:rsidR="00571836">
      <w:pPr>
        <w:jc w:val="center"/>
      </w:pPr>
    </w:p>
    <w:p w:rsidRDefault="00935080" w:rsidP="00685478" w:rsidR="00935080">
      <w:pPr>
        <w:pStyle w:val="Odlomakpopisa"/>
        <w:numPr>
          <w:ilvl w:val="0"/>
          <w:numId w:val="9"/>
        </w:numPr>
        <w:jc w:val="both"/>
      </w:pPr>
      <w:r>
        <w:t xml:space="preserve">Odobrava se </w:t>
      </w:r>
      <w:r w:rsidR="005803B2">
        <w:t>privremeno</w:t>
      </w:r>
      <w:r w:rsidR="006A5D8D">
        <w:t>j</w:t>
      </w:r>
      <w:r w:rsidR="005803B2">
        <w:t xml:space="preserve"> stečajno</w:t>
      </w:r>
      <w:r w:rsidR="006A5D8D">
        <w:t>j</w:t>
      </w:r>
      <w:r w:rsidR="005803B2">
        <w:t xml:space="preserve"> upravitelj</w:t>
      </w:r>
      <w:r w:rsidR="006A5D8D">
        <w:t>ici</w:t>
      </w:r>
      <w:r w:rsidR="005803B2">
        <w:t xml:space="preserve"> </w:t>
      </w:r>
      <w:r w:rsidR="006A5D8D">
        <w:t>Snježan</w:t>
      </w:r>
      <w:r w:rsidR="00CE24F2">
        <w:t>i</w:t>
      </w:r>
      <w:r w:rsidR="006A5D8D">
        <w:t xml:space="preserve"> Sudarević, Osijek, Kardinala Alojzija Stepinca 35</w:t>
      </w:r>
      <w:r w:rsidR="006A5D8D" w:rsidRPr="0066407D">
        <w:t xml:space="preserve">, OIB </w:t>
      </w:r>
      <w:r w:rsidR="006A5D8D">
        <w:t>83030278680</w:t>
      </w:r>
      <w:r w:rsidR="00A3758F">
        <w:t xml:space="preserve"> </w:t>
      </w:r>
      <w:r>
        <w:t xml:space="preserve">naknada stvarnih troškova u </w:t>
      </w:r>
      <w:r w:rsidR="00384195">
        <w:t>ne</w:t>
      </w:r>
      <w:r w:rsidR="00C75916">
        <w:t>to</w:t>
      </w:r>
      <w:r>
        <w:t xml:space="preserve"> iznosu od </w:t>
      </w:r>
      <w:r w:rsidR="00B03972">
        <w:t>8</w:t>
      </w:r>
      <w:r w:rsidR="005A6051">
        <w:t>2</w:t>
      </w:r>
      <w:r w:rsidR="006A5D8D">
        <w:t>0</w:t>
      </w:r>
      <w:r w:rsidR="00384195">
        <w:t>,</w:t>
      </w:r>
      <w:r w:rsidR="006A5D8D">
        <w:t>00</w:t>
      </w:r>
      <w:r w:rsidR="001B5916">
        <w:t xml:space="preserve"> kn.</w:t>
      </w:r>
    </w:p>
    <w:p w:rsidRDefault="00571836" w:rsidP="00384195" w:rsidR="00571836">
      <w:pPr>
        <w:pStyle w:val="Odlomakpopisa"/>
        <w:ind w:left="2148"/>
        <w:jc w:val="both"/>
      </w:pPr>
    </w:p>
    <w:p w:rsidRDefault="0083276E" w:rsidP="00C90A91" w:rsidR="00C90A91">
      <w:pPr>
        <w:pStyle w:val="Odlomakpopisa"/>
        <w:numPr>
          <w:ilvl w:val="0"/>
          <w:numId w:val="9"/>
        </w:numPr>
        <w:jc w:val="both"/>
      </w:pPr>
      <w:r>
        <w:t xml:space="preserve">Nalaže se računovodstvu ovoga suda da po pravomoćnosti ovoga rješenja </w:t>
      </w:r>
      <w:r w:rsidR="005A6051">
        <w:t xml:space="preserve">iz  </w:t>
      </w:r>
      <w:r w:rsidR="005A6051" w:rsidRPr="00965866">
        <w:t>Fond</w:t>
      </w:r>
      <w:r w:rsidR="005A6051">
        <w:t>a</w:t>
      </w:r>
      <w:r w:rsidR="005A6051" w:rsidRPr="00965866">
        <w:t xml:space="preserve"> za namirenje troškova stečajnog postupka</w:t>
      </w:r>
      <w:r w:rsidR="005A6051">
        <w:t xml:space="preserve"> </w:t>
      </w:r>
      <w:r>
        <w:t>izvrši isplatu</w:t>
      </w:r>
      <w:r w:rsidR="00571836">
        <w:t xml:space="preserve"> iznosa</w:t>
      </w:r>
      <w:r w:rsidR="00C90A91">
        <w:t xml:space="preserve"> iz točke 1. ovoga rješenja na žiro-račun privremen</w:t>
      </w:r>
      <w:r w:rsidR="005803B2">
        <w:t>e</w:t>
      </w:r>
      <w:r w:rsidR="00C90A91">
        <w:t xml:space="preserve"> </w:t>
      </w:r>
      <w:r>
        <w:t>stečajn</w:t>
      </w:r>
      <w:r w:rsidR="005803B2">
        <w:t>e</w:t>
      </w:r>
      <w:r>
        <w:t xml:space="preserve"> upravitelj</w:t>
      </w:r>
      <w:r w:rsidR="005803B2">
        <w:t>ice</w:t>
      </w:r>
      <w:r>
        <w:t xml:space="preserve"> broj </w:t>
      </w:r>
      <w:r w:rsidR="00CE24F2" w:rsidRPr="001B2671">
        <w:t>HR3</w:t>
      </w:r>
      <w:r w:rsidR="00CE24F2">
        <w:t>6</w:t>
      </w:r>
      <w:r w:rsidR="00CE24F2" w:rsidRPr="001B2671">
        <w:t xml:space="preserve"> 2500 0093 10</w:t>
      </w:r>
      <w:r w:rsidR="00CE24F2">
        <w:t>05</w:t>
      </w:r>
      <w:r w:rsidR="00CE24F2" w:rsidRPr="001B2671">
        <w:t xml:space="preserve"> </w:t>
      </w:r>
      <w:r w:rsidR="00CE24F2">
        <w:t>168</w:t>
      </w:r>
      <w:r w:rsidR="00CE24F2" w:rsidRPr="001B2671">
        <w:t xml:space="preserve">2 </w:t>
      </w:r>
      <w:r w:rsidR="00CE24F2">
        <w:t>1</w:t>
      </w:r>
      <w:r w:rsidR="00CE24F2" w:rsidRPr="001B2671">
        <w:t xml:space="preserve"> kod ADDIKO BANKE HRVATSKE d.d. ZAGREB</w:t>
      </w:r>
      <w:r w:rsidR="00571836">
        <w:t>.</w:t>
      </w:r>
    </w:p>
    <w:p w:rsidRDefault="00935080" w:rsidP="004E2B3F" w:rsidR="00935080">
      <w:pPr>
        <w:jc w:val="both"/>
      </w:pPr>
    </w:p>
    <w:p w:rsidRDefault="00571836" w:rsidP="004E2B3F" w:rsidR="00571836">
      <w:pPr>
        <w:jc w:val="both"/>
      </w:pPr>
    </w:p>
    <w:p w:rsidRDefault="00935080" w:rsidP="00935080" w:rsidR="00935080" w:rsidRPr="00BB217D">
      <w:pPr>
        <w:jc w:val="center"/>
        <w:rPr>
          <w:bCs/>
        </w:rPr>
      </w:pPr>
      <w:r w:rsidRPr="00BB217D">
        <w:rPr>
          <w:bCs/>
        </w:rPr>
        <w:t>Obrazloženje</w:t>
      </w:r>
    </w:p>
    <w:p w:rsidRDefault="00935080" w:rsidP="004E2B3F" w:rsidR="00935080"/>
    <w:p w:rsidRDefault="00571836" w:rsidP="004E2B3F" w:rsidR="00571836"/>
    <w:p w:rsidRDefault="00935080" w:rsidP="00FD2BB6" w:rsidR="00935080">
      <w:pPr>
        <w:jc w:val="both"/>
      </w:pPr>
      <w:r>
        <w:tab/>
        <w:t xml:space="preserve">Prijedlog za otvaranje stečajnog postupka nad dužnikom </w:t>
      </w:r>
      <w:r w:rsidR="00CE24F2" w:rsidRPr="00CE24F2">
        <w:rPr>
          <w:bCs/>
        </w:rPr>
        <w:t xml:space="preserve">MEDIA LIM d.o.o. </w:t>
      </w:r>
      <w:r w:rsidR="00685478" w:rsidRPr="00685478">
        <w:rPr>
          <w:bCs/>
        </w:rPr>
        <w:t xml:space="preserve"> </w:t>
      </w:r>
      <w:r w:rsidR="004119A8" w:rsidRPr="004119A8">
        <w:t xml:space="preserve">Zagreb, </w:t>
      </w:r>
      <w:r w:rsidR="00CE24F2" w:rsidRPr="00CE24F2">
        <w:t>Kutina, Ivana Gorana Kovačića 75</w:t>
      </w:r>
      <w:r w:rsidR="00685478" w:rsidRPr="00685478">
        <w:rPr>
          <w:bCs/>
        </w:rPr>
        <w:t xml:space="preserve">, </w:t>
      </w:r>
      <w:r>
        <w:t xml:space="preserve">podnesen je </w:t>
      </w:r>
      <w:r w:rsidR="004119A8">
        <w:t>Trgovačkom</w:t>
      </w:r>
      <w:r>
        <w:t xml:space="preserve"> sudu </w:t>
      </w:r>
      <w:r w:rsidR="004119A8">
        <w:t xml:space="preserve">u Zagrebu </w:t>
      </w:r>
      <w:r w:rsidR="00791843">
        <w:t>2</w:t>
      </w:r>
      <w:r>
        <w:t>.</w:t>
      </w:r>
      <w:r w:rsidR="004119A8">
        <w:t>11</w:t>
      </w:r>
      <w:r>
        <w:t>.201</w:t>
      </w:r>
      <w:r w:rsidR="004119A8">
        <w:t>7</w:t>
      </w:r>
      <w:r>
        <w:t xml:space="preserve">. godine, a </w:t>
      </w:r>
      <w:r w:rsidR="005D128E">
        <w:t>prethodni</w:t>
      </w:r>
      <w:r>
        <w:t xml:space="preserve"> postupak je </w:t>
      </w:r>
      <w:r w:rsidR="00191F88">
        <w:t>pokrenut</w:t>
      </w:r>
      <w:r>
        <w:t xml:space="preserve"> dana </w:t>
      </w:r>
      <w:r w:rsidR="00477FE7">
        <w:t>1</w:t>
      </w:r>
      <w:r w:rsidR="005F5A36">
        <w:t>8</w:t>
      </w:r>
      <w:r>
        <w:t>.</w:t>
      </w:r>
      <w:r w:rsidR="00191F88">
        <w:t>0</w:t>
      </w:r>
      <w:r w:rsidR="00175575">
        <w:t>5</w:t>
      </w:r>
      <w:r>
        <w:t>.201</w:t>
      </w:r>
      <w:r w:rsidR="00477FE7">
        <w:t>8</w:t>
      </w:r>
      <w:r w:rsidR="002E7859">
        <w:t xml:space="preserve">. godine i za </w:t>
      </w:r>
      <w:r w:rsidR="00191F88">
        <w:t>privremen</w:t>
      </w:r>
      <w:r w:rsidR="00791843">
        <w:t>u</w:t>
      </w:r>
      <w:r w:rsidR="00191F88">
        <w:t xml:space="preserve"> </w:t>
      </w:r>
      <w:r w:rsidR="002E7859">
        <w:t>stečajn</w:t>
      </w:r>
      <w:r w:rsidR="00791843">
        <w:t>u</w:t>
      </w:r>
      <w:r w:rsidR="002E7859">
        <w:t xml:space="preserve"> upravitelj</w:t>
      </w:r>
      <w:r w:rsidR="00791843">
        <w:t>icu</w:t>
      </w:r>
      <w:r w:rsidR="002E7859">
        <w:t xml:space="preserve"> je imenovan</w:t>
      </w:r>
      <w:r w:rsidR="00791843">
        <w:t>a</w:t>
      </w:r>
      <w:r w:rsidR="00191F88">
        <w:t xml:space="preserve"> </w:t>
      </w:r>
      <w:r w:rsidR="00791843">
        <w:t>Snježana Sudarević</w:t>
      </w:r>
      <w:r w:rsidR="00191F88">
        <w:t xml:space="preserve"> iz </w:t>
      </w:r>
      <w:r w:rsidR="004C392B">
        <w:t>Osijeka</w:t>
      </w:r>
      <w:r w:rsidR="002E7859">
        <w:t>.</w:t>
      </w:r>
    </w:p>
    <w:p w:rsidRDefault="00935080" w:rsidP="00935080" w:rsidR="00935080">
      <w:pPr>
        <w:jc w:val="both"/>
      </w:pPr>
    </w:p>
    <w:p w:rsidRDefault="00191F88" w:rsidP="00935080" w:rsidR="00DD43F0">
      <w:pPr>
        <w:jc w:val="both"/>
      </w:pPr>
      <w:r>
        <w:tab/>
        <w:t>Privremen</w:t>
      </w:r>
      <w:r w:rsidR="00BB5CBD">
        <w:t>a</w:t>
      </w:r>
      <w:r>
        <w:t xml:space="preserve"> s</w:t>
      </w:r>
      <w:r w:rsidR="00935080">
        <w:t>tečajn</w:t>
      </w:r>
      <w:r w:rsidR="00BB5CBD">
        <w:t>a</w:t>
      </w:r>
      <w:r w:rsidR="00935080">
        <w:t xml:space="preserve"> upravitelj</w:t>
      </w:r>
      <w:r w:rsidR="00BB5CBD">
        <w:t>ica</w:t>
      </w:r>
      <w:r w:rsidR="00935080">
        <w:t xml:space="preserve"> je dana </w:t>
      </w:r>
      <w:r w:rsidR="00BB5CBD">
        <w:t>14</w:t>
      </w:r>
      <w:r w:rsidR="00441766">
        <w:t>.</w:t>
      </w:r>
      <w:r w:rsidR="003833BA">
        <w:t>1</w:t>
      </w:r>
      <w:r w:rsidR="00BB5CBD">
        <w:t>1</w:t>
      </w:r>
      <w:r w:rsidR="00BB217D">
        <w:t>.</w:t>
      </w:r>
      <w:r w:rsidR="00935080">
        <w:t>201</w:t>
      </w:r>
      <w:r w:rsidR="00477FE7">
        <w:t>8</w:t>
      </w:r>
      <w:r w:rsidR="00935080">
        <w:t>. godine podni</w:t>
      </w:r>
      <w:r w:rsidR="00BB5CBD">
        <w:t>jela</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w:t>
      </w:r>
      <w:r w:rsidR="00BB5CBD">
        <w:t>putni troškovi, korištenje privatnog automobila u službene svrhe na relaciji Osijek-Kutina-Osijek 205 km x 2 x 2 kn = 820,00 kn</w:t>
      </w:r>
      <w:r w:rsidR="00DD43F0">
        <w:t>)</w:t>
      </w:r>
      <w:r w:rsidR="0042556F">
        <w:t>.</w:t>
      </w:r>
    </w:p>
    <w:p w:rsidRDefault="00FD4426" w:rsidP="00935080" w:rsidR="00FD4426">
      <w:pPr>
        <w:jc w:val="both"/>
      </w:pPr>
    </w:p>
    <w:p w:rsidRDefault="00935080" w:rsidP="00935080" w:rsidR="00935080" w:rsidRPr="0014455C">
      <w:pPr>
        <w:jc w:val="both"/>
      </w:pPr>
      <w:r>
        <w:lastRenderedPageBreak/>
        <w:tab/>
        <w:t>Budući su predmetni troškovi bili nužni, a pisan</w:t>
      </w:r>
      <w:r w:rsidR="00C90A91">
        <w:t>i</w:t>
      </w:r>
      <w:r>
        <w:t xml:space="preserve"> zahtjev stečajn</w:t>
      </w:r>
      <w:r w:rsidR="00C100A7">
        <w:t>e</w:t>
      </w:r>
      <w:r>
        <w:t xml:space="preserve"> upravitelj</w:t>
      </w:r>
      <w:r w:rsidR="00C100A7">
        <w:t>ice</w:t>
      </w:r>
      <w:r>
        <w:t xml:space="preserve"> je obrazložen, odlučeno je kao u izreci temeljem čl. 9</w:t>
      </w:r>
      <w:r w:rsidR="00774720">
        <w:t>4</w:t>
      </w:r>
      <w:r>
        <w:t xml:space="preserve">. </w:t>
      </w:r>
      <w:r w:rsidR="00774720" w:rsidRPr="00774720">
        <w:t>Stečajnog zakona (NN 71/15</w:t>
      </w:r>
      <w:r w:rsidR="00C100A7">
        <w:t xml:space="preserve"> i 104/17</w:t>
      </w:r>
      <w:r w:rsidR="00774720" w:rsidRPr="00774720">
        <w:t>)</w:t>
      </w:r>
      <w:r>
        <w:t>.</w:t>
      </w:r>
    </w:p>
    <w:p w:rsidRDefault="00571836" w:rsidP="00D52E2B" w:rsidR="00571836">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A3758F" w:rsidRPr="00A3758F">
        <w:rPr>
          <w:rFonts w:cs="Times New Roman" w:hAnsi="Times New Roman" w:ascii="Times New Roman"/>
          <w:b w:val="false"/>
          <w:i w:val="false"/>
          <w:sz w:val="24"/>
          <w:szCs w:val="24"/>
        </w:rPr>
        <w:t>3. siječnja 2019</w:t>
      </w:r>
      <w:r w:rsidRPr="00935080">
        <w:rPr>
          <w:rFonts w:cs="Times New Roman" w:hAnsi="Times New Roman" w:ascii="Times New Roman"/>
          <w:b w:val="false"/>
          <w:i w:val="false"/>
          <w:sz w:val="24"/>
          <w:szCs w:val="24"/>
        </w:rPr>
        <w:t xml:space="preserve">. </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w:t>
      </w:r>
      <w:r w:rsidR="00A3758F">
        <w:t xml:space="preserve">      S u d a c :</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A3758F" w:rsidP="00935080" w:rsidR="00935080" w:rsidRPr="003E14CC">
      <w:pPr>
        <w:pStyle w:val="Tijeloteksta"/>
        <w:rPr>
          <w:bCs/>
        </w:rPr>
      </w:pPr>
      <w:r>
        <w:rPr>
          <w:bCs/>
        </w:rPr>
        <w:t>Uputa o pravnom lijeku</w:t>
      </w:r>
      <w:r w:rsidR="00935080" w:rsidRPr="003E14CC">
        <w:rPr>
          <w:bCs/>
        </w:rPr>
        <w:t>:</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w:t>
      </w:r>
      <w:r w:rsidR="00A3758F">
        <w:t>a</w:t>
      </w:r>
      <w:r>
        <w:t xml:space="preserve"> stečajn</w:t>
      </w:r>
      <w:r w:rsidR="00A3758F">
        <w:t>a</w:t>
      </w:r>
      <w:r>
        <w:t xml:space="preserve"> upravitelj</w:t>
      </w:r>
      <w:r w:rsidR="00A3758F">
        <w:t>ica</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6F74">
      <w:rPr>
        <w:rStyle w:val="Brojstranice"/>
        <w:noProof/>
      </w:rPr>
      <w:t>2</w:t>
    </w:r>
    <w:r>
      <w:rPr>
        <w:rStyle w:val="Brojstranice"/>
      </w:rPr>
      <w:fldChar w:fldCharType="end"/>
    </w:r>
  </w:p>
  <w:p w:rsidRDefault="009F07D6" w:rsidP="00E26734" w:rsidR="006E41C6">
    <w:pPr>
      <w:pStyle w:val="Zaglavlje"/>
      <w:jc w:val="right"/>
    </w:pPr>
    <w:r w:rsidRPr="009F07D6">
      <w:t>Poslovni broj: 14 St-566/18-23</w:t>
    </w: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2941"/>
    <w:rsid w:val="0004674A"/>
    <w:rsid w:val="00085FE2"/>
    <w:rsid w:val="000F7AD4"/>
    <w:rsid w:val="00104772"/>
    <w:rsid w:val="001273F9"/>
    <w:rsid w:val="001359A4"/>
    <w:rsid w:val="00141508"/>
    <w:rsid w:val="00145BB5"/>
    <w:rsid w:val="00160886"/>
    <w:rsid w:val="00165C72"/>
    <w:rsid w:val="001668EF"/>
    <w:rsid w:val="00175575"/>
    <w:rsid w:val="0018437A"/>
    <w:rsid w:val="00186F62"/>
    <w:rsid w:val="00191F88"/>
    <w:rsid w:val="001A2B69"/>
    <w:rsid w:val="001B5916"/>
    <w:rsid w:val="001E3C3E"/>
    <w:rsid w:val="002120F8"/>
    <w:rsid w:val="0022493B"/>
    <w:rsid w:val="00257080"/>
    <w:rsid w:val="00257F37"/>
    <w:rsid w:val="0026130F"/>
    <w:rsid w:val="0027717E"/>
    <w:rsid w:val="00282387"/>
    <w:rsid w:val="002B4331"/>
    <w:rsid w:val="002C2CDE"/>
    <w:rsid w:val="002C4521"/>
    <w:rsid w:val="002D4A6E"/>
    <w:rsid w:val="002E4642"/>
    <w:rsid w:val="002E52D6"/>
    <w:rsid w:val="002E7859"/>
    <w:rsid w:val="002F7679"/>
    <w:rsid w:val="00316DE8"/>
    <w:rsid w:val="003210D9"/>
    <w:rsid w:val="003332B9"/>
    <w:rsid w:val="00361758"/>
    <w:rsid w:val="003833BA"/>
    <w:rsid w:val="00384195"/>
    <w:rsid w:val="003B010F"/>
    <w:rsid w:val="003C1E2F"/>
    <w:rsid w:val="003D3368"/>
    <w:rsid w:val="003D5822"/>
    <w:rsid w:val="003E6318"/>
    <w:rsid w:val="0040049C"/>
    <w:rsid w:val="004119A8"/>
    <w:rsid w:val="00417DFD"/>
    <w:rsid w:val="0042556F"/>
    <w:rsid w:val="00441766"/>
    <w:rsid w:val="0044388A"/>
    <w:rsid w:val="00445CA2"/>
    <w:rsid w:val="00452631"/>
    <w:rsid w:val="004761A5"/>
    <w:rsid w:val="00477FE7"/>
    <w:rsid w:val="00481157"/>
    <w:rsid w:val="004868A7"/>
    <w:rsid w:val="00487089"/>
    <w:rsid w:val="004C392B"/>
    <w:rsid w:val="004C4F1E"/>
    <w:rsid w:val="004E2B3F"/>
    <w:rsid w:val="004E7002"/>
    <w:rsid w:val="004F161F"/>
    <w:rsid w:val="004F225F"/>
    <w:rsid w:val="00500F4A"/>
    <w:rsid w:val="0050432F"/>
    <w:rsid w:val="005131D3"/>
    <w:rsid w:val="00520978"/>
    <w:rsid w:val="00527F87"/>
    <w:rsid w:val="00535B53"/>
    <w:rsid w:val="00542A40"/>
    <w:rsid w:val="005434C6"/>
    <w:rsid w:val="00571836"/>
    <w:rsid w:val="005803B2"/>
    <w:rsid w:val="005A1517"/>
    <w:rsid w:val="005A6051"/>
    <w:rsid w:val="005C72BB"/>
    <w:rsid w:val="005C7B02"/>
    <w:rsid w:val="005D128E"/>
    <w:rsid w:val="005D2747"/>
    <w:rsid w:val="005E0DA8"/>
    <w:rsid w:val="005F0872"/>
    <w:rsid w:val="005F4DFA"/>
    <w:rsid w:val="005F5A36"/>
    <w:rsid w:val="006116A1"/>
    <w:rsid w:val="00685478"/>
    <w:rsid w:val="00690065"/>
    <w:rsid w:val="006A5D8D"/>
    <w:rsid w:val="006C3099"/>
    <w:rsid w:val="006E41C6"/>
    <w:rsid w:val="00700532"/>
    <w:rsid w:val="007112AC"/>
    <w:rsid w:val="0071666D"/>
    <w:rsid w:val="00724A43"/>
    <w:rsid w:val="00725EE2"/>
    <w:rsid w:val="00766FD3"/>
    <w:rsid w:val="00774720"/>
    <w:rsid w:val="007747D7"/>
    <w:rsid w:val="00791843"/>
    <w:rsid w:val="00791BF5"/>
    <w:rsid w:val="007E652C"/>
    <w:rsid w:val="0083276E"/>
    <w:rsid w:val="00860E56"/>
    <w:rsid w:val="008756C6"/>
    <w:rsid w:val="00880934"/>
    <w:rsid w:val="008B4753"/>
    <w:rsid w:val="008B670B"/>
    <w:rsid w:val="008C164B"/>
    <w:rsid w:val="008F446A"/>
    <w:rsid w:val="00912CA9"/>
    <w:rsid w:val="0091400F"/>
    <w:rsid w:val="00931E58"/>
    <w:rsid w:val="00935080"/>
    <w:rsid w:val="0098273F"/>
    <w:rsid w:val="00982D96"/>
    <w:rsid w:val="009910CC"/>
    <w:rsid w:val="009953B4"/>
    <w:rsid w:val="009A4340"/>
    <w:rsid w:val="009B0F1B"/>
    <w:rsid w:val="009C1ECD"/>
    <w:rsid w:val="009F07D6"/>
    <w:rsid w:val="00A152F2"/>
    <w:rsid w:val="00A3758F"/>
    <w:rsid w:val="00A537F1"/>
    <w:rsid w:val="00A74469"/>
    <w:rsid w:val="00AC78FC"/>
    <w:rsid w:val="00AD62E2"/>
    <w:rsid w:val="00AE693D"/>
    <w:rsid w:val="00B03972"/>
    <w:rsid w:val="00B501F4"/>
    <w:rsid w:val="00B52C27"/>
    <w:rsid w:val="00B6582A"/>
    <w:rsid w:val="00BA2235"/>
    <w:rsid w:val="00BB217D"/>
    <w:rsid w:val="00BB5CBD"/>
    <w:rsid w:val="00BB6648"/>
    <w:rsid w:val="00BC5EF2"/>
    <w:rsid w:val="00BD718E"/>
    <w:rsid w:val="00BE411F"/>
    <w:rsid w:val="00C03938"/>
    <w:rsid w:val="00C068BF"/>
    <w:rsid w:val="00C100A7"/>
    <w:rsid w:val="00C6476A"/>
    <w:rsid w:val="00C75916"/>
    <w:rsid w:val="00C841DF"/>
    <w:rsid w:val="00C84F09"/>
    <w:rsid w:val="00C90A91"/>
    <w:rsid w:val="00C96DCA"/>
    <w:rsid w:val="00CA5197"/>
    <w:rsid w:val="00CC15DD"/>
    <w:rsid w:val="00CE24F2"/>
    <w:rsid w:val="00CF024C"/>
    <w:rsid w:val="00CF60F5"/>
    <w:rsid w:val="00D00ECF"/>
    <w:rsid w:val="00D0409F"/>
    <w:rsid w:val="00D14BAC"/>
    <w:rsid w:val="00D16A63"/>
    <w:rsid w:val="00D27143"/>
    <w:rsid w:val="00D466DA"/>
    <w:rsid w:val="00D52E2B"/>
    <w:rsid w:val="00D5639E"/>
    <w:rsid w:val="00D62AE6"/>
    <w:rsid w:val="00D70C6E"/>
    <w:rsid w:val="00D70D53"/>
    <w:rsid w:val="00D8072A"/>
    <w:rsid w:val="00DA0B76"/>
    <w:rsid w:val="00DD43F0"/>
    <w:rsid w:val="00DD74FE"/>
    <w:rsid w:val="00DE1877"/>
    <w:rsid w:val="00DE53C6"/>
    <w:rsid w:val="00DF5C40"/>
    <w:rsid w:val="00E0325E"/>
    <w:rsid w:val="00E26734"/>
    <w:rsid w:val="00E31038"/>
    <w:rsid w:val="00E41888"/>
    <w:rsid w:val="00E43D31"/>
    <w:rsid w:val="00E52970"/>
    <w:rsid w:val="00E53416"/>
    <w:rsid w:val="00E55362"/>
    <w:rsid w:val="00E575A0"/>
    <w:rsid w:val="00E86169"/>
    <w:rsid w:val="00EC621A"/>
    <w:rsid w:val="00EE6A03"/>
    <w:rsid w:val="00F14D32"/>
    <w:rsid w:val="00F430B8"/>
    <w:rsid w:val="00F570A8"/>
    <w:rsid w:val="00F570C0"/>
    <w:rsid w:val="00F601A2"/>
    <w:rsid w:val="00F62E0F"/>
    <w:rsid w:val="00F83AB8"/>
    <w:rsid w:val="00F86F74"/>
    <w:rsid w:val="00FB13CE"/>
    <w:rsid w:val="00FC4EA8"/>
    <w:rsid w:val="00FD2BB6"/>
    <w:rsid w:val="00FD44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F86F74"/>
    <w:rPr>
      <w:color w:val="808080"/>
      <w:bdr w:space="0" w:sz="0" w:color="auto" w:val="none"/>
      <w:shd w:fill="auto" w:color="auto" w:val="clear"/>
    </w:rPr>
  </w:style>
  <w:style w:customStyle="true" w:styleId="eSPISCCParagraphDefaultFont" w:type="character">
    <w:name w:val="eSPIS_CC_Paragraph Default Font"/>
    <w:basedOn w:val="Zadanifontodlomka"/>
    <w:rsid w:val="00F86F7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86F74"/>
    <w:rPr>
      <w:b/>
      <w:bCs/>
      <w:bdr w:space="0" w:sz="0" w:color="auto" w:val="none"/>
      <w:shd w:fill="FFFFCC" w:color="auto" w:val="clear"/>
      <w:lang w:val="hr-HR"/>
    </w:rPr>
  </w:style>
  <w:style w:customStyle="true" w:styleId="PozadinaSvijetloCrvena" w:type="character">
    <w:name w:val="Pozadina_SvijetloCrvena"/>
    <w:basedOn w:val="eSPISCCParagraphDefaultFont"/>
    <w:rsid w:val="00F86F74"/>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86F74"/>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F86F74"/>
    <w:rPr>
      <w:color w:val="808080"/>
      <w:bdr w:color="auto" w:space="0" w:sz="0" w:val="none"/>
      <w:shd w:color="auto" w:fill="auto" w:val="clear"/>
    </w:rPr>
  </w:style>
  <w:style w:customStyle="1" w:styleId="eSPISCCParagraphDefaultFont" w:type="character">
    <w:name w:val="eSPIS_CC_Paragraph Default Font"/>
    <w:basedOn w:val="Zadanifontodlomka"/>
    <w:rsid w:val="00F86F7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86F74"/>
    <w:rPr>
      <w:b/>
      <w:bCs/>
      <w:bdr w:color="auto" w:space="0" w:sz="0" w:val="none"/>
      <w:shd w:color="auto" w:fill="FFFFCC" w:val="clear"/>
      <w:lang w:val="hr-HR"/>
    </w:rPr>
  </w:style>
  <w:style w:customStyle="1" w:styleId="PozadinaSvijetloCrvena" w:type="character">
    <w:name w:val="Pozadina_SvijetloCrvena"/>
    <w:basedOn w:val="eSPISCCParagraphDefaultFont"/>
    <w:rsid w:val="00F86F74"/>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86F74"/>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St-566/2018</izvorni_sadrzaj>
    <derivirana_varijabla naziv="DomainObject.Predmet.OznakaBroj_1">St-566/2018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MEDIA LIM d.o.o.</izvorni_sadrzaj>
    <derivirana_varijabla naziv="DomainObject.Predmet.ProtustrankaFormated_1">  MEDIA LIM d.o.o.</derivirana_varijabla>
  </DomainObject.Predmet.ProtustrankaFormated>
  <DomainObject.Predmet.ProtustrankaFormatedOIB>
    <izvorni_sadrzaj>  MEDIA LIM d.o.o., OIB 35352490310</izvorni_sadrzaj>
    <derivirana_varijabla naziv="DomainObject.Predmet.ProtustrankaFormatedOIB_1">  MEDIA LIM d.o.o., OIB 35352490310</derivirana_varijabla>
  </DomainObject.Predmet.ProtustrankaFormatedOIB>
  <DomainObject.Predmet.ProtustrankaFormatedWithAdress>
    <izvorni_sadrzaj> MEDIA LIM d.o.o., Ivana Gorana Kovačića 75, 44320 Kutina</izvorni_sadrzaj>
    <derivirana_varijabla naziv="DomainObject.Predmet.ProtustrankaFormatedWithAdress_1"> MEDIA LIM d.o.o., Ivana Gorana Kovačića 75, 44320 Kutina</derivirana_varijabla>
  </DomainObject.Predmet.ProtustrankaFormatedWithAdress>
  <DomainObject.Predmet.ProtustrankaFormatedWithAdressOIB>
    <izvorni_sadrzaj> MEDIA LIM d.o.o., OIB 35352490310, Ivana Gorana Kovačića 75, 44320 Kutina</izvorni_sadrzaj>
    <derivirana_varijabla naziv="DomainObject.Predmet.ProtustrankaFormatedWithAdressOIB_1"> MEDIA LIM d.o.o., OIB 35352490310, Ivana Gorana Kovačića 75, 44320 Kutina</derivirana_varijabla>
  </DomainObject.Predmet.ProtustrankaFormatedWithAdressOIB>
  <DomainObject.Predmet.ProtustrankaWithAdress>
    <izvorni_sadrzaj>MEDIA LIM d.o.o. Ivana Gorana Kovačića 75, 44320 Kutina</izvorni_sadrzaj>
    <derivirana_varijabla naziv="DomainObject.Predmet.ProtustrankaWithAdress_1">MEDIA LIM d.o.o. Ivana Gorana Kovačića 75, 44320 Kutina</derivirana_varijabla>
  </DomainObject.Predmet.ProtustrankaWithAdress>
  <DomainObject.Predmet.ProtustrankaWithAdressOIB>
    <izvorni_sadrzaj>MEDIA LIM d.o.o., OIB 35352490310, Ivana Gorana Kovačića 75, 44320 Kutina</izvorni_sadrzaj>
    <derivirana_varijabla naziv="DomainObject.Predmet.ProtustrankaWithAdressOIB_1">MEDIA LIM d.o.o., OIB 35352490310, Ivana Gorana Kovačića 75, 44320 Kutina</derivirana_varijabla>
  </DomainObject.Predmet.ProtustrankaWithAdressOIB>
  <DomainObject.Predmet.ProtustrankaNazivFormated>
    <izvorni_sadrzaj>MEDIA LIM d.o.o.</izvorni_sadrzaj>
    <derivirana_varijabla naziv="DomainObject.Predmet.ProtustrankaNazivFormated_1">MEDIA LIM d.o.o.</derivirana_varijabla>
  </DomainObject.Predmet.ProtustrankaNazivFormated>
  <DomainObject.Predmet.ProtustrankaNazivFormatedOIB>
    <izvorni_sadrzaj>MEDIA LIM d.o.o., OIB 35352490310</izvorni_sadrzaj>
    <derivirana_varijabla naziv="DomainObject.Predmet.ProtustrankaNazivFormatedOIB_1">MEDIA LIM d.o.o., OIB 35352490310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LIM d.o.o.</item>
    </izvorni_sadrzaj>
    <derivirana_varijabla naziv="DomainObject.Predmet.ProtuStrankaListFormated_1">
      <item>MEDIA LIM d.o.o.</item>
    </derivirana_varijabla>
  </DomainObject.Predmet.ProtuStrankaListFormated>
  <DomainObject.Predmet.ProtuStrankaListFormatedOIB>
    <izvorni_sadrzaj>
      <item>MEDIA LIM d.o.o., OIB 35352490310</item>
    </izvorni_sadrzaj>
    <derivirana_varijabla naziv="DomainObject.Predmet.ProtuStrankaListFormatedOIB_1">
      <item>MEDIA LIM d.o.o., OIB 35352490310</item>
    </derivirana_varijabla>
  </DomainObject.Predmet.ProtuStrankaListFormatedOIB>
  <DomainObject.Predmet.ProtuStrankaListFormatedWithAdress>
    <izvorni_sadrzaj>
      <item>MEDIA LIM d.o.o., Ivana Gorana Kovačića 75, 44320 Kutina</item>
    </izvorni_sadrzaj>
    <derivirana_varijabla naziv="DomainObject.Predmet.ProtuStrankaListFormatedWithAdress_1">
      <item>MEDIA LIM d.o.o., Ivana Gorana Kovačića 75, 44320 Kutina</item>
    </derivirana_varijabla>
  </DomainObject.Predmet.ProtuStrankaListFormatedWithAdress>
  <DomainObject.Predmet.ProtuStrankaListFormatedWithAdressOIB>
    <izvorni_sadrzaj>
      <item>MEDIA LIM d.o.o., OIB 35352490310, Ivana Gorana Kovačića 75, 44320 Kutina</item>
    </izvorni_sadrzaj>
    <derivirana_varijabla naziv="DomainObject.Predmet.ProtuStrankaListFormatedWithAdressOIB_1">
      <item>MEDIA LIM d.o.o., OIB 35352490310, Ivana Gorana Kovačića 75, 44320 Kutina</item>
    </derivirana_varijabla>
  </DomainObject.Predmet.ProtuStrankaListFormatedWithAdressOIB>
  <DomainObject.Predmet.ProtuStrankaListNazivFormated>
    <izvorni_sadrzaj>
      <item>MEDIA LIM d.o.o.</item>
    </izvorni_sadrzaj>
    <derivirana_varijabla naziv="DomainObject.Predmet.ProtuStrankaListNazivFormated_1">
      <item>MEDIA LIM d.o.o.</item>
    </derivirana_varijabla>
  </DomainObject.Predmet.ProtuStrankaListNazivFormated>
  <DomainObject.Predmet.ProtuStrankaListNazivFormatedOIB>
    <izvorni_sadrzaj>
      <item>MEDIA LIM d.o.o., OIB 35352490310</item>
    </izvorni_sadrzaj>
    <derivirana_varijabla naziv="DomainObject.Predmet.ProtuStrankaListNazivFormatedOIB_1">
      <item>MEDIA LIM d.o.o., OIB 35352490310</item>
    </derivirana_varijabla>
  </DomainObject.Predmet.ProtuStrankaListNazivFormatedOIB>
  <DomainObject.Predmet.OstaliListFormated>
    <izvorni_sadrzaj>
      <item>Darko Terek</item>
    </izvorni_sadrzaj>
    <derivirana_varijabla naziv="DomainObject.Predmet.OstaliListFormated_1">
      <item>Darko Terek</item>
    </derivirana_varijabla>
  </DomainObject.Predmet.OstaliListFormated>
  <DomainObject.Predmet.OstaliListFormatedOIB>
    <izvorni_sadrzaj>
      <item>Darko Terek, OIB 26053119154</item>
    </izvorni_sadrzaj>
    <derivirana_varijabla naziv="DomainObject.Predmet.OstaliListFormatedOIB_1">
      <item>Darko Terek, OIB 26053119154</item>
    </derivirana_varijabla>
  </DomainObject.Predmet.OstaliListFormatedOIB>
  <DomainObject.Predmet.OstaliListFormatedWithAdress>
    <izvorni_sadrzaj>
      <item>Darko Terek, Ivana Gorana Kovačića 75, 44320 Kutina</item>
    </izvorni_sadrzaj>
    <derivirana_varijabla naziv="DomainObject.Predmet.OstaliListFormatedWithAdress_1">
      <item>Darko Terek, Ivana Gorana Kovačića 75, 44320 Kutina</item>
    </derivirana_varijabla>
  </DomainObject.Predmet.OstaliListFormatedWithAdress>
  <DomainObject.Predmet.OstaliListFormatedWithAdressOIB>
    <izvorni_sadrzaj>
      <item>Darko Terek, OIB 26053119154, Ivana Gorana Kovačića 75, 44320 Kutina</item>
    </izvorni_sadrzaj>
    <derivirana_varijabla naziv="DomainObject.Predmet.OstaliListFormatedWithAdressOIB_1">
      <item>Darko Terek, OIB 26053119154, Ivana Gorana Kovačića 75, 44320 Kutina</item>
    </derivirana_varijabla>
  </DomainObject.Predmet.OstaliListFormatedWithAdressOIB>
  <DomainObject.Predmet.OstaliListNazivFormated>
    <izvorni_sadrzaj>
      <item>Darko Terek</item>
    </izvorni_sadrzaj>
    <derivirana_varijabla naziv="DomainObject.Predmet.OstaliListNazivFormated_1">
      <item>Darko Terek</item>
    </derivirana_varijabla>
  </DomainObject.Predmet.OstaliListNazivFormated>
  <DomainObject.Predmet.OstaliListNazivFormatedOIB>
    <izvorni_sadrzaj>
      <item>Darko Terek, OIB 26053119154</item>
    </izvorni_sadrzaj>
    <derivirana_varijabla naziv="DomainObject.Predmet.OstaliListNazivFormatedOIB_1">
      <item>Darko Terek, OIB 26053119154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LIM d.o.o.</izvorni_sadrzaj>
    <derivirana_varijabla naziv="DomainObject.Predmet.ProtustrankaIDrugi_1">MEDIA LIM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MEDIA LIM d.o.o., OIB 35352490310, Ivana Gorana Kovačića 75, 44320 Kutina</izvorni_sadrzaj>
    <derivirana_varijabla naziv="DomainObject.Predmet.ProtustrankaIDrugiAdressOIB_1">MEDIA LIM d.o.o., OIB 35352490310, Ivana Gorana Kovačića 75,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MEDIA LIM d.o.o.</item>
      <item>FINA Regionalni centar Zagreb</item>
      <item>Darko Terek</item>
    </izvorni_sadrzaj>
    <derivirana_varijabla naziv="DomainObject.Predmet.SudioniciListNaziv_1">
      <item>MEDIA LIM d.o.o.</item>
      <item>FINA Regionalni centar Zagreb</item>
      <item>Darko Terek</item>
    </derivirana_varijabla>
  </DomainObject.Predmet.SudioniciListNaziv>
  <DomainObject.Predmet.SudioniciListAdressOIB>
    <izvorni_sadrzaj>
      <item>MEDIA LIM d.o.o., OIB 35352490310, Ivana Gorana Kovačića 75,44320 Kutina</item>
      <item>FINA Regionalni centar Zagreb, OIB 85821130368, Trg svibanjskih žrtava 1995. br. 1,10000 Zagreb</item>
      <item>Darko Terek, OIB 26053119154, Ivana Gorana Kovačića 75,44320 Kutina</item>
    </izvorni_sadrzaj>
    <derivirana_varijabla naziv="DomainObject.Predmet.SudioniciListAdressOIB_1">
      <item>MEDIA LIM d.o.o., OIB 35352490310, Ivana Gorana Kovačića 75,44320 Kutina</item>
      <item>FINA Regionalni centar Zagreb, OIB 85821130368, Trg svibanjskih žrtava 1995. br. 1,10000 Zagreb</item>
      <item>Darko Terek, OIB 26053119154, Ivana Gorana Kovačića 75,44320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35352490310</item>
      <item>, OIB 85821130368</item>
      <item>, OIB 26053119154</item>
    </izvorni_sadrzaj>
    <derivirana_varijabla naziv="DomainObject.Predmet.SudioniciListNazivOIB_1">
      <item>, OIB 35352490310</item>
      <item>, OIB 85821130368</item>
      <item>, OIB 26053119154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St-566/2018-20</izvorni_sadrzaj>
    <derivirana_varijabla naziv="DomainObject.PredzadnjaOdlukaIzPredmeta.Oznaka_1">St-566/2018-20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339</properties:Words>
  <properties:Characters>1818</properties:Characters>
  <properties:Lines>63</properties:Lines>
  <properties:Paragraphs>21</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2017-01-19T07:21:00Z</cp:lastPrinted>
  <dcterms:modified xmlns:xsi="http://www.w3.org/2001/XMLSchema-instance" xsi:type="dcterms:W3CDTF">2019-01-03T10:33:00Z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 pirv.st..docx)</vt:lpwstr>
  </prop:property>
  <prop:property name="CC_coloring" pid="4" fmtid="{D5CDD505-2E9C-101B-9397-08002B2CF9AE}">
    <vt:bool>false</vt:bool>
  </prop:property>
  <prop:property name="BrojStranica" pid="5" fmtid="{D5CDD505-2E9C-101B-9397-08002B2CF9AE}">
    <vt:i4>2</vt:i4>
  </prop:property>
</prop:Properties>
</file>