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B19E608" w:rsidRDefault="00841FAF" w:rsidP="00841FAF" w:rsidR="00841FAF" w:rsidRPr="00D753AC">
      <w:pPr>
        <w:jc w:val="center"/>
        <w15:collapsed w:val="false"/>
        <w:rPr>
          <w:b/>
          <w:sz w:val="22"/>
          <w:szCs w:val="22"/>
        </w:rPr>
      </w:pPr>
      <w:bookmarkStart w:name="_GoBack" w:id="0"/>
      <w:bookmarkEnd w:id="0"/>
      <w:r w:rsidRPr="00D753AC">
        <w:rPr>
          <w:b/>
          <w:sz w:val="22"/>
          <w:szCs w:val="22"/>
        </w:rPr>
        <w:t>Obrazac 20.</w:t>
      </w:r>
    </w:p>
    <w:p w14:textId="77777777" w14:paraId="6B9AA109" w:rsidRDefault="00841FAF" w:rsidP="00841FAF" w:rsidR="00841FAF" w:rsidRPr="00D753AC">
      <w:pPr>
        <w:jc w:val="center"/>
        <w:rPr>
          <w:b/>
          <w:sz w:val="22"/>
          <w:szCs w:val="22"/>
        </w:rPr>
      </w:pPr>
      <w:r w:rsidRPr="00D753AC">
        <w:rPr>
          <w:b/>
          <w:sz w:val="22"/>
          <w:szCs w:val="22"/>
        </w:rPr>
        <w:t>IZVJEŠĆE STEČAJNOGA UPRAVITELJA O TIJEKU STEČAJNOGA POSTUPKA I STANJU STEČAJNE MASE</w:t>
      </w:r>
    </w:p>
    <w:p w14:textId="77777777" w14:paraId="2620D832" w:rsidRDefault="00841FAF" w:rsidP="00841FAF" w:rsidR="00841FAF" w:rsidRPr="00D753AC">
      <w:pPr>
        <w:jc w:val="center"/>
        <w:rPr>
          <w:sz w:val="22"/>
          <w:szCs w:val="22"/>
        </w:rPr>
      </w:pPr>
    </w:p>
    <w:p w14:textId="53C69E29" w14:paraId="5512CECE" w:rsidRDefault="00841FAF" w:rsidP="00841FAF" w:rsidR="00841FAF" w:rsidRPr="00D753AC">
      <w:pPr>
        <w:jc w:val="both"/>
        <w:rPr>
          <w:sz w:val="22"/>
          <w:szCs w:val="22"/>
        </w:rPr>
      </w:pPr>
      <w:r w:rsidRPr="00D753AC">
        <w:rPr>
          <w:sz w:val="22"/>
          <w:szCs w:val="22"/>
          <w:lang w:val="pl-PL"/>
        </w:rPr>
        <w:t xml:space="preserve">Trgovački sud u </w:t>
      </w:r>
      <w:r w:rsidR="002C3A3F">
        <w:rPr>
          <w:sz w:val="22"/>
          <w:szCs w:val="22"/>
          <w:lang w:val="pl-PL"/>
        </w:rPr>
        <w:t>Zagrebu</w:t>
      </w:r>
    </w:p>
    <w:p w14:textId="0FE80020" w14:paraId="4D948A1B" w:rsidRDefault="009E21AE" w:rsidP="00841FAF" w:rsidR="00841FAF" w:rsidRPr="00D753AC">
      <w:pPr>
        <w:jc w:val="both"/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>St-</w:t>
      </w:r>
      <w:r w:rsidR="002C3A3F">
        <w:rPr>
          <w:sz w:val="22"/>
          <w:szCs w:val="22"/>
          <w:lang w:val="pl-PL"/>
        </w:rPr>
        <w:t>1176/17</w:t>
      </w:r>
    </w:p>
    <w:p w14:textId="6CB15823" w14:paraId="5682FC68" w:rsidRDefault="009E21AE" w:rsidP="00841FAF" w:rsidR="00841FAF" w:rsidRPr="00D753AC">
      <w:pPr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 xml:space="preserve">Stečajna masa iza </w:t>
      </w:r>
      <w:r w:rsidR="002C3A3F">
        <w:rPr>
          <w:sz w:val="22"/>
          <w:szCs w:val="22"/>
          <w:lang w:val="pl-PL"/>
        </w:rPr>
        <w:t>RAZVITAK</w:t>
      </w:r>
      <w:r w:rsidR="00841FAF" w:rsidRPr="00D753AC">
        <w:rPr>
          <w:sz w:val="22"/>
          <w:szCs w:val="22"/>
          <w:lang w:val="pl-PL"/>
        </w:rPr>
        <w:t xml:space="preserve"> d.o.o. – u stečaju, Zagreb, Petrinjska 28, OIB: </w:t>
      </w:r>
      <w:r w:rsidR="002C3A3F">
        <w:rPr>
          <w:sz w:val="22"/>
          <w:szCs w:val="22"/>
          <w:lang w:val="pl-PL"/>
        </w:rPr>
        <w:t>96858307492</w:t>
      </w:r>
    </w:p>
    <w:p w14:textId="77777777" w14:paraId="7A1A105F" w:rsidRDefault="00841FAF" w:rsidP="00841FAF" w:rsidR="00841FAF" w:rsidRPr="00D753AC">
      <w:pPr>
        <w:jc w:val="center"/>
        <w:rPr>
          <w:sz w:val="22"/>
          <w:szCs w:val="22"/>
          <w:lang w:val="pl-PL"/>
        </w:rPr>
      </w:pPr>
    </w:p>
    <w:p w14:textId="65A6C3AC" w14:paraId="54F3109C" w:rsidRDefault="00841FAF" w:rsidP="00841FAF" w:rsidR="00841FAF" w:rsidRPr="00D753AC">
      <w:pPr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>I.  TIJEK STEČA</w:t>
      </w:r>
      <w:r w:rsidR="003B4228" w:rsidRPr="00D753AC">
        <w:rPr>
          <w:sz w:val="22"/>
          <w:szCs w:val="22"/>
          <w:lang w:val="pl-PL"/>
        </w:rPr>
        <w:t xml:space="preserve">JNOGA POSTUPKA U RAZDOBLJU OD </w:t>
      </w:r>
      <w:r w:rsidR="008E12C7">
        <w:rPr>
          <w:sz w:val="22"/>
          <w:szCs w:val="22"/>
          <w:lang w:val="pl-PL"/>
        </w:rPr>
        <w:t>21.01.2019</w:t>
      </w:r>
      <w:r w:rsidRPr="00D753AC">
        <w:rPr>
          <w:sz w:val="22"/>
          <w:szCs w:val="22"/>
          <w:lang w:val="pl-PL"/>
        </w:rPr>
        <w:t xml:space="preserve">. DO </w:t>
      </w:r>
      <w:r w:rsidR="00FC5AE9">
        <w:rPr>
          <w:sz w:val="22"/>
          <w:szCs w:val="22"/>
          <w:lang w:val="pl-PL"/>
        </w:rPr>
        <w:t>21.</w:t>
      </w:r>
      <w:r w:rsidR="008E12C7">
        <w:rPr>
          <w:sz w:val="22"/>
          <w:szCs w:val="22"/>
          <w:lang w:val="pl-PL"/>
        </w:rPr>
        <w:t>04.2019</w:t>
      </w:r>
      <w:r w:rsidRPr="00D753AC">
        <w:rPr>
          <w:sz w:val="22"/>
          <w:szCs w:val="22"/>
          <w:lang w:val="pl-PL"/>
        </w:rPr>
        <w:t>.</w:t>
      </w:r>
    </w:p>
    <w:p w14:textId="478F31E0" w14:paraId="0BD11381" w:rsidRDefault="00841FAF" w:rsidP="00841FAF" w:rsidR="00841FAF" w:rsidRPr="00D753AC">
      <w:pPr>
        <w:jc w:val="both"/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>U predmetu pod gornjim poslovnim broj</w:t>
      </w:r>
      <w:r w:rsidR="003B4228" w:rsidRPr="00D753AC">
        <w:rPr>
          <w:sz w:val="22"/>
          <w:szCs w:val="22"/>
          <w:lang w:val="pl-PL"/>
        </w:rPr>
        <w:t xml:space="preserve">em Naslovni sud donio je dana </w:t>
      </w:r>
      <w:r w:rsidR="008E12C7">
        <w:rPr>
          <w:sz w:val="22"/>
          <w:szCs w:val="22"/>
          <w:lang w:val="pl-PL"/>
        </w:rPr>
        <w:t>26.04.2018.</w:t>
      </w:r>
      <w:r w:rsidRPr="00D753AC">
        <w:rPr>
          <w:sz w:val="22"/>
          <w:szCs w:val="22"/>
          <w:lang w:val="pl-PL"/>
        </w:rPr>
        <w:t xml:space="preserve"> rješenje kojim se određuje nastavak stečajnog postupka </w:t>
      </w:r>
      <w:r w:rsidR="00AB125E">
        <w:rPr>
          <w:sz w:val="22"/>
          <w:szCs w:val="22"/>
          <w:lang w:val="pl-PL"/>
        </w:rPr>
        <w:t>u odnosu na stečajnu masu</w:t>
      </w:r>
      <w:r w:rsidRPr="00D753AC">
        <w:rPr>
          <w:sz w:val="22"/>
          <w:szCs w:val="22"/>
          <w:lang w:val="pl-PL"/>
        </w:rPr>
        <w:t xml:space="preserve"> iza </w:t>
      </w:r>
      <w:r w:rsidR="008E12C7">
        <w:rPr>
          <w:sz w:val="22"/>
          <w:szCs w:val="22"/>
          <w:lang w:val="pl-PL"/>
        </w:rPr>
        <w:t>RAZVITAK</w:t>
      </w:r>
      <w:r w:rsidR="00773940" w:rsidRPr="00D753AC">
        <w:rPr>
          <w:sz w:val="22"/>
          <w:szCs w:val="22"/>
          <w:lang w:val="pl-PL"/>
        </w:rPr>
        <w:t xml:space="preserve"> d.o.o. – u stečaju te je stečajni upravitelj</w:t>
      </w:r>
      <w:r w:rsidRPr="00D753AC">
        <w:rPr>
          <w:sz w:val="22"/>
          <w:szCs w:val="22"/>
          <w:lang w:val="pl-PL"/>
        </w:rPr>
        <w:t xml:space="preserve"> odmah po primitku rješenja nastavio obavljanje dužnosti stečajnog upravitelja i izvršio pregled imovine i obveza stečajnog dužnika.</w:t>
      </w:r>
    </w:p>
    <w:p w14:textId="6C02632C" w14:paraId="56806CCC" w:rsidRDefault="00785600" w:rsidP="00841FAF" w:rsidR="00841FAF" w:rsidRPr="00785600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Ispitana je imovina stečajnog dužnika kako je navedeno u izvješću o gospodarskom položaju stečajnog dužnika i njegovim uzrocim</w:t>
      </w:r>
      <w:r w:rsidR="002E471E">
        <w:rPr>
          <w:sz w:val="22"/>
          <w:szCs w:val="22"/>
          <w:lang w:val="pl-PL"/>
        </w:rPr>
        <w:t>a od 04.01.2019.</w:t>
      </w:r>
      <w:r w:rsidR="00196A7C">
        <w:rPr>
          <w:sz w:val="22"/>
          <w:szCs w:val="22"/>
          <w:lang w:val="pl-PL"/>
        </w:rPr>
        <w:t xml:space="preserve"> godine.</w:t>
      </w:r>
    </w:p>
    <w:p w14:textId="4318AB77" w14:paraId="17DAAAF3" w:rsidRDefault="002E471E" w:rsidP="00841FAF" w:rsidR="00841FAF" w:rsidRPr="00D753AC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Dana 11.01.2019</w:t>
      </w:r>
      <w:r w:rsidR="00841FAF" w:rsidRPr="00D753AC">
        <w:rPr>
          <w:sz w:val="22"/>
          <w:szCs w:val="22"/>
          <w:lang w:val="pl-PL"/>
        </w:rPr>
        <w:t xml:space="preserve">. </w:t>
      </w:r>
      <w:r>
        <w:rPr>
          <w:sz w:val="22"/>
          <w:szCs w:val="22"/>
          <w:lang w:val="pl-PL"/>
        </w:rPr>
        <w:t xml:space="preserve">predana je Naslovnom sudu </w:t>
      </w:r>
      <w:r w:rsidR="00196A7C">
        <w:rPr>
          <w:sz w:val="22"/>
          <w:szCs w:val="22"/>
          <w:lang w:val="pl-PL"/>
        </w:rPr>
        <w:t>tablica</w:t>
      </w:r>
      <w:r w:rsidR="00841FAF" w:rsidRPr="00D753AC">
        <w:rPr>
          <w:sz w:val="22"/>
          <w:szCs w:val="22"/>
          <w:lang w:val="pl-PL"/>
        </w:rPr>
        <w:t xml:space="preserve"> prijavljenih tražbina za ispitno ročište. </w:t>
      </w:r>
    </w:p>
    <w:p w14:textId="2756C05F" w14:paraId="3ADCE1C7" w:rsidRDefault="00841FAF" w:rsidP="00841FAF" w:rsidR="00841FAF">
      <w:pPr>
        <w:jc w:val="both"/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 xml:space="preserve">Ispitno i izvještajno ročište održani su </w:t>
      </w:r>
      <w:r w:rsidR="002E471E">
        <w:rPr>
          <w:sz w:val="22"/>
          <w:szCs w:val="22"/>
          <w:lang w:val="pl-PL"/>
        </w:rPr>
        <w:t>21.01.2019</w:t>
      </w:r>
      <w:r w:rsidRPr="00D753AC">
        <w:rPr>
          <w:sz w:val="22"/>
          <w:szCs w:val="22"/>
          <w:lang w:val="pl-PL"/>
        </w:rPr>
        <w:t>. na kojima je</w:t>
      </w:r>
      <w:r w:rsidR="00066F23">
        <w:rPr>
          <w:sz w:val="22"/>
          <w:szCs w:val="22"/>
          <w:lang w:val="pl-PL"/>
        </w:rPr>
        <w:t xml:space="preserve"> prihvaćeno izneseno izvješće, </w:t>
      </w:r>
      <w:r w:rsidRPr="00D753AC">
        <w:rPr>
          <w:sz w:val="22"/>
          <w:szCs w:val="22"/>
          <w:lang w:val="pl-PL"/>
        </w:rPr>
        <w:t>odobrene do tada poduzete radnje</w:t>
      </w:r>
      <w:r w:rsidR="00066F23">
        <w:rPr>
          <w:sz w:val="22"/>
          <w:szCs w:val="22"/>
          <w:lang w:val="pl-PL"/>
        </w:rPr>
        <w:t xml:space="preserve"> te je stečajnom upravitelju dano odobrenje po </w:t>
      </w:r>
      <w:r w:rsidR="00C30433">
        <w:rPr>
          <w:sz w:val="22"/>
          <w:szCs w:val="22"/>
          <w:lang w:val="pl-PL"/>
        </w:rPr>
        <w:t>primitku otpravka presude s klauzulama u predmetu pod brojem P-422/11 podnijeti zahtjev za izravnu naplatu pred Financijskom agencijom.</w:t>
      </w:r>
    </w:p>
    <w:p w14:textId="1CEA3910" w14:paraId="0D94FA66" w:rsidRDefault="00C30433" w:rsidP="00841FAF" w:rsidR="00C30433" w:rsidRPr="00D753AC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Na predmetnom ročištu naloženo je stečajnom upravitelju ispitati stanje imovine </w:t>
      </w:r>
      <w:r w:rsidR="00F216FA">
        <w:rPr>
          <w:sz w:val="22"/>
          <w:szCs w:val="22"/>
          <w:lang w:val="pl-PL"/>
        </w:rPr>
        <w:t>koja je</w:t>
      </w:r>
      <w:r w:rsidR="00767F40">
        <w:rPr>
          <w:sz w:val="22"/>
          <w:szCs w:val="22"/>
          <w:lang w:val="pl-PL"/>
        </w:rPr>
        <w:t xml:space="preserve"> </w:t>
      </w:r>
      <w:r w:rsidR="00F216FA">
        <w:rPr>
          <w:sz w:val="22"/>
          <w:szCs w:val="22"/>
          <w:lang w:val="pl-PL"/>
        </w:rPr>
        <w:t>u bilanci dužnika na dan 30.04.2014. iskazana kao dugotrajna materijalna imovina i to građevinski objekt, postrojenja, alati, sirovine i o tome obavijestiti sud i vjerovnike.</w:t>
      </w:r>
    </w:p>
    <w:p w14:textId="5E253633" w14:paraId="64DB938D" w:rsidRDefault="00545971" w:rsidP="00B34D25" w:rsidR="009E3AAA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U razdoblju od održanog ispitnog i izvještajnog ročišta do dana sastavljanja ovog izvješća, stečajni upravitelj je </w:t>
      </w:r>
      <w:r w:rsidR="00B34D25">
        <w:rPr>
          <w:sz w:val="22"/>
          <w:szCs w:val="22"/>
          <w:lang w:val="pl-PL"/>
        </w:rPr>
        <w:t xml:space="preserve">podnio požurnicu Visokom trgovačkom sudu Republike Hrvatske za postupanje po prijedlogu za ispravak  drugostupanjske presude, Pž-5279/13 od </w:t>
      </w:r>
      <w:r w:rsidR="00BF24EB">
        <w:rPr>
          <w:sz w:val="22"/>
          <w:szCs w:val="22"/>
          <w:lang w:val="pl-PL"/>
        </w:rPr>
        <w:t>18.01.2017. godine.</w:t>
      </w:r>
    </w:p>
    <w:p w14:textId="5DF3769D" w14:paraId="19DD011A" w:rsidRDefault="0005565D" w:rsidP="00B34D25" w:rsidR="0005565D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Dana 19.03.2019. zaprimljeno je Rješenje Visokog trgovačkog suda Republike Hrvatske </w:t>
      </w:r>
      <w:r w:rsidR="001D0F4D">
        <w:rPr>
          <w:sz w:val="22"/>
          <w:szCs w:val="22"/>
          <w:lang w:val="pl-PL"/>
        </w:rPr>
        <w:t xml:space="preserve">kojim </w:t>
      </w:r>
      <w:r w:rsidR="00641247">
        <w:rPr>
          <w:sz w:val="22"/>
          <w:szCs w:val="22"/>
          <w:lang w:val="pl-PL"/>
        </w:rPr>
        <w:t>se ispravlja potonja presuda.</w:t>
      </w:r>
    </w:p>
    <w:p w14:textId="5F8822DB" w14:paraId="077CE9E2" w:rsidRDefault="00BF24EB" w:rsidP="00B34D25" w:rsidR="00BF24E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Stečajni upravitelj je uputio zahtjev </w:t>
      </w:r>
      <w:r w:rsidR="00631B09">
        <w:rPr>
          <w:sz w:val="22"/>
          <w:szCs w:val="22"/>
          <w:lang w:val="pl-PL"/>
        </w:rPr>
        <w:t>bivšem direktoru, g. Hrvoju Ragužu Vodencu za očitovanjem o podacima koji su vidljivi iz bilance a koji se odnose na dugotrajnu materijalnu imovinu i to građevinski objekti, postrojenja i oprema te alati i pogonska oprema</w:t>
      </w:r>
      <w:r w:rsidR="00DA2865">
        <w:rPr>
          <w:sz w:val="22"/>
          <w:szCs w:val="22"/>
          <w:lang w:val="pl-PL"/>
        </w:rPr>
        <w:t>.</w:t>
      </w:r>
    </w:p>
    <w:p w14:textId="2A4CE7C3" w14:paraId="09AC5C69" w:rsidRDefault="00AE265B" w:rsidP="00AE265B" w:rsidR="008445B9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G. Raguž Vodenac </w:t>
      </w:r>
      <w:r w:rsidR="00B96326">
        <w:rPr>
          <w:sz w:val="22"/>
          <w:szCs w:val="22"/>
          <w:lang w:val="pl-PL"/>
        </w:rPr>
        <w:t xml:space="preserve">je u dostavljenom očitovanju naveo </w:t>
      </w:r>
      <w:r w:rsidR="008445B9">
        <w:rPr>
          <w:sz w:val="22"/>
          <w:szCs w:val="22"/>
          <w:lang w:val="pl-PL"/>
        </w:rPr>
        <w:t>sljedeće:</w:t>
      </w:r>
    </w:p>
    <w:p w14:textId="77777777" w14:paraId="4D41989A" w:rsidRDefault="00630AEE" w:rsidP="00630AEE" w:rsidR="00630AEE">
      <w:pPr>
        <w:ind w:firstLine="708"/>
        <w:jc w:val="both"/>
        <w:rPr>
          <w:rFonts w:eastAsiaTheme="minorHAnsi"/>
          <w:sz w:val="22"/>
          <w:szCs w:val="22"/>
          <w:lang w:val="en-US"/>
        </w:rPr>
      </w:pPr>
      <w:r>
        <w:rPr>
          <w:sz w:val="22"/>
          <w:szCs w:val="22"/>
          <w:lang w:val="pl-PL"/>
        </w:rPr>
        <w:t>-</w:t>
      </w:r>
      <w:r w:rsidR="00B96326">
        <w:rPr>
          <w:sz w:val="22"/>
          <w:szCs w:val="22"/>
          <w:lang w:val="pl-PL"/>
        </w:rPr>
        <w:t>vezano</w:t>
      </w:r>
      <w:r>
        <w:rPr>
          <w:sz w:val="22"/>
          <w:szCs w:val="22"/>
          <w:lang w:val="pl-PL"/>
        </w:rPr>
        <w:t xml:space="preserve"> za</w:t>
      </w:r>
      <w:r w:rsidR="00AE265B" w:rsidRPr="00AE265B">
        <w:rPr>
          <w:rFonts w:eastAsiaTheme="minorHAnsi"/>
          <w:sz w:val="14"/>
          <w:szCs w:val="14"/>
          <w:lang w:val="en-US"/>
        </w:rPr>
        <w:t> </w:t>
      </w:r>
      <w:proofErr w:type="spellStart"/>
      <w:r w:rsidR="00B96326">
        <w:rPr>
          <w:rFonts w:eastAsiaTheme="minorHAnsi"/>
          <w:sz w:val="22"/>
          <w:szCs w:val="22"/>
          <w:lang w:val="en-US"/>
        </w:rPr>
        <w:t>dugotrajnu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mater</w:t>
      </w:r>
      <w:r w:rsidR="00B96326">
        <w:rPr>
          <w:rFonts w:eastAsiaTheme="minorHAnsi"/>
          <w:sz w:val="22"/>
          <w:szCs w:val="22"/>
          <w:lang w:val="en-US"/>
        </w:rPr>
        <w:t>ijalnu</w:t>
      </w:r>
      <w:proofErr w:type="spellEnd"/>
      <w:r w:rsidR="00B96326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B96326">
        <w:rPr>
          <w:rFonts w:eastAsiaTheme="minorHAnsi"/>
          <w:sz w:val="22"/>
          <w:szCs w:val="22"/>
          <w:lang w:val="en-US"/>
        </w:rPr>
        <w:t>imovi</w:t>
      </w:r>
      <w:r>
        <w:rPr>
          <w:rFonts w:eastAsiaTheme="minorHAnsi"/>
          <w:sz w:val="22"/>
          <w:szCs w:val="22"/>
          <w:lang w:val="en-US"/>
        </w:rPr>
        <w:t>nu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, </w:t>
      </w:r>
      <w:proofErr w:type="spellStart"/>
      <w:r>
        <w:rPr>
          <w:rFonts w:eastAsiaTheme="minorHAnsi"/>
          <w:sz w:val="22"/>
          <w:szCs w:val="22"/>
          <w:lang w:val="en-US"/>
        </w:rPr>
        <w:t>G</w:t>
      </w:r>
      <w:r w:rsidR="00B96326">
        <w:rPr>
          <w:rFonts w:eastAsiaTheme="minorHAnsi"/>
          <w:sz w:val="22"/>
          <w:szCs w:val="22"/>
          <w:lang w:val="en-US"/>
        </w:rPr>
        <w:t>r</w:t>
      </w:r>
      <w:r>
        <w:rPr>
          <w:rFonts w:eastAsiaTheme="minorHAnsi"/>
          <w:sz w:val="22"/>
          <w:szCs w:val="22"/>
          <w:lang w:val="en-US"/>
        </w:rPr>
        <w:t>ađevinski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objekti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(</w:t>
      </w:r>
      <w:r w:rsidR="00AE265B" w:rsidRPr="00AE265B">
        <w:rPr>
          <w:rFonts w:eastAsiaTheme="minorHAnsi"/>
          <w:sz w:val="22"/>
          <w:szCs w:val="22"/>
          <w:lang w:val="en-US"/>
        </w:rPr>
        <w:t xml:space="preserve">1.228.774,00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kn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) - </w:t>
      </w:r>
      <w:proofErr w:type="spellStart"/>
      <w:r>
        <w:rPr>
          <w:rFonts w:eastAsiaTheme="minorHAnsi"/>
          <w:sz w:val="22"/>
          <w:szCs w:val="22"/>
          <w:lang w:val="en-US"/>
        </w:rPr>
        <w:t>p</w:t>
      </w:r>
      <w:r w:rsidR="00AE265B" w:rsidRPr="00AE265B">
        <w:rPr>
          <w:rFonts w:eastAsiaTheme="minorHAnsi"/>
          <w:sz w:val="22"/>
          <w:szCs w:val="22"/>
          <w:lang w:val="en-US"/>
        </w:rPr>
        <w:t>rilikom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</w:p>
    <w:p w14:textId="77777777" w14:paraId="6AE9C56E" w:rsidRDefault="00630AEE" w:rsidP="00941B9A" w:rsidR="00941B9A">
      <w:pPr>
        <w:ind w:firstLine="708"/>
        <w:jc w:val="both"/>
        <w:rPr>
          <w:rFonts w:eastAsiaTheme="minorHAnsi"/>
          <w:sz w:val="22"/>
          <w:szCs w:val="22"/>
          <w:lang w:val="en-US"/>
        </w:rPr>
      </w:pPr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proofErr w:type="gramStart"/>
      <w:r w:rsidR="00AE265B" w:rsidRPr="00AE265B">
        <w:rPr>
          <w:rFonts w:eastAsiaTheme="minorHAnsi"/>
          <w:sz w:val="22"/>
          <w:szCs w:val="22"/>
          <w:lang w:val="en-US"/>
        </w:rPr>
        <w:t>dobivanja</w:t>
      </w:r>
      <w:proofErr w:type="spellEnd"/>
      <w:proofErr w:type="gram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koncesije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kamenolom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je bio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lociran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na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močvarnom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području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>.</w:t>
      </w:r>
      <w:r>
        <w:rPr>
          <w:sz w:val="22"/>
          <w:szCs w:val="22"/>
          <w:lang w:val="pl-PL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Isto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to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područje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</w:p>
    <w:p w14:textId="77777777" w14:paraId="15292B28" w:rsidRDefault="00941B9A" w:rsidP="00941B9A" w:rsidR="00941B9A">
      <w:pPr>
        <w:ind w:firstLine="708"/>
        <w:jc w:val="both"/>
        <w:rPr>
          <w:rFonts w:eastAsiaTheme="minorHAnsi"/>
          <w:sz w:val="22"/>
          <w:szCs w:val="22"/>
          <w:lang w:val="en-US"/>
        </w:rPr>
      </w:pPr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eastAsiaTheme="minorHAnsi"/>
          <w:sz w:val="22"/>
          <w:szCs w:val="22"/>
          <w:lang w:val="en-US"/>
        </w:rPr>
        <w:t>trebalo</w:t>
      </w:r>
      <w:proofErr w:type="spellEnd"/>
      <w:proofErr w:type="gramEnd"/>
      <w:r w:rsidR="00AE265B" w:rsidRPr="00AE265B">
        <w:rPr>
          <w:rFonts w:eastAsiaTheme="minorHAnsi"/>
          <w:sz w:val="22"/>
          <w:szCs w:val="22"/>
          <w:lang w:val="en-US"/>
        </w:rPr>
        <w:t xml:space="preserve"> je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isušiti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,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nasut</w:t>
      </w:r>
      <w:r>
        <w:rPr>
          <w:rFonts w:eastAsiaTheme="minorHAnsi"/>
          <w:sz w:val="22"/>
          <w:szCs w:val="22"/>
          <w:lang w:val="en-US"/>
        </w:rPr>
        <w:t>i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kamenim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materijalom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, </w:t>
      </w:r>
      <w:proofErr w:type="spellStart"/>
      <w:r>
        <w:rPr>
          <w:rFonts w:eastAsiaTheme="minorHAnsi"/>
          <w:sz w:val="22"/>
          <w:szCs w:val="22"/>
          <w:lang w:val="en-US"/>
        </w:rPr>
        <w:t>te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za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potrebe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postrojenja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i</w:t>
      </w:r>
      <w:r w:rsidR="00AE265B" w:rsidRPr="00AE265B">
        <w:rPr>
          <w:rFonts w:eastAsiaTheme="minorHAnsi"/>
          <w:sz w:val="22"/>
          <w:szCs w:val="22"/>
          <w:lang w:val="en-US"/>
        </w:rPr>
        <w:t>zvesti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betonske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</w:p>
    <w:p w14:textId="5010377B" w14:paraId="42221558" w:rsidRDefault="00941B9A" w:rsidP="00941B9A" w:rsidR="00AE265B" w:rsidRPr="00941B9A">
      <w:pPr>
        <w:ind w:firstLine="708"/>
        <w:jc w:val="both"/>
        <w:rPr>
          <w:sz w:val="22"/>
          <w:szCs w:val="22"/>
          <w:lang w:val="pl-PL"/>
        </w:rPr>
      </w:pPr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proofErr w:type="gramStart"/>
      <w:r w:rsidR="00AE265B" w:rsidRPr="00AE265B">
        <w:rPr>
          <w:rFonts w:eastAsiaTheme="minorHAnsi"/>
          <w:sz w:val="22"/>
          <w:szCs w:val="22"/>
          <w:lang w:val="en-US"/>
        </w:rPr>
        <w:t>temelje</w:t>
      </w:r>
      <w:proofErr w:type="spellEnd"/>
      <w:proofErr w:type="gramEnd"/>
      <w:r w:rsidR="00AE265B" w:rsidRPr="00AE265B">
        <w:rPr>
          <w:rFonts w:eastAsiaTheme="minorHAnsi"/>
          <w:sz w:val="22"/>
          <w:szCs w:val="22"/>
          <w:lang w:val="en-US"/>
        </w:rPr>
        <w:t xml:space="preserve">, a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koji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su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ostali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na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tom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lokalitetu</w:t>
      </w:r>
      <w:proofErr w:type="spellEnd"/>
    </w:p>
    <w:p w14:textId="77777777" w14:paraId="0C82762D" w:rsidRDefault="00941B9A" w:rsidP="00941B9A" w:rsidR="00E86CF0">
      <w:pPr>
        <w:ind w:firstLine="708"/>
        <w:rPr>
          <w:rFonts w:eastAsiaTheme="minorHAnsi"/>
          <w:sz w:val="22"/>
          <w:szCs w:val="22"/>
          <w:lang w:val="en-US"/>
        </w:rPr>
      </w:pPr>
      <w:r>
        <w:rPr>
          <w:rFonts w:eastAsiaTheme="minorHAnsi"/>
          <w:sz w:val="22"/>
          <w:szCs w:val="22"/>
          <w:lang w:val="en-US"/>
        </w:rPr>
        <w:t xml:space="preserve">- </w:t>
      </w:r>
      <w:proofErr w:type="spellStart"/>
      <w:proofErr w:type="gramStart"/>
      <w:r>
        <w:rPr>
          <w:rFonts w:eastAsiaTheme="minorHAnsi"/>
          <w:sz w:val="22"/>
          <w:szCs w:val="22"/>
          <w:lang w:val="en-US"/>
        </w:rPr>
        <w:t>vezano</w:t>
      </w:r>
      <w:proofErr w:type="spellEnd"/>
      <w:proofErr w:type="gram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za</w:t>
      </w:r>
      <w:proofErr w:type="spellEnd"/>
      <w:r w:rsidR="00E86CF0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E86CF0">
        <w:rPr>
          <w:rFonts w:eastAsiaTheme="minorHAnsi"/>
          <w:sz w:val="22"/>
          <w:szCs w:val="22"/>
          <w:lang w:val="en-US"/>
        </w:rPr>
        <w:t>stavku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postrojenje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i</w:t>
      </w:r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oprema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(</w:t>
      </w:r>
      <w:r w:rsidR="00AE265B" w:rsidRPr="00AE265B">
        <w:rPr>
          <w:rFonts w:eastAsiaTheme="minorHAnsi"/>
          <w:sz w:val="22"/>
          <w:szCs w:val="22"/>
          <w:lang w:val="en-US"/>
        </w:rPr>
        <w:t xml:space="preserve">32.089,00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kn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) - </w:t>
      </w:r>
      <w:proofErr w:type="spellStart"/>
      <w:r>
        <w:rPr>
          <w:rFonts w:eastAsiaTheme="minorHAnsi"/>
          <w:sz w:val="22"/>
          <w:szCs w:val="22"/>
          <w:lang w:val="en-US"/>
        </w:rPr>
        <w:t>z</w:t>
      </w:r>
      <w:r w:rsidR="00AE265B" w:rsidRPr="00AE265B">
        <w:rPr>
          <w:rFonts w:eastAsiaTheme="minorHAnsi"/>
          <w:sz w:val="22"/>
          <w:szCs w:val="22"/>
          <w:lang w:val="en-US"/>
        </w:rPr>
        <w:t>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potrebe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funkcioniranja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</w:p>
    <w:p w14:textId="4AB40FEC" w14:paraId="314E96DE" w:rsidRDefault="00E86CF0" w:rsidP="00E86CF0" w:rsidR="00E86CF0">
      <w:pPr>
        <w:ind w:left="708"/>
        <w:rPr>
          <w:rFonts w:eastAsiaTheme="minorHAnsi"/>
          <w:sz w:val="22"/>
          <w:szCs w:val="22"/>
          <w:lang w:val="en-US"/>
        </w:rPr>
      </w:pPr>
      <w:r>
        <w:rPr>
          <w:rFonts w:eastAsiaTheme="minorHAnsi"/>
          <w:sz w:val="22"/>
          <w:szCs w:val="22"/>
          <w:lang w:val="en-US"/>
        </w:rPr>
        <w:t xml:space="preserve">  </w:t>
      </w:r>
      <w:proofErr w:type="spellStart"/>
      <w:r>
        <w:rPr>
          <w:rFonts w:eastAsiaTheme="minorHAnsi"/>
          <w:sz w:val="22"/>
          <w:szCs w:val="22"/>
          <w:lang w:val="en-US"/>
        </w:rPr>
        <w:t>kamenoloma</w:t>
      </w:r>
      <w:proofErr w:type="spellEnd"/>
      <w:proofErr w:type="gramStart"/>
      <w:r>
        <w:rPr>
          <w:rFonts w:eastAsiaTheme="minorHAnsi"/>
          <w:sz w:val="22"/>
          <w:szCs w:val="22"/>
          <w:lang w:val="en-US"/>
        </w:rPr>
        <w:t xml:space="preserve">  </w:t>
      </w:r>
      <w:proofErr w:type="spellStart"/>
      <w:r>
        <w:rPr>
          <w:rFonts w:eastAsiaTheme="minorHAnsi"/>
          <w:sz w:val="22"/>
          <w:szCs w:val="22"/>
          <w:lang w:val="en-US"/>
        </w:rPr>
        <w:t>bilo</w:t>
      </w:r>
      <w:proofErr w:type="spellEnd"/>
      <w:proofErr w:type="gramEnd"/>
      <w:r>
        <w:rPr>
          <w:rFonts w:eastAsiaTheme="minorHAnsi"/>
          <w:sz w:val="22"/>
          <w:szCs w:val="22"/>
          <w:lang w:val="en-US"/>
        </w:rPr>
        <w:t xml:space="preserve"> </w:t>
      </w:r>
      <w:r w:rsidR="00AE265B" w:rsidRPr="00AE265B">
        <w:rPr>
          <w:rFonts w:eastAsiaTheme="minorHAnsi"/>
          <w:sz w:val="22"/>
          <w:szCs w:val="22"/>
          <w:lang w:val="en-US"/>
        </w:rPr>
        <w:t xml:space="preserve">je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potrebno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izvesti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elektro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radove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(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kabliranje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,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elektr</w:t>
      </w:r>
      <w:r w:rsidR="000929F0">
        <w:rPr>
          <w:rFonts w:eastAsiaTheme="minorHAnsi"/>
          <w:sz w:val="22"/>
          <w:szCs w:val="22"/>
          <w:lang w:val="en-US"/>
        </w:rPr>
        <w:t>or</w:t>
      </w:r>
      <w:r w:rsidR="00AE265B" w:rsidRPr="00AE265B">
        <w:rPr>
          <w:rFonts w:eastAsiaTheme="minorHAnsi"/>
          <w:sz w:val="22"/>
          <w:szCs w:val="22"/>
          <w:lang w:val="en-US"/>
        </w:rPr>
        <w:t>azvodni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ormari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, </w:t>
      </w:r>
    </w:p>
    <w:p w14:textId="22AF910B" w14:paraId="41394BF0" w:rsidRDefault="00E86CF0" w:rsidP="00E86CF0" w:rsidR="00E86CF0">
      <w:pPr>
        <w:ind w:left="708"/>
        <w:rPr>
          <w:rFonts w:eastAsiaTheme="minorHAnsi"/>
          <w:sz w:val="22"/>
          <w:szCs w:val="22"/>
          <w:lang w:val="en-US"/>
        </w:rPr>
      </w:pPr>
      <w:r>
        <w:rPr>
          <w:rFonts w:eastAsiaTheme="minorHAnsi"/>
          <w:sz w:val="22"/>
          <w:szCs w:val="22"/>
          <w:lang w:val="en-US"/>
        </w:rPr>
        <w:t xml:space="preserve">  </w:t>
      </w:r>
      <w:proofErr w:type="spellStart"/>
      <w:proofErr w:type="gramStart"/>
      <w:r w:rsidR="009B5913">
        <w:rPr>
          <w:rFonts w:eastAsiaTheme="minorHAnsi"/>
          <w:sz w:val="22"/>
          <w:szCs w:val="22"/>
          <w:lang w:val="en-US"/>
        </w:rPr>
        <w:t>sklopke</w:t>
      </w:r>
      <w:proofErr w:type="spellEnd"/>
      <w:proofErr w:type="gramEnd"/>
      <w:r w:rsidR="009B5913">
        <w:rPr>
          <w:rFonts w:eastAsiaTheme="minorHAnsi"/>
          <w:sz w:val="22"/>
          <w:szCs w:val="22"/>
          <w:lang w:val="en-US"/>
        </w:rPr>
        <w:t xml:space="preserve"> i</w:t>
      </w:r>
      <w:r w:rsidR="00AE265B" w:rsidRPr="00AE265B">
        <w:rPr>
          <w:rFonts w:eastAsiaTheme="minorHAnsi"/>
          <w:sz w:val="22"/>
          <w:szCs w:val="22"/>
          <w:lang w:val="en-US"/>
        </w:rPr>
        <w:t xml:space="preserve"> dr</w:t>
      </w:r>
      <w:r w:rsidR="009B5913">
        <w:rPr>
          <w:rFonts w:eastAsiaTheme="minorHAnsi"/>
          <w:sz w:val="22"/>
          <w:szCs w:val="22"/>
          <w:lang w:val="en-US"/>
        </w:rPr>
        <w:t>.</w:t>
      </w:r>
      <w:r w:rsidR="00AE265B" w:rsidRPr="00AE265B">
        <w:rPr>
          <w:rFonts w:eastAsiaTheme="minorHAnsi"/>
          <w:sz w:val="22"/>
          <w:szCs w:val="22"/>
          <w:lang w:val="en-US"/>
        </w:rPr>
        <w:t xml:space="preserve">), a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sve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0929F0">
        <w:rPr>
          <w:rFonts w:eastAsiaTheme="minorHAnsi"/>
          <w:sz w:val="22"/>
          <w:szCs w:val="22"/>
          <w:lang w:val="en-US"/>
        </w:rPr>
        <w:t>prema</w:t>
      </w:r>
      <w:proofErr w:type="spellEnd"/>
      <w:r w:rsidR="000929F0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0929F0">
        <w:rPr>
          <w:rFonts w:eastAsiaTheme="minorHAnsi"/>
          <w:sz w:val="22"/>
          <w:szCs w:val="22"/>
          <w:lang w:val="en-US"/>
        </w:rPr>
        <w:t>projektu</w:t>
      </w:r>
      <w:proofErr w:type="spellEnd"/>
      <w:r w:rsidR="000929F0">
        <w:rPr>
          <w:rFonts w:eastAsiaTheme="minorHAnsi"/>
          <w:sz w:val="22"/>
          <w:szCs w:val="22"/>
          <w:lang w:val="en-US"/>
        </w:rPr>
        <w:t>;</w:t>
      </w:r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također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0929F0">
        <w:rPr>
          <w:rFonts w:eastAsiaTheme="minorHAnsi"/>
          <w:sz w:val="22"/>
          <w:szCs w:val="22"/>
          <w:lang w:val="en-US"/>
        </w:rPr>
        <w:t>su</w:t>
      </w:r>
      <w:proofErr w:type="spellEnd"/>
      <w:r w:rsidR="000929F0">
        <w:rPr>
          <w:rFonts w:eastAsiaTheme="minorHAnsi"/>
          <w:sz w:val="22"/>
          <w:szCs w:val="22"/>
          <w:lang w:val="en-US"/>
        </w:rPr>
        <w:t xml:space="preserve"> se </w:t>
      </w:r>
      <w:proofErr w:type="spellStart"/>
      <w:r w:rsidR="000929F0">
        <w:rPr>
          <w:rFonts w:eastAsiaTheme="minorHAnsi"/>
          <w:sz w:val="22"/>
          <w:szCs w:val="22"/>
          <w:lang w:val="en-US"/>
        </w:rPr>
        <w:t>na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kamenolomu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0929F0">
        <w:rPr>
          <w:rFonts w:eastAsiaTheme="minorHAnsi"/>
          <w:sz w:val="22"/>
          <w:szCs w:val="22"/>
          <w:lang w:val="en-US"/>
        </w:rPr>
        <w:t>nalazila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2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kontejnera</w:t>
      </w:r>
      <w:proofErr w:type="spellEnd"/>
      <w:r w:rsidR="000929F0">
        <w:rPr>
          <w:rFonts w:eastAsiaTheme="minorHAnsi"/>
          <w:sz w:val="20"/>
          <w:szCs w:val="20"/>
          <w:lang w:val="en-US"/>
        </w:rPr>
        <w:t xml:space="preserve"> </w:t>
      </w:r>
      <w:proofErr w:type="spellStart"/>
      <w:r w:rsidR="000929F0">
        <w:rPr>
          <w:rFonts w:eastAsiaTheme="minorHAnsi"/>
          <w:sz w:val="22"/>
          <w:szCs w:val="22"/>
          <w:lang w:val="en-US"/>
        </w:rPr>
        <w:t>za</w:t>
      </w:r>
      <w:proofErr w:type="spellEnd"/>
      <w:r w:rsidR="000929F0">
        <w:rPr>
          <w:rFonts w:eastAsiaTheme="minorHAnsi"/>
          <w:sz w:val="22"/>
          <w:szCs w:val="22"/>
          <w:lang w:val="en-US"/>
        </w:rPr>
        <w:t xml:space="preserve"> </w:t>
      </w:r>
      <w:r>
        <w:rPr>
          <w:rFonts w:eastAsiaTheme="minorHAnsi"/>
          <w:sz w:val="22"/>
          <w:szCs w:val="22"/>
          <w:lang w:val="en-US"/>
        </w:rPr>
        <w:t xml:space="preserve"> </w:t>
      </w:r>
    </w:p>
    <w:p w14:textId="1AEEC084" w14:paraId="1FF331F8" w:rsidRDefault="00E86CF0" w:rsidP="00E86CF0" w:rsidR="00AE265B" w:rsidRPr="00E86CF0">
      <w:pPr>
        <w:ind w:left="708"/>
        <w:rPr>
          <w:rFonts w:eastAsiaTheme="minorHAnsi"/>
          <w:sz w:val="22"/>
          <w:szCs w:val="22"/>
          <w:lang w:val="en-US"/>
        </w:rPr>
      </w:pPr>
      <w:r>
        <w:rPr>
          <w:rFonts w:eastAsiaTheme="minorHAnsi"/>
          <w:sz w:val="22"/>
          <w:szCs w:val="22"/>
          <w:lang w:val="en-US"/>
        </w:rPr>
        <w:t xml:space="preserve">  </w:t>
      </w:r>
      <w:proofErr w:type="spellStart"/>
      <w:proofErr w:type="gramStart"/>
      <w:r w:rsidR="000929F0">
        <w:rPr>
          <w:rFonts w:eastAsiaTheme="minorHAnsi"/>
          <w:sz w:val="22"/>
          <w:szCs w:val="22"/>
          <w:lang w:val="en-US"/>
        </w:rPr>
        <w:t>smještaj</w:t>
      </w:r>
      <w:proofErr w:type="spellEnd"/>
      <w:proofErr w:type="gramEnd"/>
      <w:r w:rsidR="000929F0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0929F0">
        <w:rPr>
          <w:rFonts w:eastAsiaTheme="minorHAnsi"/>
          <w:sz w:val="22"/>
          <w:szCs w:val="22"/>
          <w:lang w:val="en-US"/>
        </w:rPr>
        <w:t>radnika</w:t>
      </w:r>
      <w:proofErr w:type="spellEnd"/>
      <w:r w:rsidR="000929F0">
        <w:rPr>
          <w:rFonts w:eastAsiaTheme="minorHAnsi"/>
          <w:sz w:val="22"/>
          <w:szCs w:val="22"/>
          <w:lang w:val="en-US"/>
        </w:rPr>
        <w:t xml:space="preserve"> i</w:t>
      </w:r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opreme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te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1</w:t>
      </w:r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uredski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kontejner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>.</w:t>
      </w:r>
    </w:p>
    <w:p w14:textId="77777777" w14:paraId="7C1EAD89" w:rsidRDefault="00E86CF0" w:rsidP="005B7082" w:rsidR="005B7082">
      <w:pPr>
        <w:ind w:firstLine="708"/>
        <w:rPr>
          <w:rFonts w:eastAsiaTheme="minorHAnsi"/>
          <w:sz w:val="22"/>
          <w:szCs w:val="22"/>
          <w:lang w:val="en-US"/>
        </w:rPr>
      </w:pPr>
      <w:r>
        <w:rPr>
          <w:rFonts w:eastAsiaTheme="minorHAnsi"/>
          <w:sz w:val="22"/>
          <w:szCs w:val="22"/>
          <w:lang w:val="en-US"/>
        </w:rPr>
        <w:t xml:space="preserve">- </w:t>
      </w:r>
      <w:proofErr w:type="spellStart"/>
      <w:proofErr w:type="gramStart"/>
      <w:r>
        <w:rPr>
          <w:rFonts w:eastAsiaTheme="minorHAnsi"/>
          <w:sz w:val="22"/>
          <w:szCs w:val="22"/>
          <w:lang w:val="en-US"/>
        </w:rPr>
        <w:t>vezano</w:t>
      </w:r>
      <w:proofErr w:type="spellEnd"/>
      <w:proofErr w:type="gram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za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stavku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alati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i </w:t>
      </w:r>
      <w:proofErr w:type="spellStart"/>
      <w:r>
        <w:rPr>
          <w:rFonts w:eastAsiaTheme="minorHAnsi"/>
          <w:sz w:val="22"/>
          <w:szCs w:val="22"/>
          <w:lang w:val="en-US"/>
        </w:rPr>
        <w:t>pog</w:t>
      </w:r>
      <w:r w:rsidR="00AE265B" w:rsidRPr="00AE265B">
        <w:rPr>
          <w:rFonts w:eastAsiaTheme="minorHAnsi"/>
          <w:sz w:val="22"/>
          <w:szCs w:val="22"/>
          <w:lang w:val="en-US"/>
        </w:rPr>
        <w:t>onska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oprema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(</w:t>
      </w:r>
      <w:r w:rsidR="00AE265B" w:rsidRPr="00AE265B">
        <w:rPr>
          <w:rFonts w:eastAsiaTheme="minorHAnsi"/>
          <w:sz w:val="22"/>
          <w:szCs w:val="22"/>
          <w:lang w:val="en-US"/>
        </w:rPr>
        <w:t xml:space="preserve">3.733,00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kn</w:t>
      </w:r>
      <w:proofErr w:type="spellEnd"/>
      <w:r>
        <w:rPr>
          <w:rFonts w:eastAsiaTheme="minorHAnsi"/>
          <w:sz w:val="22"/>
          <w:szCs w:val="22"/>
          <w:lang w:val="en-US"/>
        </w:rPr>
        <w:t>)</w:t>
      </w:r>
      <w:r w:rsidR="005B7082">
        <w:rPr>
          <w:rFonts w:eastAsiaTheme="minorHAnsi"/>
          <w:sz w:val="22"/>
          <w:szCs w:val="22"/>
          <w:lang w:val="en-US"/>
        </w:rPr>
        <w:t xml:space="preserve"> - društvo je </w:t>
      </w:r>
      <w:proofErr w:type="spellStart"/>
      <w:r w:rsidR="005B7082">
        <w:rPr>
          <w:rFonts w:eastAsiaTheme="minorHAnsi"/>
          <w:sz w:val="22"/>
          <w:szCs w:val="22"/>
          <w:lang w:val="en-US"/>
        </w:rPr>
        <w:t>posjedovalo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određenu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</w:p>
    <w:p w14:textId="48ED289F" w14:paraId="58822F20" w:rsidRDefault="005B7082" w:rsidP="005B7082" w:rsidR="00AE265B" w:rsidRPr="00AE265B">
      <w:pPr>
        <w:ind w:firstLine="708"/>
        <w:rPr>
          <w:rFonts w:eastAsiaTheme="minorHAnsi"/>
          <w:sz w:val="20"/>
          <w:szCs w:val="20"/>
          <w:lang w:val="en-US"/>
        </w:rPr>
      </w:pPr>
      <w:r>
        <w:rPr>
          <w:rFonts w:eastAsiaTheme="minorHAnsi"/>
          <w:sz w:val="22"/>
          <w:szCs w:val="22"/>
          <w:lang w:val="en-US"/>
        </w:rPr>
        <w:t xml:space="preserve">  </w:t>
      </w:r>
      <w:proofErr w:type="spellStart"/>
      <w:proofErr w:type="gramStart"/>
      <w:r w:rsidR="00AE265B" w:rsidRPr="00AE265B">
        <w:rPr>
          <w:rFonts w:eastAsiaTheme="minorHAnsi"/>
          <w:sz w:val="22"/>
          <w:szCs w:val="22"/>
          <w:lang w:val="en-US"/>
        </w:rPr>
        <w:t>količinu</w:t>
      </w:r>
      <w:proofErr w:type="spellEnd"/>
      <w:proofErr w:type="gram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nužnog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alata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kako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bi se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eventualni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kvarovi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mogli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otkloniti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na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licu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mjesta</w:t>
      </w:r>
      <w:proofErr w:type="spellEnd"/>
      <w:r>
        <w:rPr>
          <w:rFonts w:eastAsiaTheme="minorHAnsi"/>
          <w:sz w:val="22"/>
          <w:szCs w:val="22"/>
          <w:lang w:val="en-US"/>
        </w:rPr>
        <w:t>.</w:t>
      </w:r>
    </w:p>
    <w:p w14:textId="77777777" w14:paraId="32BC5987" w:rsidRDefault="005B7082" w:rsidP="005B7082" w:rsidR="00211AAA">
      <w:pPr>
        <w:ind w:firstLine="708"/>
        <w:rPr>
          <w:rFonts w:eastAsiaTheme="minorHAnsi"/>
          <w:sz w:val="22"/>
          <w:szCs w:val="22"/>
          <w:lang w:val="en-US"/>
        </w:rPr>
      </w:pPr>
      <w:r>
        <w:rPr>
          <w:rFonts w:eastAsiaTheme="minorHAnsi"/>
          <w:sz w:val="22"/>
          <w:szCs w:val="22"/>
          <w:lang w:val="en-US"/>
        </w:rPr>
        <w:t xml:space="preserve">  </w:t>
      </w:r>
      <w:proofErr w:type="spellStart"/>
      <w:r>
        <w:rPr>
          <w:rFonts w:eastAsiaTheme="minorHAnsi"/>
          <w:sz w:val="22"/>
          <w:szCs w:val="22"/>
          <w:lang w:val="en-US"/>
        </w:rPr>
        <w:t>Također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je društvo </w:t>
      </w:r>
      <w:proofErr w:type="spellStart"/>
      <w:r>
        <w:rPr>
          <w:rFonts w:eastAsiaTheme="minorHAnsi"/>
          <w:sz w:val="22"/>
          <w:szCs w:val="22"/>
          <w:lang w:val="en-US"/>
        </w:rPr>
        <w:t>posjedovalo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nužnu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količinu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rezervne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opreme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kako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bi se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mogla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zamjeniti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</w:p>
    <w:p w14:textId="260D3F74" w14:paraId="1556B911" w:rsidRDefault="00211AAA" w:rsidP="005B7082" w:rsidR="00AE265B" w:rsidRPr="00AE265B">
      <w:pPr>
        <w:ind w:firstLine="708"/>
        <w:rPr>
          <w:rFonts w:eastAsiaTheme="minorHAnsi"/>
          <w:sz w:val="20"/>
          <w:szCs w:val="20"/>
          <w:lang w:val="en-US"/>
        </w:rPr>
      </w:pPr>
      <w:r>
        <w:rPr>
          <w:rFonts w:eastAsiaTheme="minorHAnsi"/>
          <w:sz w:val="22"/>
          <w:szCs w:val="22"/>
          <w:lang w:val="en-US"/>
        </w:rPr>
        <w:t xml:space="preserve">  </w:t>
      </w:r>
      <w:proofErr w:type="gramStart"/>
      <w:r w:rsidR="00AE265B" w:rsidRPr="00AE265B">
        <w:rPr>
          <w:rFonts w:eastAsiaTheme="minorHAnsi"/>
          <w:sz w:val="22"/>
          <w:szCs w:val="22"/>
          <w:lang w:val="en-US"/>
        </w:rPr>
        <w:t>u</w:t>
      </w:r>
      <w:proofErr w:type="gram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slučaju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kvara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>.</w:t>
      </w:r>
    </w:p>
    <w:p w14:textId="77777777" w14:paraId="72530D6A" w:rsidRDefault="00211AAA" w:rsidP="00211AAA" w:rsidR="005B2D44">
      <w:pPr>
        <w:ind w:left="708"/>
        <w:rPr>
          <w:rFonts w:eastAsiaTheme="minorHAnsi"/>
          <w:sz w:val="22"/>
          <w:szCs w:val="22"/>
          <w:lang w:val="en-US"/>
        </w:rPr>
      </w:pPr>
      <w:r>
        <w:rPr>
          <w:rFonts w:eastAsiaTheme="minorHAnsi"/>
          <w:sz w:val="22"/>
          <w:szCs w:val="22"/>
          <w:lang w:val="en-US"/>
        </w:rPr>
        <w:t xml:space="preserve"> 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Sva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navedena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oprema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je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bila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u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vlasništvu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stečajnog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dužnika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Razvitak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d.o.o</w:t>
      </w:r>
      <w:proofErr w:type="spellEnd"/>
      <w:proofErr w:type="gramStart"/>
      <w:r w:rsidR="00AE265B" w:rsidRPr="00AE265B">
        <w:rPr>
          <w:rFonts w:eastAsiaTheme="minorHAnsi"/>
          <w:sz w:val="22"/>
          <w:szCs w:val="22"/>
          <w:lang w:val="en-US"/>
        </w:rPr>
        <w:t>.-</w:t>
      </w:r>
      <w:proofErr w:type="gramEnd"/>
      <w:r w:rsidR="00AE265B" w:rsidRPr="00AE265B">
        <w:rPr>
          <w:rFonts w:eastAsiaTheme="minorHAnsi"/>
          <w:sz w:val="22"/>
          <w:szCs w:val="22"/>
          <w:lang w:val="en-US"/>
        </w:rPr>
        <w:t xml:space="preserve">  u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stečaju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. </w:t>
      </w:r>
    </w:p>
    <w:p w14:textId="77777777" w14:paraId="478896E9" w:rsidRDefault="005B2D44" w:rsidP="005B2D44" w:rsidR="005B2D44">
      <w:pPr>
        <w:ind w:left="708"/>
        <w:rPr>
          <w:rFonts w:eastAsiaTheme="minorHAnsi"/>
          <w:sz w:val="22"/>
          <w:szCs w:val="22"/>
          <w:lang w:val="en-US"/>
        </w:rPr>
      </w:pPr>
      <w:r>
        <w:rPr>
          <w:rFonts w:eastAsiaTheme="minorHAnsi"/>
          <w:sz w:val="22"/>
          <w:szCs w:val="22"/>
          <w:lang w:val="en-US"/>
        </w:rPr>
        <w:t xml:space="preserve">  </w:t>
      </w:r>
      <w:proofErr w:type="spellStart"/>
      <w:r>
        <w:rPr>
          <w:rFonts w:eastAsiaTheme="minorHAnsi"/>
          <w:sz w:val="22"/>
          <w:szCs w:val="22"/>
          <w:lang w:val="en-US"/>
        </w:rPr>
        <w:t>Bivši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direktor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je </w:t>
      </w:r>
      <w:proofErr w:type="spellStart"/>
      <w:r>
        <w:rPr>
          <w:rFonts w:eastAsiaTheme="minorHAnsi"/>
          <w:sz w:val="22"/>
          <w:szCs w:val="22"/>
          <w:lang w:val="en-US"/>
        </w:rPr>
        <w:t>naveo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da </w:t>
      </w:r>
      <w:proofErr w:type="spellStart"/>
      <w:r>
        <w:rPr>
          <w:rFonts w:eastAsiaTheme="minorHAnsi"/>
          <w:sz w:val="22"/>
          <w:szCs w:val="22"/>
          <w:lang w:val="en-US"/>
        </w:rPr>
        <w:t>k</w:t>
      </w:r>
      <w:r w:rsidR="00AE265B" w:rsidRPr="00AE265B">
        <w:rPr>
          <w:rFonts w:eastAsiaTheme="minorHAnsi"/>
          <w:sz w:val="22"/>
          <w:szCs w:val="22"/>
          <w:lang w:val="en-US"/>
        </w:rPr>
        <w:t>ako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gramStart"/>
      <w:r w:rsidR="00AE265B" w:rsidRPr="00AE265B">
        <w:rPr>
          <w:rFonts w:eastAsiaTheme="minorHAnsi"/>
          <w:sz w:val="22"/>
          <w:szCs w:val="22"/>
          <w:lang w:val="en-US"/>
        </w:rPr>
        <w:t>od</w:t>
      </w:r>
      <w:proofErr w:type="gram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trenutka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pokretanja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stečaj</w:t>
      </w:r>
      <w:r>
        <w:rPr>
          <w:rFonts w:eastAsiaTheme="minorHAnsi"/>
          <w:sz w:val="22"/>
          <w:szCs w:val="22"/>
          <w:lang w:val="en-US"/>
        </w:rPr>
        <w:t>a</w:t>
      </w:r>
      <w:proofErr w:type="spellEnd"/>
      <w:r w:rsidR="00211AAA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nije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boravio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na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kamenolomu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 xml:space="preserve">, </w:t>
      </w:r>
    </w:p>
    <w:p w14:textId="62C98F2E" w14:paraId="17BF83CF" w:rsidRDefault="005B2D44" w:rsidP="005B2D44" w:rsidR="00AE265B">
      <w:pPr>
        <w:ind w:left="708"/>
        <w:rPr>
          <w:rFonts w:eastAsiaTheme="minorHAnsi"/>
          <w:sz w:val="22"/>
          <w:szCs w:val="22"/>
          <w:lang w:val="en-US"/>
        </w:rPr>
      </w:pPr>
      <w:r>
        <w:rPr>
          <w:rFonts w:eastAsiaTheme="minorHAnsi"/>
          <w:sz w:val="22"/>
          <w:szCs w:val="22"/>
          <w:lang w:val="en-US"/>
        </w:rPr>
        <w:t xml:space="preserve">  </w:t>
      </w:r>
      <w:proofErr w:type="gramStart"/>
      <w:r>
        <w:rPr>
          <w:rFonts w:eastAsiaTheme="minorHAnsi"/>
          <w:sz w:val="22"/>
          <w:szCs w:val="22"/>
          <w:lang w:val="en-US"/>
        </w:rPr>
        <w:t>ne</w:t>
      </w:r>
      <w:proofErr w:type="gram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zna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kakvo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je </w:t>
      </w:r>
      <w:proofErr w:type="spellStart"/>
      <w:r>
        <w:rPr>
          <w:rFonts w:eastAsiaTheme="minorHAnsi"/>
          <w:sz w:val="22"/>
          <w:szCs w:val="22"/>
          <w:lang w:val="en-US"/>
        </w:rPr>
        <w:t>stanje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navedene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opreme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, </w:t>
      </w:r>
      <w:proofErr w:type="spellStart"/>
      <w:r>
        <w:rPr>
          <w:rFonts w:eastAsiaTheme="minorHAnsi"/>
          <w:sz w:val="22"/>
          <w:szCs w:val="22"/>
          <w:lang w:val="en-US"/>
        </w:rPr>
        <w:t>objekata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i</w:t>
      </w:r>
      <w:r w:rsidR="00AE265B" w:rsidRPr="00AE265B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AE265B" w:rsidRPr="00AE265B">
        <w:rPr>
          <w:rFonts w:eastAsiaTheme="minorHAnsi"/>
          <w:sz w:val="22"/>
          <w:szCs w:val="22"/>
          <w:lang w:val="en-US"/>
        </w:rPr>
        <w:t>materijala</w:t>
      </w:r>
      <w:proofErr w:type="spellEnd"/>
      <w:r w:rsidR="00AE265B" w:rsidRPr="00AE265B">
        <w:rPr>
          <w:rFonts w:eastAsiaTheme="minorHAnsi"/>
          <w:sz w:val="22"/>
          <w:szCs w:val="22"/>
          <w:lang w:val="en-US"/>
        </w:rPr>
        <w:t>.</w:t>
      </w:r>
    </w:p>
    <w:p w14:textId="1DCC6F74" w14:paraId="7067539B" w:rsidRDefault="005B2D44" w:rsidP="005B2D44" w:rsidR="005B2D44" w:rsidRPr="005B2D44">
      <w:pPr>
        <w:rPr>
          <w:rFonts w:eastAsiaTheme="minorHAnsi"/>
          <w:sz w:val="22"/>
          <w:szCs w:val="22"/>
          <w:lang w:val="en-US"/>
        </w:rPr>
      </w:pPr>
      <w:r>
        <w:rPr>
          <w:rFonts w:eastAsiaTheme="minorHAnsi"/>
          <w:sz w:val="22"/>
          <w:szCs w:val="22"/>
          <w:lang w:val="en-US"/>
        </w:rPr>
        <w:t xml:space="preserve">Na </w:t>
      </w:r>
      <w:proofErr w:type="spellStart"/>
      <w:r>
        <w:rPr>
          <w:rFonts w:eastAsiaTheme="minorHAnsi"/>
          <w:sz w:val="22"/>
          <w:szCs w:val="22"/>
          <w:lang w:val="en-US"/>
        </w:rPr>
        <w:t>upit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stečajnog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upravitelja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, </w:t>
      </w:r>
      <w:proofErr w:type="spellStart"/>
      <w:r>
        <w:rPr>
          <w:rFonts w:eastAsiaTheme="minorHAnsi"/>
          <w:sz w:val="22"/>
          <w:szCs w:val="22"/>
          <w:lang w:val="en-US"/>
        </w:rPr>
        <w:t>bivši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direktor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je </w:t>
      </w:r>
      <w:proofErr w:type="spellStart"/>
      <w:r>
        <w:rPr>
          <w:rFonts w:eastAsiaTheme="minorHAnsi"/>
          <w:sz w:val="22"/>
          <w:szCs w:val="22"/>
          <w:lang w:val="en-US"/>
        </w:rPr>
        <w:t>naveo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da se </w:t>
      </w:r>
      <w:proofErr w:type="spellStart"/>
      <w:r>
        <w:rPr>
          <w:rFonts w:eastAsiaTheme="minorHAnsi"/>
          <w:sz w:val="22"/>
          <w:szCs w:val="22"/>
          <w:lang w:val="en-US"/>
        </w:rPr>
        <w:t>predmetni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kamenolom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9B5913">
        <w:rPr>
          <w:rFonts w:eastAsiaTheme="minorHAnsi"/>
          <w:sz w:val="22"/>
          <w:szCs w:val="22"/>
          <w:lang w:val="en-US"/>
        </w:rPr>
        <w:t>nalazi</w:t>
      </w:r>
      <w:proofErr w:type="spellEnd"/>
      <w:r w:rsidR="009B5913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proofErr w:type="gramStart"/>
      <w:r w:rsidR="009B5913">
        <w:rPr>
          <w:rFonts w:eastAsiaTheme="minorHAnsi"/>
          <w:sz w:val="22"/>
          <w:szCs w:val="22"/>
          <w:lang w:val="en-US"/>
        </w:rPr>
        <w:t>na</w:t>
      </w:r>
      <w:proofErr w:type="spellEnd"/>
      <w:proofErr w:type="gramEnd"/>
      <w:r w:rsidR="009B5913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9B5913">
        <w:rPr>
          <w:rFonts w:eastAsiaTheme="minorHAnsi"/>
          <w:sz w:val="22"/>
          <w:szCs w:val="22"/>
          <w:lang w:val="en-US"/>
        </w:rPr>
        <w:t>adresi</w:t>
      </w:r>
      <w:proofErr w:type="spellEnd"/>
      <w:r w:rsidR="009B5913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="000D1E8A">
        <w:rPr>
          <w:rFonts w:eastAsiaTheme="minorHAnsi"/>
          <w:sz w:val="22"/>
          <w:szCs w:val="22"/>
          <w:lang w:val="en-US"/>
        </w:rPr>
        <w:t>Dvor</w:t>
      </w:r>
      <w:proofErr w:type="spellEnd"/>
      <w:r w:rsidR="000D1E8A">
        <w:rPr>
          <w:rFonts w:eastAsiaTheme="minorHAnsi"/>
          <w:sz w:val="22"/>
          <w:szCs w:val="22"/>
          <w:lang w:val="en-US"/>
        </w:rPr>
        <w:t xml:space="preserve">, </w:t>
      </w:r>
      <w:proofErr w:type="spellStart"/>
      <w:r w:rsidR="000D1E8A">
        <w:rPr>
          <w:rFonts w:eastAsiaTheme="minorHAnsi"/>
          <w:sz w:val="22"/>
          <w:szCs w:val="22"/>
          <w:lang w:val="en-US"/>
        </w:rPr>
        <w:t>Matijevići</w:t>
      </w:r>
      <w:proofErr w:type="spellEnd"/>
      <w:r w:rsidR="000D1E8A">
        <w:rPr>
          <w:rFonts w:eastAsiaTheme="minorHAnsi"/>
          <w:sz w:val="22"/>
          <w:szCs w:val="22"/>
          <w:lang w:val="en-US"/>
        </w:rPr>
        <w:t xml:space="preserve"> 127.</w:t>
      </w:r>
    </w:p>
    <w:p w14:textId="70760AE2" w14:paraId="61D4E330" w:rsidRDefault="00304917" w:rsidP="00B34D25" w:rsidR="00AE265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Stečajni upravitelj je obavio dodatnu telefonsku provjeru nekretnina u Zemljišnoknjižnom odjelu Hrvatska kostajnica i </w:t>
      </w:r>
      <w:r w:rsidR="00AE4230">
        <w:rPr>
          <w:sz w:val="22"/>
          <w:szCs w:val="22"/>
          <w:lang w:val="pl-PL"/>
        </w:rPr>
        <w:t>Zemljišnoknjižnom odjelu Dvor, međutim dobio je informaciju kako nemaju evidentirano da bi stečajni dužnik bio upisan kao vlasnik nekretnina na području nadležnosti tih semljišnoknjižnih odjela.</w:t>
      </w:r>
    </w:p>
    <w:p w14:textId="77777777" w14:paraId="65D91C9C" w:rsidRDefault="00AE4230" w:rsidP="006C6575" w:rsidR="006C657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Stečajni upravitelj poslao je i pisani zahtjev istima kao i Katastru Dvor radi detaljnog pisanog očitovanja.</w:t>
      </w:r>
    </w:p>
    <w:p w14:textId="552B87EE" w14:paraId="5C6BD7D8" w:rsidRDefault="00841FAF" w:rsidP="006C6575" w:rsidR="00841FAF" w:rsidRPr="00D753AC">
      <w:pPr>
        <w:jc w:val="both"/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lastRenderedPageBreak/>
        <w:t>II. STANJE STEČAJNE MASE</w:t>
      </w:r>
    </w:p>
    <w:p w14:textId="18EE3230" w14:paraId="48379F7C" w:rsidRDefault="004B4DC5" w:rsidP="00900334" w:rsidR="004B4DC5" w:rsidRPr="004B4DC5">
      <w:pPr>
        <w:tabs>
          <w:tab w:pos="1160" w:val="left"/>
        </w:tabs>
        <w:jc w:val="both"/>
        <w:rPr>
          <w:sz w:val="22"/>
          <w:szCs w:val="22"/>
        </w:rPr>
      </w:pPr>
      <w:r w:rsidRPr="004B4DC5">
        <w:rPr>
          <w:sz w:val="22"/>
          <w:szCs w:val="22"/>
        </w:rPr>
        <w:t>Stečajnu masu čini potraživanje temeljem pravomoćne presude Trgovačkog suda u Zagrebu, posl. br. P-422/11 od 12.02.2013., u iznosu od 40.713,00 kn sa zakonskim zateznim kamatama tekućim od 12.02.2013. godine.</w:t>
      </w:r>
    </w:p>
    <w:p w14:textId="77777777" w14:paraId="6116F165" w:rsidRDefault="004B4DC5" w:rsidP="00900334" w:rsidR="004B4DC5" w:rsidRPr="00D753AC">
      <w:pPr>
        <w:tabs>
          <w:tab w:pos="1160" w:val="left"/>
        </w:tabs>
        <w:jc w:val="both"/>
        <w:rPr>
          <w:sz w:val="22"/>
          <w:szCs w:val="22"/>
          <w:lang w:val="pl-PL"/>
        </w:rPr>
      </w:pPr>
    </w:p>
    <w:p w14:textId="77777777" w14:paraId="28A66DBC" w:rsidRDefault="00841FAF" w:rsidP="00841FAF" w:rsidR="00841FAF" w:rsidRPr="00D753AC">
      <w:pPr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>III. RADNJE KOJE ĆE SE PODUZETI U NAREDNOM RAZDOBLJU</w:t>
      </w:r>
    </w:p>
    <w:p w14:textId="3917CDD8" w14:paraId="40AB17C4" w:rsidRDefault="005A1CB0" w:rsidP="00841FAF" w:rsidR="00177B24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U narednom razdoblju stečajni upravitelj </w:t>
      </w:r>
      <w:r w:rsidR="004B4DC5">
        <w:rPr>
          <w:sz w:val="22"/>
          <w:szCs w:val="22"/>
          <w:lang w:val="pl-PL"/>
        </w:rPr>
        <w:t>iščekuje dostavu pisanog otpravka presude s klauzulama, nakon čega će  podnijeti zahtjev za izravnu naplatu putem Financijekse agencije.</w:t>
      </w:r>
    </w:p>
    <w:p w14:textId="1CA57315" w14:paraId="2424F6AB" w:rsidRDefault="004B4DC5" w:rsidP="00841FAF" w:rsidR="004B4DC5" w:rsidRPr="00D753AC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Stečajni upravitelj će </w:t>
      </w:r>
      <w:r w:rsidR="00655EDF">
        <w:rPr>
          <w:sz w:val="22"/>
          <w:szCs w:val="22"/>
          <w:lang w:val="pl-PL"/>
        </w:rPr>
        <w:t xml:space="preserve">napraviti uvid na licu mjesta kako </w:t>
      </w:r>
      <w:r w:rsidR="0054066B">
        <w:rPr>
          <w:sz w:val="22"/>
          <w:szCs w:val="22"/>
          <w:lang w:val="pl-PL"/>
        </w:rPr>
        <w:t>bis e uvjerio nalazi li se oprema iz očitovanja bivšeg direktora i dalje na području kamenoloma te u kojem je stanju.</w:t>
      </w:r>
    </w:p>
    <w:p w14:textId="77777777" w14:paraId="2C46D049" w:rsidRDefault="00841FAF" w:rsidP="00841FAF" w:rsidR="00841FAF" w:rsidRPr="00D753AC">
      <w:pPr>
        <w:ind w:left="360"/>
        <w:rPr>
          <w:sz w:val="22"/>
          <w:szCs w:val="22"/>
          <w:lang w:val="pl-PL"/>
        </w:rPr>
      </w:pPr>
    </w:p>
    <w:p w14:textId="441C5A41" w14:paraId="33B143BB" w:rsidRDefault="00841FAF" w:rsidP="00841FAF" w:rsidR="00841FAF" w:rsidRPr="00D753AC">
      <w:pPr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 xml:space="preserve">Mjesto i datum </w:t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="004907D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>Stečajni upravitelj</w:t>
      </w:r>
    </w:p>
    <w:p w14:textId="3D945DED" w14:paraId="062CD08C" w:rsidRDefault="00841FAF" w:rsidP="00841FAF" w:rsidR="003B283B" w:rsidRPr="00D753AC">
      <w:pPr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 xml:space="preserve">Zagreb, </w:t>
      </w:r>
      <w:r w:rsidR="0054066B">
        <w:rPr>
          <w:sz w:val="22"/>
          <w:szCs w:val="22"/>
          <w:lang w:val="pl-PL"/>
        </w:rPr>
        <w:t>23.04.2019.</w:t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="00AC18D3"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>Ivan Gjurašić, dipl. iur.</w:t>
      </w:r>
    </w:p>
    <w:sectPr w:rsidSect="003035BD" w:rsidR="003B283B" w:rsidRPr="00D753AC"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848CA83" w:rsidRDefault="00655EDF" w:rsidP="004066C8" w:rsidR="00655EDF">
      <w:r>
        <w:separator/>
      </w:r>
    </w:p>
  </w:endnote>
  <w:endnote w:id="0" w:type="continuationSeparator">
    <w:p w14:textId="77777777" w14:paraId="1073E899" w:rsidRDefault="00655EDF" w:rsidP="004066C8" w:rsidR="00655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00"/>
    <w:family w:val="auto"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2AA62496" w14:paraId="680B202C" w:rsidRDefault="00655EDF" w:rsidP="003B283B" w:rsidR="00655EDF" w:rsidRPr="003B283B">
    <w:pPr>
      <w:pStyle w:val="Podnoje"/>
      <w:jc w:val="center"/>
      <w:rPr>
        <w:sz w:val="16"/>
        <w:szCs w:val="16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0492E61" w:rsidRDefault="00655EDF" w:rsidP="004066C8" w:rsidR="00655EDF">
      <w:r>
        <w:separator/>
      </w:r>
    </w:p>
  </w:footnote>
  <w:footnote w:id="0" w:type="continuationSeparator">
    <w:p w14:textId="77777777" w14:paraId="11EFE1B1" w:rsidRDefault="00655EDF" w:rsidP="004066C8" w:rsidR="00655E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D86CCB1" w:rsidRDefault="00655EDF" w:rsidP="003035BD" w:rsidR="00655EDF">
    <w:pPr>
      <w:pStyle w:val="Zaglavlje"/>
      <w:rPr>
        <w:sz w:val="16"/>
        <w:szCs w:val="16"/>
      </w:rPr>
    </w:pPr>
  </w:p>
  <w:p w14:textId="04BCF7AF" w14:paraId="5932ECB5" w:rsidRDefault="00655EDF" w:rsidR="00655E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6378C"/>
    <w:multiLevelType w:val="hybridMultilevel"/>
    <w:tmpl w:val="52B41F4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6C8"/>
    <w:rsid w:val="000001EC"/>
    <w:rsid w:val="00004F97"/>
    <w:rsid w:val="00005FE6"/>
    <w:rsid w:val="00016AE5"/>
    <w:rsid w:val="00017403"/>
    <w:rsid w:val="00020C3C"/>
    <w:rsid w:val="00036B3C"/>
    <w:rsid w:val="00041768"/>
    <w:rsid w:val="000448D9"/>
    <w:rsid w:val="0005565D"/>
    <w:rsid w:val="00063771"/>
    <w:rsid w:val="00064B5F"/>
    <w:rsid w:val="00066F23"/>
    <w:rsid w:val="00067FEA"/>
    <w:rsid w:val="00071CF4"/>
    <w:rsid w:val="0007778E"/>
    <w:rsid w:val="000856CA"/>
    <w:rsid w:val="000929F0"/>
    <w:rsid w:val="00096D3F"/>
    <w:rsid w:val="000A03B2"/>
    <w:rsid w:val="000A5D71"/>
    <w:rsid w:val="000A7F83"/>
    <w:rsid w:val="000B0820"/>
    <w:rsid w:val="000B3B26"/>
    <w:rsid w:val="000C72FD"/>
    <w:rsid w:val="000D026F"/>
    <w:rsid w:val="000D1C43"/>
    <w:rsid w:val="000D1E8A"/>
    <w:rsid w:val="000D2D32"/>
    <w:rsid w:val="000D43C3"/>
    <w:rsid w:val="000D6CCD"/>
    <w:rsid w:val="000E0057"/>
    <w:rsid w:val="000E1092"/>
    <w:rsid w:val="000F365F"/>
    <w:rsid w:val="000F67F6"/>
    <w:rsid w:val="000F6CC8"/>
    <w:rsid w:val="0010509A"/>
    <w:rsid w:val="00112C6F"/>
    <w:rsid w:val="00115758"/>
    <w:rsid w:val="001177C1"/>
    <w:rsid w:val="00122ECA"/>
    <w:rsid w:val="00132390"/>
    <w:rsid w:val="001370AA"/>
    <w:rsid w:val="00146CBB"/>
    <w:rsid w:val="001477D6"/>
    <w:rsid w:val="00157041"/>
    <w:rsid w:val="00161D6A"/>
    <w:rsid w:val="00162AE3"/>
    <w:rsid w:val="00167E46"/>
    <w:rsid w:val="0017121A"/>
    <w:rsid w:val="00174EE5"/>
    <w:rsid w:val="00175950"/>
    <w:rsid w:val="00177B24"/>
    <w:rsid w:val="00184F1F"/>
    <w:rsid w:val="0018632C"/>
    <w:rsid w:val="00190C68"/>
    <w:rsid w:val="001952E2"/>
    <w:rsid w:val="00196A7C"/>
    <w:rsid w:val="001A36A1"/>
    <w:rsid w:val="001A4E96"/>
    <w:rsid w:val="001A5D82"/>
    <w:rsid w:val="001A6907"/>
    <w:rsid w:val="001B6FC9"/>
    <w:rsid w:val="001C020F"/>
    <w:rsid w:val="001C4696"/>
    <w:rsid w:val="001C52F2"/>
    <w:rsid w:val="001C5D60"/>
    <w:rsid w:val="001C65C4"/>
    <w:rsid w:val="001C74F1"/>
    <w:rsid w:val="001D0F4D"/>
    <w:rsid w:val="001D1A01"/>
    <w:rsid w:val="001E0AE2"/>
    <w:rsid w:val="001E1BBD"/>
    <w:rsid w:val="001E597C"/>
    <w:rsid w:val="001E765E"/>
    <w:rsid w:val="001E78DA"/>
    <w:rsid w:val="00201CC5"/>
    <w:rsid w:val="00203888"/>
    <w:rsid w:val="00205F0E"/>
    <w:rsid w:val="00211AAA"/>
    <w:rsid w:val="00222870"/>
    <w:rsid w:val="0022315B"/>
    <w:rsid w:val="00226840"/>
    <w:rsid w:val="002305B2"/>
    <w:rsid w:val="00232950"/>
    <w:rsid w:val="0023301B"/>
    <w:rsid w:val="002355F4"/>
    <w:rsid w:val="0024184C"/>
    <w:rsid w:val="00250D09"/>
    <w:rsid w:val="00252F05"/>
    <w:rsid w:val="00262143"/>
    <w:rsid w:val="00262A04"/>
    <w:rsid w:val="00264C3B"/>
    <w:rsid w:val="002703FC"/>
    <w:rsid w:val="00275951"/>
    <w:rsid w:val="00282BCC"/>
    <w:rsid w:val="00282D68"/>
    <w:rsid w:val="00287D6C"/>
    <w:rsid w:val="00292EB2"/>
    <w:rsid w:val="00294D0C"/>
    <w:rsid w:val="002963E5"/>
    <w:rsid w:val="002A54B5"/>
    <w:rsid w:val="002A5F28"/>
    <w:rsid w:val="002A6F90"/>
    <w:rsid w:val="002C3A3F"/>
    <w:rsid w:val="002C5909"/>
    <w:rsid w:val="002D35CA"/>
    <w:rsid w:val="002D44A8"/>
    <w:rsid w:val="002E25A1"/>
    <w:rsid w:val="002E471E"/>
    <w:rsid w:val="002E5ED7"/>
    <w:rsid w:val="002F2D86"/>
    <w:rsid w:val="002F3FBF"/>
    <w:rsid w:val="002F5053"/>
    <w:rsid w:val="002F5917"/>
    <w:rsid w:val="003035BD"/>
    <w:rsid w:val="00304917"/>
    <w:rsid w:val="00310791"/>
    <w:rsid w:val="00322911"/>
    <w:rsid w:val="00324FE5"/>
    <w:rsid w:val="00327382"/>
    <w:rsid w:val="00330166"/>
    <w:rsid w:val="003425BE"/>
    <w:rsid w:val="00344D32"/>
    <w:rsid w:val="003540A3"/>
    <w:rsid w:val="00354240"/>
    <w:rsid w:val="0036103A"/>
    <w:rsid w:val="00370885"/>
    <w:rsid w:val="00372DA4"/>
    <w:rsid w:val="00391069"/>
    <w:rsid w:val="0039229A"/>
    <w:rsid w:val="00392307"/>
    <w:rsid w:val="003947C9"/>
    <w:rsid w:val="003A2517"/>
    <w:rsid w:val="003A2808"/>
    <w:rsid w:val="003A2C3C"/>
    <w:rsid w:val="003B283B"/>
    <w:rsid w:val="003B4228"/>
    <w:rsid w:val="003C54DA"/>
    <w:rsid w:val="003D0785"/>
    <w:rsid w:val="003D4989"/>
    <w:rsid w:val="003D524A"/>
    <w:rsid w:val="003E04D3"/>
    <w:rsid w:val="003E2D55"/>
    <w:rsid w:val="004061B0"/>
    <w:rsid w:val="004066C8"/>
    <w:rsid w:val="00414238"/>
    <w:rsid w:val="0042287C"/>
    <w:rsid w:val="00425D5D"/>
    <w:rsid w:val="00427625"/>
    <w:rsid w:val="004311C0"/>
    <w:rsid w:val="00431C5F"/>
    <w:rsid w:val="00432B9E"/>
    <w:rsid w:val="004336D1"/>
    <w:rsid w:val="00434F26"/>
    <w:rsid w:val="004479B6"/>
    <w:rsid w:val="00461101"/>
    <w:rsid w:val="00463960"/>
    <w:rsid w:val="00464FFA"/>
    <w:rsid w:val="00470B27"/>
    <w:rsid w:val="004763CB"/>
    <w:rsid w:val="004802BF"/>
    <w:rsid w:val="004874B2"/>
    <w:rsid w:val="004907DC"/>
    <w:rsid w:val="00491615"/>
    <w:rsid w:val="00491F09"/>
    <w:rsid w:val="00492042"/>
    <w:rsid w:val="00493CD8"/>
    <w:rsid w:val="00493E92"/>
    <w:rsid w:val="00495785"/>
    <w:rsid w:val="004B4DC5"/>
    <w:rsid w:val="004B4F57"/>
    <w:rsid w:val="004B78FE"/>
    <w:rsid w:val="004C01BD"/>
    <w:rsid w:val="004C0237"/>
    <w:rsid w:val="004C11FB"/>
    <w:rsid w:val="004C4A70"/>
    <w:rsid w:val="004C6AB1"/>
    <w:rsid w:val="004D0B66"/>
    <w:rsid w:val="004D1195"/>
    <w:rsid w:val="004E1197"/>
    <w:rsid w:val="004E139E"/>
    <w:rsid w:val="004E2D58"/>
    <w:rsid w:val="004E41E5"/>
    <w:rsid w:val="004F0497"/>
    <w:rsid w:val="004F1D91"/>
    <w:rsid w:val="004F2324"/>
    <w:rsid w:val="004F5996"/>
    <w:rsid w:val="00500830"/>
    <w:rsid w:val="005051C6"/>
    <w:rsid w:val="0050724D"/>
    <w:rsid w:val="00510115"/>
    <w:rsid w:val="0052423D"/>
    <w:rsid w:val="00526599"/>
    <w:rsid w:val="005279CE"/>
    <w:rsid w:val="00531607"/>
    <w:rsid w:val="00533C68"/>
    <w:rsid w:val="005377E2"/>
    <w:rsid w:val="0054066B"/>
    <w:rsid w:val="00540C93"/>
    <w:rsid w:val="005421A1"/>
    <w:rsid w:val="00542F71"/>
    <w:rsid w:val="00545971"/>
    <w:rsid w:val="0054702F"/>
    <w:rsid w:val="00547306"/>
    <w:rsid w:val="00550B27"/>
    <w:rsid w:val="005545F4"/>
    <w:rsid w:val="005558F4"/>
    <w:rsid w:val="00570F7E"/>
    <w:rsid w:val="00573CC2"/>
    <w:rsid w:val="0057623E"/>
    <w:rsid w:val="00585335"/>
    <w:rsid w:val="0058578D"/>
    <w:rsid w:val="005864B7"/>
    <w:rsid w:val="00587F54"/>
    <w:rsid w:val="005937D7"/>
    <w:rsid w:val="00593EBC"/>
    <w:rsid w:val="005A0AB4"/>
    <w:rsid w:val="005A1CB0"/>
    <w:rsid w:val="005A773F"/>
    <w:rsid w:val="005A7B65"/>
    <w:rsid w:val="005B2D44"/>
    <w:rsid w:val="005B5436"/>
    <w:rsid w:val="005B7082"/>
    <w:rsid w:val="005C47C8"/>
    <w:rsid w:val="005E11E5"/>
    <w:rsid w:val="005E2A52"/>
    <w:rsid w:val="005E2AA8"/>
    <w:rsid w:val="005F0F9B"/>
    <w:rsid w:val="005F2826"/>
    <w:rsid w:val="005F4A58"/>
    <w:rsid w:val="005F606A"/>
    <w:rsid w:val="0060211B"/>
    <w:rsid w:val="006032CF"/>
    <w:rsid w:val="00604FED"/>
    <w:rsid w:val="006078FB"/>
    <w:rsid w:val="006119E2"/>
    <w:rsid w:val="00624DD4"/>
    <w:rsid w:val="00630AEE"/>
    <w:rsid w:val="00631B09"/>
    <w:rsid w:val="00631F6C"/>
    <w:rsid w:val="00634349"/>
    <w:rsid w:val="00635AD6"/>
    <w:rsid w:val="00635B44"/>
    <w:rsid w:val="00641247"/>
    <w:rsid w:val="00647EFD"/>
    <w:rsid w:val="00654E7B"/>
    <w:rsid w:val="00655577"/>
    <w:rsid w:val="00655EDF"/>
    <w:rsid w:val="00657CE1"/>
    <w:rsid w:val="006668ED"/>
    <w:rsid w:val="006707E4"/>
    <w:rsid w:val="00671C4D"/>
    <w:rsid w:val="00672261"/>
    <w:rsid w:val="00683225"/>
    <w:rsid w:val="006A2693"/>
    <w:rsid w:val="006A4BBE"/>
    <w:rsid w:val="006B5FFA"/>
    <w:rsid w:val="006B6BD3"/>
    <w:rsid w:val="006C6575"/>
    <w:rsid w:val="006D17F7"/>
    <w:rsid w:val="006D2103"/>
    <w:rsid w:val="006D690A"/>
    <w:rsid w:val="006D7F7C"/>
    <w:rsid w:val="006E08E5"/>
    <w:rsid w:val="006E232E"/>
    <w:rsid w:val="006E3CA6"/>
    <w:rsid w:val="006E5E7A"/>
    <w:rsid w:val="006F032E"/>
    <w:rsid w:val="006F258C"/>
    <w:rsid w:val="006F2CFA"/>
    <w:rsid w:val="006F3AF7"/>
    <w:rsid w:val="006F3EE8"/>
    <w:rsid w:val="006F7B3C"/>
    <w:rsid w:val="00700A3F"/>
    <w:rsid w:val="007053DC"/>
    <w:rsid w:val="0070584B"/>
    <w:rsid w:val="00706344"/>
    <w:rsid w:val="00707C37"/>
    <w:rsid w:val="00710827"/>
    <w:rsid w:val="00712E4E"/>
    <w:rsid w:val="00717522"/>
    <w:rsid w:val="007209E6"/>
    <w:rsid w:val="0073004E"/>
    <w:rsid w:val="0073397C"/>
    <w:rsid w:val="007343ED"/>
    <w:rsid w:val="0073512B"/>
    <w:rsid w:val="007371A7"/>
    <w:rsid w:val="007422ED"/>
    <w:rsid w:val="00751895"/>
    <w:rsid w:val="00754255"/>
    <w:rsid w:val="00760BCB"/>
    <w:rsid w:val="00765603"/>
    <w:rsid w:val="0076749E"/>
    <w:rsid w:val="00767670"/>
    <w:rsid w:val="00767F40"/>
    <w:rsid w:val="00772715"/>
    <w:rsid w:val="00772993"/>
    <w:rsid w:val="00773940"/>
    <w:rsid w:val="00777CA9"/>
    <w:rsid w:val="00781C98"/>
    <w:rsid w:val="00785600"/>
    <w:rsid w:val="007912ED"/>
    <w:rsid w:val="00791E4B"/>
    <w:rsid w:val="007937BA"/>
    <w:rsid w:val="00794FA1"/>
    <w:rsid w:val="00795DE4"/>
    <w:rsid w:val="007972C0"/>
    <w:rsid w:val="007A24BF"/>
    <w:rsid w:val="007A71F8"/>
    <w:rsid w:val="007B06D8"/>
    <w:rsid w:val="007B072E"/>
    <w:rsid w:val="007C0E9E"/>
    <w:rsid w:val="007C6163"/>
    <w:rsid w:val="007E02AF"/>
    <w:rsid w:val="007E0511"/>
    <w:rsid w:val="007E37E7"/>
    <w:rsid w:val="007E3CBE"/>
    <w:rsid w:val="007E6BDE"/>
    <w:rsid w:val="007F2D6B"/>
    <w:rsid w:val="007F6CAD"/>
    <w:rsid w:val="00800FA7"/>
    <w:rsid w:val="00804A8D"/>
    <w:rsid w:val="00807127"/>
    <w:rsid w:val="0081371A"/>
    <w:rsid w:val="008300CD"/>
    <w:rsid w:val="00834EE2"/>
    <w:rsid w:val="0083565F"/>
    <w:rsid w:val="00835D6C"/>
    <w:rsid w:val="00840C6B"/>
    <w:rsid w:val="00841FAF"/>
    <w:rsid w:val="008445B9"/>
    <w:rsid w:val="00844F91"/>
    <w:rsid w:val="00845DA6"/>
    <w:rsid w:val="00855EFC"/>
    <w:rsid w:val="00864D58"/>
    <w:rsid w:val="00866809"/>
    <w:rsid w:val="00870EFB"/>
    <w:rsid w:val="008712CF"/>
    <w:rsid w:val="00871B05"/>
    <w:rsid w:val="00874219"/>
    <w:rsid w:val="0087564A"/>
    <w:rsid w:val="0088573E"/>
    <w:rsid w:val="0088609C"/>
    <w:rsid w:val="00894073"/>
    <w:rsid w:val="008963B9"/>
    <w:rsid w:val="008A2305"/>
    <w:rsid w:val="008A4843"/>
    <w:rsid w:val="008B1326"/>
    <w:rsid w:val="008B40C1"/>
    <w:rsid w:val="008B515E"/>
    <w:rsid w:val="008B64AD"/>
    <w:rsid w:val="008B6691"/>
    <w:rsid w:val="008B6923"/>
    <w:rsid w:val="008B7FE5"/>
    <w:rsid w:val="008C01A5"/>
    <w:rsid w:val="008C1705"/>
    <w:rsid w:val="008C6B47"/>
    <w:rsid w:val="008D4982"/>
    <w:rsid w:val="008E12C7"/>
    <w:rsid w:val="008E6FE5"/>
    <w:rsid w:val="008E7000"/>
    <w:rsid w:val="008E7476"/>
    <w:rsid w:val="008F25A9"/>
    <w:rsid w:val="008F643E"/>
    <w:rsid w:val="00900334"/>
    <w:rsid w:val="00902CA0"/>
    <w:rsid w:val="0090399A"/>
    <w:rsid w:val="00903B2F"/>
    <w:rsid w:val="00905570"/>
    <w:rsid w:val="009105CF"/>
    <w:rsid w:val="009120B8"/>
    <w:rsid w:val="009179AA"/>
    <w:rsid w:val="00921332"/>
    <w:rsid w:val="00931D32"/>
    <w:rsid w:val="00935AEA"/>
    <w:rsid w:val="00941B9A"/>
    <w:rsid w:val="00942960"/>
    <w:rsid w:val="00946C68"/>
    <w:rsid w:val="0095141D"/>
    <w:rsid w:val="00952092"/>
    <w:rsid w:val="00954357"/>
    <w:rsid w:val="00963559"/>
    <w:rsid w:val="00965BB3"/>
    <w:rsid w:val="009738C2"/>
    <w:rsid w:val="00981C41"/>
    <w:rsid w:val="00983666"/>
    <w:rsid w:val="0098418A"/>
    <w:rsid w:val="009870DA"/>
    <w:rsid w:val="009A1E04"/>
    <w:rsid w:val="009A3E5A"/>
    <w:rsid w:val="009A62CF"/>
    <w:rsid w:val="009B16B5"/>
    <w:rsid w:val="009B4E1F"/>
    <w:rsid w:val="009B5913"/>
    <w:rsid w:val="009B7362"/>
    <w:rsid w:val="009C4D64"/>
    <w:rsid w:val="009D0940"/>
    <w:rsid w:val="009D5063"/>
    <w:rsid w:val="009E1797"/>
    <w:rsid w:val="009E21AE"/>
    <w:rsid w:val="009E2478"/>
    <w:rsid w:val="009E3AAA"/>
    <w:rsid w:val="009E52E2"/>
    <w:rsid w:val="009E734B"/>
    <w:rsid w:val="009F3B72"/>
    <w:rsid w:val="009F4728"/>
    <w:rsid w:val="009F772E"/>
    <w:rsid w:val="00A0697E"/>
    <w:rsid w:val="00A06B92"/>
    <w:rsid w:val="00A106B7"/>
    <w:rsid w:val="00A119AF"/>
    <w:rsid w:val="00A13C88"/>
    <w:rsid w:val="00A205E6"/>
    <w:rsid w:val="00A2232A"/>
    <w:rsid w:val="00A2651B"/>
    <w:rsid w:val="00A32614"/>
    <w:rsid w:val="00A45430"/>
    <w:rsid w:val="00A46ADC"/>
    <w:rsid w:val="00A5162F"/>
    <w:rsid w:val="00A528CC"/>
    <w:rsid w:val="00A532DF"/>
    <w:rsid w:val="00A617C0"/>
    <w:rsid w:val="00A6553C"/>
    <w:rsid w:val="00A67D86"/>
    <w:rsid w:val="00A74119"/>
    <w:rsid w:val="00A7796C"/>
    <w:rsid w:val="00A80040"/>
    <w:rsid w:val="00A90F14"/>
    <w:rsid w:val="00A91939"/>
    <w:rsid w:val="00AA3157"/>
    <w:rsid w:val="00AA442F"/>
    <w:rsid w:val="00AB125E"/>
    <w:rsid w:val="00AB12A6"/>
    <w:rsid w:val="00AB2D9D"/>
    <w:rsid w:val="00AB6B3F"/>
    <w:rsid w:val="00AC18D3"/>
    <w:rsid w:val="00AD401F"/>
    <w:rsid w:val="00AE1D5E"/>
    <w:rsid w:val="00AE265B"/>
    <w:rsid w:val="00AE2957"/>
    <w:rsid w:val="00AE4230"/>
    <w:rsid w:val="00AF5823"/>
    <w:rsid w:val="00B01368"/>
    <w:rsid w:val="00B02232"/>
    <w:rsid w:val="00B052B9"/>
    <w:rsid w:val="00B058E3"/>
    <w:rsid w:val="00B066BF"/>
    <w:rsid w:val="00B11287"/>
    <w:rsid w:val="00B156AF"/>
    <w:rsid w:val="00B205A4"/>
    <w:rsid w:val="00B207E6"/>
    <w:rsid w:val="00B208E4"/>
    <w:rsid w:val="00B25A48"/>
    <w:rsid w:val="00B3417F"/>
    <w:rsid w:val="00B34703"/>
    <w:rsid w:val="00B34D25"/>
    <w:rsid w:val="00B43DD3"/>
    <w:rsid w:val="00B45D68"/>
    <w:rsid w:val="00B5242A"/>
    <w:rsid w:val="00B524B8"/>
    <w:rsid w:val="00B52B7F"/>
    <w:rsid w:val="00B5502F"/>
    <w:rsid w:val="00B631CA"/>
    <w:rsid w:val="00B640B8"/>
    <w:rsid w:val="00B643D0"/>
    <w:rsid w:val="00B64F66"/>
    <w:rsid w:val="00B72CA2"/>
    <w:rsid w:val="00B75140"/>
    <w:rsid w:val="00B752DF"/>
    <w:rsid w:val="00B76270"/>
    <w:rsid w:val="00B77F52"/>
    <w:rsid w:val="00B85DF3"/>
    <w:rsid w:val="00B90829"/>
    <w:rsid w:val="00B914BE"/>
    <w:rsid w:val="00B93AF0"/>
    <w:rsid w:val="00B9454F"/>
    <w:rsid w:val="00B953CA"/>
    <w:rsid w:val="00B957B2"/>
    <w:rsid w:val="00B961F2"/>
    <w:rsid w:val="00B96326"/>
    <w:rsid w:val="00BA06BB"/>
    <w:rsid w:val="00BA6554"/>
    <w:rsid w:val="00BB16EC"/>
    <w:rsid w:val="00BB2EDE"/>
    <w:rsid w:val="00BB511E"/>
    <w:rsid w:val="00BB51BC"/>
    <w:rsid w:val="00BC0554"/>
    <w:rsid w:val="00BC1975"/>
    <w:rsid w:val="00BC202C"/>
    <w:rsid w:val="00BC3B81"/>
    <w:rsid w:val="00BC5C31"/>
    <w:rsid w:val="00BD4070"/>
    <w:rsid w:val="00BE06C2"/>
    <w:rsid w:val="00BE6129"/>
    <w:rsid w:val="00BE63E1"/>
    <w:rsid w:val="00BE6936"/>
    <w:rsid w:val="00BE7186"/>
    <w:rsid w:val="00BF1032"/>
    <w:rsid w:val="00BF142B"/>
    <w:rsid w:val="00BF213C"/>
    <w:rsid w:val="00BF24EB"/>
    <w:rsid w:val="00BF523C"/>
    <w:rsid w:val="00BF6C78"/>
    <w:rsid w:val="00C01860"/>
    <w:rsid w:val="00C03913"/>
    <w:rsid w:val="00C056BC"/>
    <w:rsid w:val="00C07C0B"/>
    <w:rsid w:val="00C10D09"/>
    <w:rsid w:val="00C15A7B"/>
    <w:rsid w:val="00C16ECC"/>
    <w:rsid w:val="00C30433"/>
    <w:rsid w:val="00C40E83"/>
    <w:rsid w:val="00C413A1"/>
    <w:rsid w:val="00C44631"/>
    <w:rsid w:val="00C50090"/>
    <w:rsid w:val="00C545DB"/>
    <w:rsid w:val="00C57073"/>
    <w:rsid w:val="00C63620"/>
    <w:rsid w:val="00C64B64"/>
    <w:rsid w:val="00C7704D"/>
    <w:rsid w:val="00C82232"/>
    <w:rsid w:val="00C82681"/>
    <w:rsid w:val="00C837BD"/>
    <w:rsid w:val="00CB40AA"/>
    <w:rsid w:val="00CB7552"/>
    <w:rsid w:val="00CC338B"/>
    <w:rsid w:val="00CC3514"/>
    <w:rsid w:val="00CD0AB4"/>
    <w:rsid w:val="00CD0ED9"/>
    <w:rsid w:val="00CD616B"/>
    <w:rsid w:val="00CF03E9"/>
    <w:rsid w:val="00CF600F"/>
    <w:rsid w:val="00D05F3E"/>
    <w:rsid w:val="00D13A35"/>
    <w:rsid w:val="00D14B8A"/>
    <w:rsid w:val="00D221DD"/>
    <w:rsid w:val="00D235C8"/>
    <w:rsid w:val="00D2381D"/>
    <w:rsid w:val="00D27839"/>
    <w:rsid w:val="00D34861"/>
    <w:rsid w:val="00D36FBB"/>
    <w:rsid w:val="00D40503"/>
    <w:rsid w:val="00D544AD"/>
    <w:rsid w:val="00D57B25"/>
    <w:rsid w:val="00D61299"/>
    <w:rsid w:val="00D62CA6"/>
    <w:rsid w:val="00D63163"/>
    <w:rsid w:val="00D734AA"/>
    <w:rsid w:val="00D753AC"/>
    <w:rsid w:val="00D762F7"/>
    <w:rsid w:val="00D809C4"/>
    <w:rsid w:val="00D8642F"/>
    <w:rsid w:val="00D8648A"/>
    <w:rsid w:val="00D87128"/>
    <w:rsid w:val="00D87272"/>
    <w:rsid w:val="00D9337A"/>
    <w:rsid w:val="00DA2865"/>
    <w:rsid w:val="00DA3F8E"/>
    <w:rsid w:val="00DA4BB6"/>
    <w:rsid w:val="00DB66F5"/>
    <w:rsid w:val="00DB6F6D"/>
    <w:rsid w:val="00DC13C9"/>
    <w:rsid w:val="00DC2C64"/>
    <w:rsid w:val="00DC5981"/>
    <w:rsid w:val="00DC7255"/>
    <w:rsid w:val="00DD14FC"/>
    <w:rsid w:val="00DD3D4C"/>
    <w:rsid w:val="00DE6DA1"/>
    <w:rsid w:val="00DF479B"/>
    <w:rsid w:val="00E02B0F"/>
    <w:rsid w:val="00E03E55"/>
    <w:rsid w:val="00E0493D"/>
    <w:rsid w:val="00E05264"/>
    <w:rsid w:val="00E21FB6"/>
    <w:rsid w:val="00E24C0A"/>
    <w:rsid w:val="00E31EE9"/>
    <w:rsid w:val="00E35137"/>
    <w:rsid w:val="00E3578E"/>
    <w:rsid w:val="00E35A95"/>
    <w:rsid w:val="00E44F1C"/>
    <w:rsid w:val="00E52EA9"/>
    <w:rsid w:val="00E54723"/>
    <w:rsid w:val="00E6791E"/>
    <w:rsid w:val="00E706B8"/>
    <w:rsid w:val="00E73C84"/>
    <w:rsid w:val="00E74951"/>
    <w:rsid w:val="00E757BB"/>
    <w:rsid w:val="00E819D1"/>
    <w:rsid w:val="00E82F08"/>
    <w:rsid w:val="00E86A98"/>
    <w:rsid w:val="00E86CF0"/>
    <w:rsid w:val="00E87DC0"/>
    <w:rsid w:val="00E90BE7"/>
    <w:rsid w:val="00E96E1E"/>
    <w:rsid w:val="00E97878"/>
    <w:rsid w:val="00EA0140"/>
    <w:rsid w:val="00EA1F02"/>
    <w:rsid w:val="00EA37EB"/>
    <w:rsid w:val="00EA407E"/>
    <w:rsid w:val="00EA64BB"/>
    <w:rsid w:val="00EA73E6"/>
    <w:rsid w:val="00EB07E3"/>
    <w:rsid w:val="00EB264E"/>
    <w:rsid w:val="00EB2A37"/>
    <w:rsid w:val="00EB6BF2"/>
    <w:rsid w:val="00EC27BE"/>
    <w:rsid w:val="00EC4DD0"/>
    <w:rsid w:val="00ED0EFE"/>
    <w:rsid w:val="00ED5754"/>
    <w:rsid w:val="00ED60B7"/>
    <w:rsid w:val="00EE4290"/>
    <w:rsid w:val="00EE79CA"/>
    <w:rsid w:val="00EF36BE"/>
    <w:rsid w:val="00F05C7D"/>
    <w:rsid w:val="00F11BC0"/>
    <w:rsid w:val="00F122B8"/>
    <w:rsid w:val="00F13197"/>
    <w:rsid w:val="00F1486C"/>
    <w:rsid w:val="00F216FA"/>
    <w:rsid w:val="00F3010E"/>
    <w:rsid w:val="00F31C22"/>
    <w:rsid w:val="00F37A86"/>
    <w:rsid w:val="00F429BF"/>
    <w:rsid w:val="00F45980"/>
    <w:rsid w:val="00F4619E"/>
    <w:rsid w:val="00F56F7F"/>
    <w:rsid w:val="00F577AF"/>
    <w:rsid w:val="00F630AC"/>
    <w:rsid w:val="00F648AA"/>
    <w:rsid w:val="00F83C86"/>
    <w:rsid w:val="00F84FB5"/>
    <w:rsid w:val="00F91589"/>
    <w:rsid w:val="00F91DEE"/>
    <w:rsid w:val="00F9290C"/>
    <w:rsid w:val="00F934FB"/>
    <w:rsid w:val="00FA49D8"/>
    <w:rsid w:val="00FB2179"/>
    <w:rsid w:val="00FB64EF"/>
    <w:rsid w:val="00FC38B5"/>
    <w:rsid w:val="00FC5AE9"/>
    <w:rsid w:val="00FD0161"/>
    <w:rsid w:val="00FD0F56"/>
    <w:rsid w:val="00FD22CA"/>
    <w:rsid w:val="00FD4E3D"/>
    <w:rsid w:val="00FE007C"/>
    <w:rsid w:val="00FE0F63"/>
    <w:rsid w:val="00FE44D9"/>
    <w:rsid w:val="00FE61FF"/>
    <w:rsid w:val="00FE6A37"/>
    <w:rsid w:val="00FF2285"/>
    <w:rsid w:val="00FF4EC0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AF13B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66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A1CB0"/>
    <w:pPr>
      <w:ind w:left="720"/>
      <w:contextualSpacing/>
    </w:pPr>
  </w:style>
  <w:style w:customStyle="true" w:styleId="m9209347611020017996msolistparagraph" w:type="paragraph">
    <w:name w:val="m_9209347611020017996msolistparagraph"/>
    <w:basedOn w:val="Normal"/>
    <w:rsid w:val="00AE265B"/>
    <w:pPr>
      <w:spacing w:afterAutospacing="true" w:after="100" w:beforeAutospacing="true" w:before="100"/>
    </w:pPr>
    <w:rPr>
      <w:rFonts w:cstheme="minorBidi" w:eastAsiaTheme="minorHAnsi" w:hAnsi="Times" w:ascii="Times"/>
      <w:sz w:val="20"/>
      <w:szCs w:val="20"/>
      <w:lang w:val="en-US"/>
    </w:rPr>
  </w:style>
  <w:style w:customStyle="true" w:styleId="apple-converted-space" w:type="character">
    <w:name w:val="apple-converted-space"/>
    <w:basedOn w:val="Zadanifontodlomka"/>
    <w:rsid w:val="00AE265B"/>
  </w:style>
  <w:style w:styleId="Tekstrezerviranogmjesta" w:type="character">
    <w:name w:val="Placeholder Text"/>
    <w:basedOn w:val="Zadanifontodlomka"/>
    <w:uiPriority w:val="99"/>
    <w:semiHidden/>
    <w:rsid w:val="00A91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93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93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93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93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66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A1CB0"/>
    <w:pPr>
      <w:ind w:left="720"/>
      <w:contextualSpacing/>
    </w:pPr>
  </w:style>
  <w:style w:customStyle="1" w:styleId="m9209347611020017996msolistparagraph" w:type="paragraph">
    <w:name w:val="m_9209347611020017996msolistparagraph"/>
    <w:basedOn w:val="Normal"/>
    <w:rsid w:val="00AE265B"/>
    <w:pPr>
      <w:spacing w:after="100" w:afterAutospacing="1" w:before="100" w:beforeAutospacing="1"/>
    </w:pPr>
    <w:rPr>
      <w:rFonts w:ascii="Times" w:cstheme="minorBidi" w:eastAsiaTheme="minorHAnsi" w:hAnsi="Times"/>
      <w:sz w:val="20"/>
      <w:szCs w:val="20"/>
      <w:lang w:val="en-US"/>
    </w:rPr>
  </w:style>
  <w:style w:customStyle="1" w:styleId="apple-converted-space" w:type="character">
    <w:name w:val="apple-converted-space"/>
    <w:basedOn w:val="Zadanifontodlomka"/>
    <w:rsid w:val="00AE265B"/>
  </w:style>
  <w:style w:styleId="Tekstrezerviranogmjesta" w:type="character">
    <w:name w:val="Placeholder Text"/>
    <w:basedOn w:val="Zadanifontodlomka"/>
    <w:uiPriority w:val="99"/>
    <w:semiHidden/>
    <w:rsid w:val="00A91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93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93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93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93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1662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0A8F77-1D03-418F-8CBB-1B2EA1E136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2</properties:Pages>
  <properties:Words>654</properties:Words>
  <properties:Characters>3929</properties:Characters>
  <properties:Lines>68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2019-05-08T07:38:00Z</dcterms:created>
  <dc:creator>user</dc:creator>
  <cp:lastModifiedBy>Vinka Mihalinčić</cp:lastModifiedBy>
  <cp:lastPrinted>2018-06-27T10:25:00Z</cp:lastPrinted>
  <dcterms:modified xmlns:xsi="http://www.w3.org/2001/XMLSchema-instance" xsi:type="dcterms:W3CDTF">2019-05-08T07:40:00Z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St-1176/2017-13 / Podnesak - Izvješće stečajnog upravitelja (23.04.2019. Izvješće o tijeku stečajnog postupka i stanju stečajne mase iza RAZVITAK d.o.o. -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