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f212" w14:paraId="5a5f212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8B7377">
        <w:t>6</w:t>
      </w:r>
      <w:r>
        <w:t>/1</w:t>
      </w:r>
      <w:r w:rsidR="000E0F64">
        <w:t>6</w:t>
      </w:r>
      <w:r>
        <w:t>-</w:t>
      </w:r>
      <w:r w:rsidR="00B17881" w:rsidRPr="00D27B50">
        <w:t>1</w:t>
      </w:r>
      <w:r w:rsidR="00D27B50" w:rsidRPr="00D27B50">
        <w:t>23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6F5" w:rsidP="003A7EC8" w:rsidR="008D26F5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D27B50">
        <w:t>21</w:t>
      </w:r>
      <w:r w:rsidR="005A2453">
        <w:t>. prosinca</w:t>
      </w:r>
      <w:r w:rsidR="005A2453" w:rsidRPr="001F308A">
        <w:t xml:space="preserve"> 201</w:t>
      </w:r>
      <w:r w:rsidR="005A2453">
        <w:t>7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0E0F64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3F5B4F">
        <w:t>PZ ĆELIJE 32225 Ćelije, Franjina 8, OIB 98362495194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3F5B4F">
        <w:t xml:space="preserve">4778, k.o. Osijek, kč.br. 7079 zgrada mješovite uporabe i dvorište Martina Divalta 196, površine 938 </w:t>
      </w:r>
      <w:r w:rsidR="003F5B4F" w:rsidRPr="00F96399">
        <w:t>m</w:t>
      </w:r>
      <w:r w:rsidR="003F5B4F" w:rsidRPr="00196B1C">
        <w:rPr>
          <w:vertAlign w:val="superscript"/>
        </w:rPr>
        <w:t>2</w:t>
      </w:r>
      <w:r w:rsidR="003F5B4F">
        <w:t xml:space="preserve"> </w:t>
      </w:r>
      <w:r w:rsidR="003F5B4F" w:rsidRPr="00F96399">
        <w:t>s</w:t>
      </w:r>
      <w:r w:rsidR="003F5B4F">
        <w:t xml:space="preserve"> kojim je povezano vlasništvo posebnog dijela nekretnine i to: 3. ETAŽA Suvlasnički dio: 322/10000, Stan C-1, nalazi na 1. katu (ulični dio) a sastoji se od: hodnika, kupaonice, kuhinje, dnevne sobe, sobe i sobe i izbe, ukupne korisne površine 60,32 m</w:t>
      </w:r>
      <w:r w:rsidR="003F5B4F" w:rsidRPr="00196B1C">
        <w:rPr>
          <w:vertAlign w:val="superscript"/>
        </w:rPr>
        <w:t>2</w:t>
      </w:r>
      <w:r w:rsidR="003F5B4F">
        <w:t>, te sporednog dijela koji se sastoji od balkona površine 4,88 m</w:t>
      </w:r>
      <w:r w:rsidR="003F5B4F" w:rsidRPr="00196B1C">
        <w:rPr>
          <w:vertAlign w:val="superscript"/>
        </w:rPr>
        <w:t>2</w:t>
      </w:r>
      <w:r w:rsidR="003F5B4F">
        <w:t>, ukupne korisne površine 62,76 m</w:t>
      </w:r>
      <w:r w:rsidR="003F5B4F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65330C" w:rsidP="0065330C" w:rsidR="0065330C">
      <w:pPr>
        <w:ind w:left="1418"/>
        <w:jc w:val="both"/>
      </w:pPr>
      <w:r>
        <w:t xml:space="preserve">3. Suvlasnički dio: 322/10000 ETAŽNO VLASNIŠTVO (E-3)   </w:t>
      </w:r>
    </w:p>
    <w:p w:rsidRDefault="0065330C" w:rsidP="0065330C" w:rsidR="0065330C">
      <w:pPr>
        <w:ind w:left="1418"/>
        <w:jc w:val="both"/>
      </w:pPr>
      <w:r>
        <w:t xml:space="preserve">1. Stan C-1, nalazi na 1. katu (ulični dio) a sastoji se od: hodnika, kupaonice, kuhinje, dnevne sobe, sobe i sobe i izbe, ukupne korisne pov. 60,32 m2, </w:t>
      </w:r>
    </w:p>
    <w:p w:rsidRDefault="0065330C" w:rsidP="0065330C" w:rsidR="0065330C">
      <w:pPr>
        <w:ind w:left="1418"/>
        <w:jc w:val="both"/>
      </w:pPr>
      <w:r>
        <w:t xml:space="preserve">te sporednog dijela koji se sastoji od balkona pov. 4,88 m2.   </w:t>
      </w:r>
    </w:p>
    <w:p w:rsidRDefault="0065330C" w:rsidP="0065330C" w:rsidR="0065330C">
      <w:pPr>
        <w:ind w:left="1418"/>
        <w:jc w:val="both"/>
      </w:pPr>
      <w:r>
        <w:t xml:space="preserve">VIOLA D.O.O., OIB: 51666639329, OSIJEK, M. DIVALTA 181   </w:t>
      </w:r>
    </w:p>
    <w:p w:rsidRDefault="0065330C" w:rsidP="0065330C" w:rsidR="0065330C">
      <w:pPr>
        <w:ind w:left="1418"/>
        <w:jc w:val="both"/>
      </w:pPr>
      <w:r>
        <w:t xml:space="preserve">   </w:t>
      </w:r>
    </w:p>
    <w:p w:rsidRDefault="0065330C" w:rsidP="0065330C" w:rsidR="0065330C">
      <w:pPr>
        <w:ind w:left="1418"/>
        <w:jc w:val="both"/>
      </w:pPr>
      <w:r>
        <w:t>3.3 Zaprimljeno 08.03.2016.g. pod brojem Z-5941/2016</w:t>
      </w:r>
    </w:p>
    <w:p w:rsidRDefault="0065330C" w:rsidP="0065330C" w:rsidR="0065330C">
      <w:pPr>
        <w:ind w:left="1418"/>
        <w:jc w:val="both"/>
      </w:pPr>
    </w:p>
    <w:p w:rsidRDefault="0065330C" w:rsidP="0065330C" w:rsidR="0065330C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65330C" w:rsidP="0065330C" w:rsidR="0065330C">
      <w:pPr>
        <w:ind w:left="1418"/>
        <w:jc w:val="both"/>
      </w:pPr>
      <w:r>
        <w:t xml:space="preserve">   </w:t>
      </w:r>
    </w:p>
    <w:p w:rsidRDefault="0065330C" w:rsidP="0065330C" w:rsidR="0065330C">
      <w:pPr>
        <w:ind w:left="1418"/>
        <w:jc w:val="both"/>
      </w:pPr>
      <w:r>
        <w:t>3.4 Zaprimljeno 20.01.2017.g. pod brojem Z-1327/2017</w:t>
      </w:r>
    </w:p>
    <w:p w:rsidRDefault="0065330C" w:rsidP="0065330C" w:rsidR="0065330C">
      <w:pPr>
        <w:ind w:left="1418"/>
        <w:jc w:val="both"/>
      </w:pPr>
    </w:p>
    <w:p w:rsidRDefault="0065330C" w:rsidP="0065330C" w:rsidR="0065330C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65330C" w:rsidP="0065330C" w:rsidR="0065330C">
      <w:pPr>
        <w:ind w:left="1418"/>
        <w:jc w:val="both"/>
      </w:pPr>
      <w:r>
        <w:t xml:space="preserve">   </w:t>
      </w:r>
    </w:p>
    <w:p w:rsidRDefault="0065330C" w:rsidP="0065330C" w:rsidR="0065330C">
      <w:pPr>
        <w:ind w:left="1418"/>
        <w:jc w:val="both"/>
      </w:pPr>
      <w:r>
        <w:t xml:space="preserve">Na listu "C" -   Teretovnica  </w:t>
      </w:r>
    </w:p>
    <w:p w:rsidRDefault="0065330C" w:rsidP="0065330C" w:rsidR="0065330C">
      <w:pPr>
        <w:ind w:left="1418"/>
        <w:jc w:val="both"/>
      </w:pPr>
      <w:r>
        <w:t xml:space="preserve"> </w:t>
      </w:r>
    </w:p>
    <w:p w:rsidRDefault="0065330C" w:rsidP="0065330C" w:rsidR="0065330C">
      <w:pPr>
        <w:ind w:left="1418"/>
        <w:jc w:val="both"/>
      </w:pPr>
      <w:r>
        <w:t xml:space="preserve">1. Na suvlasnički dio: 3 (322/10000)  </w:t>
      </w:r>
    </w:p>
    <w:p w:rsidRDefault="0065330C" w:rsidP="0065330C" w:rsidR="0065330C">
      <w:pPr>
        <w:ind w:left="1418"/>
        <w:jc w:val="both"/>
      </w:pPr>
      <w:r>
        <w:t>1.2 Zaprimljeno 25.01.2016.g. pod brojem Z-1742/2016</w:t>
      </w:r>
    </w:p>
    <w:p w:rsidRDefault="0065330C" w:rsidP="0065330C" w:rsidR="0065330C">
      <w:pPr>
        <w:ind w:left="1418"/>
        <w:jc w:val="both"/>
      </w:pPr>
    </w:p>
    <w:p w:rsidRDefault="0065330C" w:rsidP="0065330C" w:rsidR="0065330C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65330C" w:rsidP="0065330C" w:rsidR="00B17353">
      <w:pPr>
        <w:ind w:left="1418"/>
        <w:jc w:val="both"/>
      </w:pPr>
      <w:r>
        <w:t>B2 KAPITAL D.O.O. , OIB: 57509775367, RADNIČKA CESTA 41, 10000 ZAGREB</w:t>
      </w:r>
    </w:p>
    <w:p w:rsidRDefault="00C770BB" w:rsidP="00763002" w:rsidR="00C770BB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8847B6">
        <w:t xml:space="preserve">157.702,31 </w:t>
      </w:r>
      <w:r w:rsidR="003F44FC">
        <w:rPr>
          <w:bCs/>
        </w:rPr>
        <w:t>kn.</w:t>
      </w:r>
    </w:p>
    <w:p w:rsidRDefault="00B17353" w:rsidP="003C3419" w:rsidR="00B17353">
      <w:pPr>
        <w:jc w:val="both"/>
        <w:rPr>
          <w:bCs/>
        </w:rPr>
      </w:pPr>
    </w:p>
    <w:p w:rsidRDefault="00991B1C" w:rsidP="003C3419" w:rsidR="00991B1C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991B1C" w:rsidP="00991B1C" w:rsidR="00991B1C" w:rsidRPr="00991B1C">
      <w:pPr>
        <w:jc w:val="center"/>
        <w:rPr>
          <w:bCs/>
        </w:rPr>
      </w:pP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5C3386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2A198A">
        <w:t>91</w:t>
      </w:r>
      <w:r w:rsidR="00071835" w:rsidRPr="00071835">
        <w:t xml:space="preserve"> od </w:t>
      </w:r>
      <w:r w:rsidR="002A198A">
        <w:t>10</w:t>
      </w:r>
      <w:r w:rsidR="00071835" w:rsidRPr="00071835">
        <w:t>.</w:t>
      </w:r>
      <w:r w:rsidR="002A198A">
        <w:t>11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7946A2" w:rsidRPr="007946A2">
        <w:t>29</w:t>
      </w:r>
      <w:r w:rsidR="00071835" w:rsidRPr="00071835">
        <w:t>.</w:t>
      </w:r>
      <w:r w:rsidR="002A198A">
        <w:t>1</w:t>
      </w:r>
      <w:r w:rsidR="007946A2">
        <w:t>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2A198A" w:rsidRPr="002A198A">
        <w:rPr>
          <w:bCs/>
        </w:rPr>
        <w:t xml:space="preserve">157.702,31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1777B9">
        <w:t>15</w:t>
      </w:r>
      <w:r w:rsidR="00DA27EB">
        <w:t>.</w:t>
      </w:r>
      <w:r w:rsidR="002A198A">
        <w:t>1</w:t>
      </w:r>
      <w:r w:rsidR="001777B9">
        <w:t>2</w:t>
      </w:r>
      <w:r w:rsidR="00DA27EB">
        <w:t xml:space="preserve">.2017. je FINA doznačila ukupan iznos od </w:t>
      </w:r>
      <w:r w:rsidR="002A198A" w:rsidRPr="002A198A">
        <w:t xml:space="preserve">157.702,31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27B50" w:rsidRPr="00D27B50">
        <w:rPr>
          <w:bCs/>
        </w:rPr>
        <w:t>21</w:t>
      </w:r>
      <w:r w:rsidR="00991B1C" w:rsidRPr="00991B1C">
        <w:rPr>
          <w:bCs/>
        </w:rPr>
        <w:t xml:space="preserve">. prosinca </w:t>
      </w:r>
      <w:r w:rsidRPr="004948B8">
        <w:rPr>
          <w:bCs/>
        </w:rPr>
        <w:t>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>PZ ĆELIJE 32225 Ćelije, Franjina 8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991B1C" w:rsidP="00991B1C" w:rsidR="006D6039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1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8B7377">
      <w:t>6</w:t>
    </w:r>
    <w:r w:rsidR="000E0F64" w:rsidRPr="000E0F64">
      <w:t>/16-</w:t>
    </w:r>
    <w:r w:rsidR="00B17881">
      <w:t>1</w:t>
    </w:r>
    <w:r w:rsidR="00D27B50"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7B9"/>
    <w:rsid w:val="00177F42"/>
    <w:rsid w:val="001806F9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D68D9"/>
    <w:rsid w:val="003004E2"/>
    <w:rsid w:val="00304D4D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3386"/>
    <w:rsid w:val="005C66BD"/>
    <w:rsid w:val="005F1E9A"/>
    <w:rsid w:val="005F2261"/>
    <w:rsid w:val="00625242"/>
    <w:rsid w:val="006300FA"/>
    <w:rsid w:val="0063711C"/>
    <w:rsid w:val="0065330C"/>
    <w:rsid w:val="00664DD1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1B6"/>
    <w:rsid w:val="00730472"/>
    <w:rsid w:val="0073489B"/>
    <w:rsid w:val="00763002"/>
    <w:rsid w:val="007676F8"/>
    <w:rsid w:val="007864B2"/>
    <w:rsid w:val="007946A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B7377"/>
    <w:rsid w:val="008D033B"/>
    <w:rsid w:val="008D2504"/>
    <w:rsid w:val="008D26F5"/>
    <w:rsid w:val="009039A6"/>
    <w:rsid w:val="00906C8A"/>
    <w:rsid w:val="0091682C"/>
    <w:rsid w:val="009207B3"/>
    <w:rsid w:val="00926749"/>
    <w:rsid w:val="009337FD"/>
    <w:rsid w:val="009531A0"/>
    <w:rsid w:val="00991B1C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56F8"/>
    <w:rsid w:val="00AB5190"/>
    <w:rsid w:val="00AC15B1"/>
    <w:rsid w:val="00AF564D"/>
    <w:rsid w:val="00B01843"/>
    <w:rsid w:val="00B17353"/>
    <w:rsid w:val="00B17881"/>
    <w:rsid w:val="00B47BB7"/>
    <w:rsid w:val="00B51C92"/>
    <w:rsid w:val="00B54A69"/>
    <w:rsid w:val="00B6319C"/>
    <w:rsid w:val="00B73243"/>
    <w:rsid w:val="00B8564B"/>
    <w:rsid w:val="00B93EE6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645A"/>
    <w:rsid w:val="00D27B50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874DF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2ECAE-DA34-42E0-BC58-3887CBDB6C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571</properties:Words>
  <properties:Characters>3134</properties:Characters>
  <properties:Lines>98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2017-06-01T06:34:00Z</dcterms:created>
  <dc:creator>jbekavac</dc:creator>
  <cp:lastModifiedBy>Elizabeta Đeke</cp:lastModifiedBy>
  <cp:lastPrinted>2017-03-14T08:36:00Z</cp:lastPrinted>
  <dcterms:modified xmlns:xsi="http://www.w3.org/2001/XMLSchema-instance" xsi:type="dcterms:W3CDTF">2017-12-21T08:40:00Z</dcterms:modified>
  <cp:revision>9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