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6261" w14:paraId="0426261" w:rsidRDefault="009D2FB1" w:rsidP="00910611" w:rsidR="009D2FB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FB1" w:rsidP="00D04179" w:rsidR="009D2FB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9D2FB1" w:rsidP="00D04179" w:rsidR="009D2FB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D2FB1" w:rsidP="00D04179" w:rsidR="009D2FB1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1C4CAA" w:rsidRP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C4CAA" w:rsidRPr="001C4CAA">
        <w:rPr>
          <w:rFonts w:eastAsia="Times New Roman" w:hAnsi="Times New Roman" w:ascii="Times New Roman"/>
          <w:bCs/>
          <w:sz w:val="24"/>
          <w:szCs w:val="24"/>
        </w:rPr>
        <w:t xml:space="preserve">PEJAN d.o.o. Opatija, Andrije </w:t>
      </w:r>
      <w:proofErr w:type="spellStart"/>
      <w:r w:rsidR="001C4CAA" w:rsidRPr="001C4CAA">
        <w:rPr>
          <w:rFonts w:eastAsia="Times New Roman" w:hAnsi="Times New Roman" w:ascii="Times New Roman"/>
          <w:bCs/>
          <w:sz w:val="24"/>
          <w:szCs w:val="24"/>
        </w:rPr>
        <w:t>Štangera</w:t>
      </w:r>
      <w:proofErr w:type="spellEnd"/>
      <w:r w:rsidR="001C4CAA" w:rsidRPr="001C4CAA">
        <w:rPr>
          <w:rFonts w:eastAsia="Times New Roman" w:hAnsi="Times New Roman" w:ascii="Times New Roman"/>
          <w:bCs/>
          <w:sz w:val="24"/>
          <w:szCs w:val="24"/>
        </w:rPr>
        <w:t xml:space="preserve"> 55, OIB: 02119176600, MBS: 040154589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933A7E">
        <w:rPr>
          <w:rFonts w:eastAsia="Times New Roman" w:hAnsi="Times New Roman" w:ascii="Times New Roman"/>
          <w:sz w:val="24"/>
          <w:szCs w:val="24"/>
        </w:rPr>
        <w:t>11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1C4CAA" w:rsidR="001C4CA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C4CAA" w:rsidRP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PEJAN d.o.o. Opatija, Andrije </w:t>
      </w:r>
      <w:proofErr w:type="spellStart"/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02119176600, MBS: 040154589</w:t>
      </w:r>
      <w:r w:rsid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933A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A7E">
        <w:rPr>
          <w:rFonts w:eastAsia="Times New Roman" w:hAnsi="Times New Roman" w:ascii="Times New Roman"/>
          <w:sz w:val="24"/>
          <w:szCs w:val="24"/>
        </w:rPr>
        <w:tab/>
        <w:t>II.</w:t>
      </w:r>
      <w:r w:rsidRPr="00933A7E">
        <w:rPr>
          <w:rFonts w:eastAsia="Times New Roman" w:hAnsi="Times New Roman" w:ascii="Times New Roman"/>
          <w:sz w:val="24"/>
          <w:szCs w:val="24"/>
        </w:rPr>
        <w:tab/>
      </w:r>
      <w:r w:rsidR="00F804C1" w:rsidRPr="00933A7E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933A7E" w:rsidRPr="00933A7E">
        <w:rPr>
          <w:rFonts w:eastAsia="Times New Roman" w:hAnsi="Times New Roman" w:ascii="Times New Roman"/>
          <w:sz w:val="24"/>
          <w:szCs w:val="24"/>
        </w:rPr>
        <w:t>11. studenog</w:t>
      </w:r>
      <w:r w:rsidR="00BE0CED" w:rsidRPr="00933A7E">
        <w:rPr>
          <w:rFonts w:eastAsia="Times New Roman" w:hAnsi="Times New Roman" w:ascii="Times New Roman"/>
          <w:sz w:val="24"/>
          <w:szCs w:val="24"/>
        </w:rPr>
        <w:t xml:space="preserve"> </w:t>
      </w:r>
      <w:r w:rsidR="00F804C1" w:rsidRPr="00933A7E">
        <w:rPr>
          <w:rFonts w:eastAsia="Times New Roman" w:hAnsi="Times New Roman" w:ascii="Times New Roman"/>
          <w:sz w:val="24"/>
          <w:szCs w:val="24"/>
        </w:rPr>
        <w:t>2016. godine u 1</w:t>
      </w:r>
      <w:r w:rsidR="00613D2C">
        <w:rPr>
          <w:rFonts w:eastAsia="Times New Roman" w:hAnsi="Times New Roman" w:ascii="Times New Roman"/>
          <w:sz w:val="24"/>
          <w:szCs w:val="24"/>
        </w:rPr>
        <w:t>2</w:t>
      </w:r>
      <w:r w:rsidR="00F804C1" w:rsidRPr="00933A7E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933A7E" w:rsidRPr="00933A7E">
        <w:rPr>
          <w:rFonts w:eastAsia="Times New Roman" w:hAnsi="Times New Roman" w:ascii="Times New Roman"/>
          <w:sz w:val="24"/>
          <w:szCs w:val="24"/>
        </w:rPr>
        <w:t>0</w:t>
      </w:r>
      <w:r w:rsidR="00F804C1" w:rsidRPr="00933A7E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895F8A" w:rsidR="009A5582" w:rsidRPr="00933A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A7E">
        <w:rPr>
          <w:rFonts w:eastAsia="Times New Roman" w:hAnsi="Times New Roman" w:ascii="Times New Roman"/>
          <w:sz w:val="24"/>
          <w:szCs w:val="24"/>
        </w:rPr>
        <w:tab/>
        <w:t>III.</w:t>
      </w:r>
      <w:r w:rsidRPr="00933A7E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933A7E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933A7E" w:rsidRPr="00933A7E">
        <w:rPr>
          <w:rFonts w:eastAsia="Times New Roman" w:hAnsi="Times New Roman" w:ascii="Times New Roman"/>
          <w:sz w:val="24"/>
          <w:szCs w:val="24"/>
        </w:rPr>
        <w:t xml:space="preserve"> Krešimir </w:t>
      </w:r>
      <w:proofErr w:type="spellStart"/>
      <w:r w:rsidR="00933A7E" w:rsidRPr="00933A7E">
        <w:rPr>
          <w:rFonts w:eastAsia="Times New Roman" w:hAnsi="Times New Roman" w:ascii="Times New Roman"/>
          <w:sz w:val="24"/>
          <w:szCs w:val="24"/>
        </w:rPr>
        <w:t>Maretić</w:t>
      </w:r>
      <w:proofErr w:type="spellEnd"/>
      <w:r w:rsidR="00933A7E" w:rsidRPr="00933A7E">
        <w:rPr>
          <w:rFonts w:eastAsia="Times New Roman" w:hAnsi="Times New Roman" w:ascii="Times New Roman"/>
          <w:sz w:val="24"/>
          <w:szCs w:val="24"/>
        </w:rPr>
        <w:t xml:space="preserve"> iz Zagreba, Šimuna Starčevića 7, OIB: 66108961276.</w:t>
      </w:r>
    </w:p>
    <w:p w:rsidRDefault="00895F8A" w:rsidP="00895F8A" w:rsidR="00BE0CED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A7E">
        <w:rPr>
          <w:rFonts w:eastAsia="Times New Roman" w:hAnsi="Times New Roman" w:ascii="Times New Roman"/>
          <w:sz w:val="24"/>
          <w:szCs w:val="24"/>
        </w:rPr>
        <w:tab/>
        <w:t>IV.</w:t>
      </w:r>
      <w:r w:rsidRPr="00933A7E">
        <w:rPr>
          <w:rFonts w:eastAsia="Times New Roman" w:hAnsi="Times New Roman" w:ascii="Times New Roman"/>
          <w:sz w:val="24"/>
          <w:szCs w:val="24"/>
        </w:rPr>
        <w:tab/>
      </w:r>
      <w:r w:rsidR="00F804C1" w:rsidRPr="00933A7E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1C4CAA" w:rsidRPr="00933A7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PEJAN d.o.o. Opatija, Andrije</w:t>
      </w:r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proofErr w:type="spellStart"/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02119176600, MBS: 040154589</w:t>
      </w:r>
      <w:r w:rsid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73A4D">
        <w:rPr>
          <w:rFonts w:eastAsia="Times New Roman" w:hAnsi="Times New Roman" w:ascii="Times New Roman"/>
          <w:sz w:val="24"/>
          <w:szCs w:val="24"/>
        </w:rPr>
        <w:t>28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PEJAN d.o.o. Opatija, Andrije </w:t>
      </w:r>
      <w:proofErr w:type="spellStart"/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1C4CAA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02119176600, MBS: 040154589</w:t>
      </w:r>
      <w:r w:rsid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17. 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kolovoza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33A7E">
        <w:rPr>
          <w:rFonts w:eastAsia="Times New Roman" w:hAnsi="Times New Roman" w:ascii="Times New Roman"/>
          <w:sz w:val="24"/>
          <w:szCs w:val="24"/>
        </w:rPr>
        <w:t>11. st</w:t>
      </w:r>
      <w:r w:rsidR="00C73A4D">
        <w:rPr>
          <w:rFonts w:eastAsia="Times New Roman" w:hAnsi="Times New Roman" w:ascii="Times New Roman"/>
          <w:sz w:val="24"/>
          <w:szCs w:val="24"/>
        </w:rPr>
        <w:t>udenog 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613D2C" w:rsidR="00613D2C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613D2C" w:rsidP="00613D2C" w:rsidR="00613D2C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613D2C">
        <w:rPr>
          <w:rFonts w:eastAsia="Times New Roman" w:hAnsi="Times New Roman" w:ascii="Times New Roman"/>
          <w:sz w:val="24"/>
          <w:szCs w:val="24"/>
        </w:rPr>
        <w:t xml:space="preserve">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Sudski registar -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613D2C" w:rsidP="00613D2C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10. prosinca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933A7E">
        <w:rPr>
          <w:rFonts w:eastAsia="Times New Roman" w:hAnsi="Times New Roman" w:ascii="Times New Roman"/>
          <w:sz w:val="24"/>
          <w:szCs w:val="24"/>
        </w:rPr>
        <w:t xml:space="preserve">11. 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studenog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5C1" w:rsidP="00895F8A" w:rsidR="00F935C1">
      <w:pPr>
        <w:spacing w:lineRule="auto" w:line="240" w:after="0"/>
      </w:pPr>
      <w:r>
        <w:separator/>
      </w:r>
    </w:p>
  </w:endnote>
  <w:endnote w:id="0" w:type="continuationSeparator">
    <w:p w:rsidRDefault="00F935C1" w:rsidP="00895F8A" w:rsidR="00F935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9D2FB1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5C1" w:rsidP="00895F8A" w:rsidR="00F935C1">
      <w:pPr>
        <w:spacing w:lineRule="auto" w:line="240" w:after="0"/>
      </w:pPr>
      <w:r>
        <w:separator/>
      </w:r>
    </w:p>
  </w:footnote>
  <w:footnote w:id="0" w:type="continuationSeparator">
    <w:p w:rsidRDefault="00F935C1" w:rsidP="00895F8A" w:rsidR="00F935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466AED">
      <w:rPr>
        <w:rFonts w:eastAsia="Times New Roman" w:hAnsi="Times New Roman" w:ascii="Times New Roman"/>
        <w:sz w:val="24"/>
        <w:szCs w:val="24"/>
        <w:lang w:eastAsia="hr-HR"/>
      </w:rPr>
      <w:t>21</w:t>
    </w:r>
    <w:r w:rsidR="001C4CAA">
      <w:rPr>
        <w:rFonts w:eastAsia="Times New Roman" w:hAnsi="Times New Roman" w:ascii="Times New Roman"/>
        <w:sz w:val="24"/>
        <w:szCs w:val="24"/>
        <w:lang w:eastAsia="hr-HR"/>
      </w:rPr>
      <w:t>5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473A2"/>
    <w:rsid w:val="00150A62"/>
    <w:rsid w:val="00173717"/>
    <w:rsid w:val="001B0263"/>
    <w:rsid w:val="001C4CAA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D0A80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509F"/>
    <w:rsid w:val="005E4A25"/>
    <w:rsid w:val="005F1B2F"/>
    <w:rsid w:val="00613D2C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C7805"/>
    <w:rsid w:val="0091002A"/>
    <w:rsid w:val="00922D05"/>
    <w:rsid w:val="00933A7E"/>
    <w:rsid w:val="00963E5D"/>
    <w:rsid w:val="009955B2"/>
    <w:rsid w:val="009A5582"/>
    <w:rsid w:val="009D2FB1"/>
    <w:rsid w:val="00A409F8"/>
    <w:rsid w:val="00A61B14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F06DC1"/>
    <w:rsid w:val="00F308B5"/>
    <w:rsid w:val="00F51CF8"/>
    <w:rsid w:val="00F66902"/>
    <w:rsid w:val="00F804C1"/>
    <w:rsid w:val="00F935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F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F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FB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F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F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F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F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FB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F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F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PEJAN d.o.o.</izvorni_sadrzaj>
    <derivirana_varijabla naziv="DomainObject.Predmet.ProtustrankaFormated_1">  PEJAN d.o.o.</derivirana_varijabla>
  </DomainObject.Predmet.ProtustrankaFormated>
  <DomainObject.Predmet.ProtustrankaFormatedOIB>
    <izvorni_sadrzaj>  PEJAN d.o.o., OIB 02119176600</izvorni_sadrzaj>
    <derivirana_varijabla naziv="DomainObject.Predmet.ProtustrankaFormatedOIB_1">  PEJAN d.o.o., OIB 02119176600</derivirana_varijabla>
  </DomainObject.Predmet.ProtustrankaFormatedOIB>
  <DomainObject.Predmet.ProtustrankaFormatedWithAdress>
    <izvorni_sadrzaj> PEJAN d.o.o., Andrije Štangera 55, 51410 Opatija</izvorni_sadrzaj>
    <derivirana_varijabla naziv="DomainObject.Predmet.ProtustrankaFormatedWithAdress_1"> PEJAN d.o.o., Andrije Štangera 55, 51410 Opatija</derivirana_varijabla>
  </DomainObject.Predmet.ProtustrankaFormatedWithAdress>
  <DomainObject.Predmet.ProtustrankaFormatedWithAdressOIB>
    <izvorni_sadrzaj> PEJAN d.o.o., OIB 02119176600, Andrije Štangera 55, 51410 Opatija</izvorni_sadrzaj>
    <derivirana_varijabla naziv="DomainObject.Predmet.ProtustrankaFormatedWithAdressOIB_1"> PEJAN d.o.o., OIB 02119176600, Andrije Štangera 55, 51410 Opatija</derivirana_varijabla>
  </DomainObject.Predmet.ProtustrankaFormatedWithAdressOIB>
  <DomainObject.Predmet.ProtustrankaWithAdress>
    <izvorni_sadrzaj>PEJAN d.o.o. Andrije Štangera 55, 51410 Opatija</izvorni_sadrzaj>
    <derivirana_varijabla naziv="DomainObject.Predmet.ProtustrankaWithAdress_1">PEJAN d.o.o. Andrije Štangera 55, 51410 Opatija</derivirana_varijabla>
  </DomainObject.Predmet.ProtustrankaWithAdress>
  <DomainObject.Predmet.ProtustrankaWithAdressOIB>
    <izvorni_sadrzaj>PEJAN d.o.o., OIB 02119176600, Andrije Štangera 55, 51410 Opatija</izvorni_sadrzaj>
    <derivirana_varijabla naziv="DomainObject.Predmet.ProtustrankaWithAdressOIB_1">PEJAN d.o.o., OIB 02119176600, Andrije Štangera 55, 51410 Opatija</derivirana_varijabla>
  </DomainObject.Predmet.ProtustrankaWithAdressOIB>
  <DomainObject.Predmet.ProtustrankaNazivFormated>
    <izvorni_sadrzaj>PEJAN d.o.o.</izvorni_sadrzaj>
    <derivirana_varijabla naziv="DomainObject.Predmet.ProtustrankaNazivFormated_1">PEJAN d.o.o.</derivirana_varijabla>
  </DomainObject.Predmet.ProtustrankaNazivFormated>
  <DomainObject.Predmet.ProtustrankaNazivFormatedOIB>
    <izvorni_sadrzaj>PEJAN d.o.o., OIB 02119176600</izvorni_sadrzaj>
    <derivirana_varijabla naziv="DomainObject.Predmet.ProtustrankaNazivFormatedOIB_1">PEJAN d.o.o., OIB 02119176600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PEJAN d.o.o.</item>
    </izvorni_sadrzaj>
    <derivirana_varijabla naziv="DomainObject.Predmet.ProtuStrankaListFormated_1">
      <item>PEJAN d.o.o.</item>
    </derivirana_varijabla>
  </DomainObject.Predmet.ProtuStrankaListFormated>
  <DomainObject.Predmet.ProtuStrankaListFormatedOIB>
    <izvorni_sadrzaj>
      <item>PEJAN d.o.o., OIB 02119176600</item>
    </izvorni_sadrzaj>
    <derivirana_varijabla naziv="DomainObject.Predmet.ProtuStrankaListFormatedOIB_1">
      <item>PEJAN d.o.o., OIB 02119176600</item>
    </derivirana_varijabla>
  </DomainObject.Predmet.ProtuStrankaListFormatedOIB>
  <DomainObject.Predmet.ProtuStrankaListFormatedWithAdress>
    <izvorni_sadrzaj>
      <item>PEJAN d.o.o., Andrije Štangera 55, 51410 Opatija</item>
    </izvorni_sadrzaj>
    <derivirana_varijabla naziv="DomainObject.Predmet.ProtuStrankaListFormatedWithAdress_1">
      <item>PEJAN d.o.o., Andrije Štangera 55, 51410 Opatija</item>
    </derivirana_varijabla>
  </DomainObject.Predmet.ProtuStrankaListFormatedWithAdress>
  <DomainObject.Predmet.ProtuStrankaListFormatedWithAdressOIB>
    <izvorni_sadrzaj>
      <item>PEJAN d.o.o., OIB 02119176600, Andrije Štangera 55, 51410 Opatija</item>
    </izvorni_sadrzaj>
    <derivirana_varijabla naziv="DomainObject.Predmet.ProtuStrankaListFormatedWithAdressOIB_1">
      <item>PEJAN d.o.o., OIB 02119176600, Andrije Štangera 55, 51410 Opatija</item>
    </derivirana_varijabla>
  </DomainObject.Predmet.ProtuStrankaListFormatedWithAdressOIB>
  <DomainObject.Predmet.ProtuStrankaListNazivFormated>
    <izvorni_sadrzaj>
      <item>PEJAN d.o.o.</item>
    </izvorni_sadrzaj>
    <derivirana_varijabla naziv="DomainObject.Predmet.ProtuStrankaListNazivFormated_1">
      <item>PEJAN d.o.o.</item>
    </derivirana_varijabla>
  </DomainObject.Predmet.ProtuStrankaListNazivFormated>
  <DomainObject.Predmet.ProtuStrankaListNazivFormatedOIB>
    <izvorni_sadrzaj>
      <item>PEJAN d.o.o., OIB 02119176600</item>
    </izvorni_sadrzaj>
    <derivirana_varijabla naziv="DomainObject.Predmet.ProtuStrankaListNazivFormatedOIB_1">
      <item>PEJAN d.o.o., OIB 02119176600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PEJAN d.o.o.</izvorni_sadrzaj>
    <derivirana_varijabla naziv="DomainObject.Predmet.ProtustrankaIDrugi_1">PEJAN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PEJAN d.o.o., OIB 02119176600, Andrije Štangera 55, 51410 Opatija</izvorni_sadrzaj>
    <derivirana_varijabla naziv="DomainObject.Predmet.ProtustrankaIDrugiAdressOIB_1">PEJAN d.o.o., OIB 02119176600, Andrije Štangera 55,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PEJAN d.o.o.</item>
    </izvorni_sadrzaj>
    <derivirana_varijabla naziv="DomainObject.Predmet.SudioniciListNaziv_1">
      <item>FINA Rijeka</item>
      <item>PEJAN d.o.o.</item>
    </derivirana_varijabla>
  </DomainObject.Predmet.SudioniciListNaziv>
  <DomainObject.Predmet.SudioniciListAdressOIB>
    <izvorni_sadrzaj>
      <item>FINA Rijeka, OIB 85821130368, Frana Kurelca 8,51000 Rijeka</item>
      <item>PEJAN d.o.o., OIB 02119176600, Andrije Štangera 55,51410 Opatija</item>
    </izvorni_sadrzaj>
    <derivirana_varijabla naziv="DomainObject.Predmet.SudioniciListAdressOIB_1">
      <item>FINA Rijeka, OIB 85821130368, Frana Kurelca 8,51000 Rijeka</item>
      <item>PEJAN d.o.o., OIB 02119176600, Andrije Štangera 55,51410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02119176600</item>
    </izvorni_sadrzaj>
    <derivirana_varijabla naziv="DomainObject.Predmet.SudioniciListNazivOIB_1">
      <item>, OIB 85821130368</item>
      <item>, OIB 02119176600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506</properties:Words>
  <properties:Characters>2741</properties:Characters>
  <properties:Lines>124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2016-11-09T13:49:00Z</dcterms:created>
  <dc:creator>Sanela Uzelac</dc:creator>
  <cp:lastModifiedBy>Sanela Uzelac</cp:lastModifiedBy>
  <dcterms:modified xmlns:xsi="http://www.w3.org/2001/XMLSchema-instance" xsi:type="dcterms:W3CDTF">2016-11-11T10:42:00Z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