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e321" w14:paraId="31ce321" w:rsidRDefault="00AE79EA" w:rsidP="00910611" w:rsidR="00AE79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79EA" w:rsidP="00910611" w:rsidR="00AE79EA">
      <w:r>
        <w:rPr>
          <w:rFonts w:eastAsia="MS Mincho"/>
        </w:rPr>
        <w:t>REPUBLIKA HRVATSKA</w:t>
      </w:r>
    </w:p>
    <w:p w:rsidRDefault="00AE79EA" w:rsidP="00910611" w:rsidR="00AE79EA">
      <w:r>
        <w:rPr>
          <w:rFonts w:eastAsia="MS Mincho"/>
        </w:rPr>
        <w:t>TRGOVAČKI SUD U RIJECI</w:t>
      </w:r>
    </w:p>
    <w:p w:rsidRDefault="00AE79EA" w:rsidR="00AE79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8611BA" w:rsidP="008611BA" w:rsidR="008611BA">
      <w:pPr>
        <w:jc w:val="both"/>
      </w:pPr>
      <w:r>
        <w:tab/>
      </w:r>
      <w:r>
        <w:tab/>
        <w:t xml:space="preserve">Trgovački sud u Rijeci, po stečajnom sucu Veri Jelenović, u stečajnom postupku nad dužnikom </w:t>
      </w:r>
      <w:r>
        <w:rPr>
          <w:bCs/>
        </w:rPr>
        <w:t>VILA KONTEŠIĆI</w:t>
      </w:r>
      <w:r>
        <w:t xml:space="preserve"> društvo s ograničenom odgovornošću za poslovanje nekretninama Kostrena, Elvira Vrha 12, OIB:</w:t>
      </w:r>
      <w:r>
        <w:rPr>
          <w:bCs/>
        </w:rPr>
        <w:t xml:space="preserve"> </w:t>
      </w:r>
      <w:r>
        <w:t>17949604070, dana 21. srpnja 2017. godine</w:t>
      </w:r>
    </w:p>
    <w:p w:rsidRDefault="008611BA" w:rsidP="008611BA" w:rsidR="00D851CE" w:rsidRPr="00D06895">
      <w:pPr>
        <w:jc w:val="center"/>
      </w:pPr>
      <w:r w:rsidRPr="00D06895">
        <w:t xml:space="preserve"> </w:t>
      </w:r>
      <w:r w:rsidR="00D851CE"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</w:t>
      </w:r>
      <w:r w:rsidR="008611BA">
        <w:rPr>
          <w:bCs/>
        </w:rPr>
        <w:t>VILA KONTEŠIĆI</w:t>
      </w:r>
      <w:r w:rsidR="008611BA">
        <w:t xml:space="preserve"> društvo s ograničenom odgovornošću za poslovanje nekretninama Kostrena, Elvira Vrha 12, OIB:</w:t>
      </w:r>
      <w:r w:rsidR="008611BA">
        <w:rPr>
          <w:bCs/>
        </w:rPr>
        <w:t xml:space="preserve"> </w:t>
      </w:r>
      <w:r w:rsidR="008611BA">
        <w:t>17949604070</w:t>
      </w:r>
      <w:r w:rsidR="00E32D66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40433F" w:rsidP="008611BA" w:rsidR="00D851CE" w:rsidRPr="008611BA">
      <w:pPr>
        <w:pStyle w:val="Odlomakpopisa"/>
        <w:numPr>
          <w:ilvl w:val="0"/>
          <w:numId w:val="3"/>
        </w:numPr>
        <w:jc w:val="center"/>
        <w:rPr>
          <w:bCs/>
        </w:rPr>
      </w:pPr>
      <w:r w:rsidRPr="008611BA">
        <w:rPr>
          <w:bCs/>
        </w:rPr>
        <w:t>rujna</w:t>
      </w:r>
      <w:r w:rsidR="00E32D66" w:rsidRPr="008611BA">
        <w:rPr>
          <w:bCs/>
        </w:rPr>
        <w:t xml:space="preserve"> 201</w:t>
      </w:r>
      <w:r w:rsidRPr="008611BA">
        <w:rPr>
          <w:bCs/>
        </w:rPr>
        <w:t>7</w:t>
      </w:r>
      <w:r w:rsidR="00D851CE" w:rsidRPr="008611BA">
        <w:rPr>
          <w:bCs/>
        </w:rPr>
        <w:t>. g.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40433F">
        <w:rPr>
          <w:bCs/>
        </w:rPr>
        <w:t xml:space="preserve">, </w:t>
      </w:r>
      <w:r w:rsidR="00D06895" w:rsidRPr="00D06895">
        <w:rPr>
          <w:bCs/>
        </w:rPr>
        <w:t>133/12</w:t>
      </w:r>
      <w:r w:rsidR="0040433F">
        <w:rPr>
          <w:bCs/>
        </w:rPr>
        <w:t>, 71/15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8611BA">
        <w:t>21</w:t>
      </w:r>
      <w:r w:rsidR="0040433F">
        <w:t>. srpnja 2017</w:t>
      </w:r>
      <w:r w:rsidRPr="00D06895">
        <w:t>. g.</w:t>
      </w:r>
    </w:p>
    <w:p w:rsidRDefault="007F25DF" w:rsidR="00DF26F8">
      <w:r w:rsidRPr="00D06895">
        <w:t xml:space="preserve">                                                             </w:t>
      </w:r>
    </w:p>
    <w:p w:rsidRDefault="00DF26F8" w:rsidR="007F25DF" w:rsidRPr="00D06895">
      <w:r>
        <w:t xml:space="preserve">                                                             </w:t>
      </w:r>
      <w:r w:rsidR="007F25DF" w:rsidRPr="00D06895">
        <w:t xml:space="preserve">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F26F8" w:rsidP="007F25DF" w:rsidR="00DF26F8"/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  <w:r w:rsidRPr="00D06895"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DF26F8" w:rsidP="00E82519" w:rsidR="00DF26F8">
      <w:pPr>
        <w:jc w:val="both"/>
      </w:pP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8611BA">
        <w:t>21</w:t>
      </w:r>
      <w:r w:rsidR="0040433F">
        <w:t>. srpnja 2017</w:t>
      </w:r>
      <w:r w:rsidRPr="00D06895">
        <w:t>.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B45" w:rsidR="00FC3B45">
      <w:r>
        <w:separator/>
      </w:r>
    </w:p>
  </w:endnote>
  <w:endnote w:id="0" w:type="continuationSeparator">
    <w:p w:rsidRDefault="00FC3B45" w:rsidR="00FC3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9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B45" w:rsidR="00FC3B45">
      <w:r>
        <w:separator/>
      </w:r>
    </w:p>
  </w:footnote>
  <w:footnote w:id="0" w:type="continuationSeparator">
    <w:p w:rsidRDefault="00FC3B45" w:rsidR="00FC3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8611BA">
      <w:t>351/2013</w:t>
    </w:r>
    <w:r w:rsidR="00DF26F8">
      <w:t>-65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C4057"/>
    <w:multiLevelType w:val="hybridMultilevel"/>
    <w:tmpl w:val="41769BB4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0363E7"/>
    <w:multiLevelType w:val="hybridMultilevel"/>
    <w:tmpl w:val="4CA00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053423"/>
    <w:rsid w:val="002F4597"/>
    <w:rsid w:val="0040433F"/>
    <w:rsid w:val="004775B3"/>
    <w:rsid w:val="005955D4"/>
    <w:rsid w:val="006D2FE2"/>
    <w:rsid w:val="007F25DF"/>
    <w:rsid w:val="008611BA"/>
    <w:rsid w:val="00A0264B"/>
    <w:rsid w:val="00AE79EA"/>
    <w:rsid w:val="00C654A4"/>
    <w:rsid w:val="00CC5D94"/>
    <w:rsid w:val="00D06895"/>
    <w:rsid w:val="00D851CE"/>
    <w:rsid w:val="00DC1A05"/>
    <w:rsid w:val="00DF26F8"/>
    <w:rsid w:val="00E32D66"/>
    <w:rsid w:val="00E409F8"/>
    <w:rsid w:val="00E82519"/>
    <w:rsid w:val="00F56AA8"/>
    <w:rsid w:val="00FC3B45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Odlomakpopisa" w:type="paragraph">
    <w:name w:val="List Paragraph"/>
    <w:basedOn w:val="Normal"/>
    <w:uiPriority w:val="34"/>
    <w:qFormat/>
    <w:rsid w:val="008611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E7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79E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Odlomakpopisa" w:type="paragraph">
    <w:name w:val="List Paragraph"/>
    <w:basedOn w:val="Normal"/>
    <w:uiPriority w:val="34"/>
    <w:qFormat/>
    <w:rsid w:val="008611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E7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79E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8145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60396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1518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5948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698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9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69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28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555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449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541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- završna dioba</izvorni_sadrzaj>
    <derivirana_varijabla naziv="DomainObject.Primjedba_1">suglasnost - završna dioba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1332</properties:Characters>
  <properties:Lines>54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2017-07-21T12:47:00Z</dcterms:created>
  <dc:creator>vjelenovic</dc:creator>
  <cp:lastModifiedBy>Danijela Fumić</cp:lastModifiedBy>
  <cp:lastPrinted>2017-07-21T12:45:00Z</cp:lastPrinted>
  <dcterms:modified xmlns:xsi="http://www.w3.org/2001/XMLSchema-instance" xsi:type="dcterms:W3CDTF">2017-07-21T12:48:00Z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