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91b3b" w14:paraId="e691b3b" w:rsidRDefault="00C142BB" w:rsidP="00C142BB" w:rsidR="00C142BB" w:rsidRPr="003B37E1">
      <w:pPr>
        <w15:collapsed w:val="false"/>
      </w:pPr>
      <w:bookmarkStart w:name="_GoBack" w:id="0"/>
      <w:bookmarkEnd w:id="0"/>
      <w:r w:rsidRPr="003B37E1">
        <w:t xml:space="preserve">           </w:t>
      </w:r>
      <w:r w:rsidRPr="003B37E1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142BB" w:rsidP="00625200" w:rsidR="00C142BB" w:rsidRPr="003B37E1">
      <w:pPr>
        <w:spacing w:before="160"/>
      </w:pPr>
      <w:r w:rsidRPr="003B37E1">
        <w:t>REPUBLIKA HRVATSKA</w:t>
      </w:r>
      <w:r w:rsidRPr="003B37E1">
        <w:tab/>
      </w:r>
      <w:r w:rsidRPr="003B37E1">
        <w:tab/>
      </w:r>
      <w:r w:rsidRPr="003B37E1">
        <w:tab/>
      </w:r>
      <w:r w:rsidRPr="003B37E1">
        <w:tab/>
      </w:r>
      <w:r w:rsidRPr="003B37E1">
        <w:tab/>
      </w:r>
      <w:r w:rsidRPr="003B37E1">
        <w:tab/>
        <w:t xml:space="preserve">      </w:t>
      </w:r>
    </w:p>
    <w:p w:rsidRDefault="00C142BB" w:rsidP="00C142BB" w:rsidR="009652AC" w:rsidRPr="00344575">
      <w:r w:rsidRPr="003B37E1">
        <w:t>TRGOVAČKI SUD U SPLITU</w:t>
      </w:r>
      <w:r w:rsidR="0058272A">
        <w:tab/>
      </w:r>
      <w:r w:rsidR="0058272A">
        <w:tab/>
      </w:r>
      <w:r w:rsidR="0058272A">
        <w:tab/>
      </w:r>
      <w:r w:rsidR="0058272A">
        <w:tab/>
      </w:r>
      <w:r w:rsidR="0058272A">
        <w:tab/>
      </w:r>
      <w:r w:rsidR="0058272A">
        <w:tab/>
      </w:r>
    </w:p>
    <w:p w:rsidRDefault="009652AC" w:rsidP="006B361B" w:rsidR="0058272A">
      <w:r>
        <w:t>Split, Sukoišanska 6</w:t>
      </w:r>
      <w:r w:rsidR="0058272A">
        <w:tab/>
      </w:r>
    </w:p>
    <w:p w:rsidRDefault="00FF05FA" w:rsidP="00352E78" w:rsidR="00FF05FA" w:rsidRPr="00FF05FA">
      <w:pPr>
        <w:spacing w:after="200" w:before="240"/>
        <w:jc w:val="center"/>
        <w:rPr>
          <w:spacing w:val="60"/>
        </w:rPr>
      </w:pPr>
      <w:r w:rsidRPr="00FF05FA">
        <w:rPr>
          <w:spacing w:val="60"/>
        </w:rPr>
        <w:t>REPUBLIKA HRVATSKA</w:t>
      </w:r>
    </w:p>
    <w:p w:rsidRDefault="00FF05FA" w:rsidP="00352E78" w:rsidR="0058272A">
      <w:pPr>
        <w:spacing w:after="200" w:before="240"/>
        <w:jc w:val="center"/>
      </w:pPr>
      <w:r>
        <w:rPr>
          <w:rFonts w:eastAsia="Calibri"/>
          <w:lang w:eastAsia="en-US"/>
        </w:rPr>
        <w:t>R J E Š E N J E</w:t>
      </w:r>
    </w:p>
    <w:p w:rsidRDefault="0058272A" w:rsidP="00625200" w:rsidR="005B3C1C">
      <w:pPr>
        <w:pStyle w:val="Tijeloteksta"/>
        <w:spacing w:before="100"/>
        <w:ind w:hanging="181"/>
        <w:rPr>
          <w:b/>
          <w:bCs/>
        </w:rPr>
      </w:pPr>
      <w:r>
        <w:tab/>
      </w:r>
      <w:r>
        <w:tab/>
        <w:t>Trgovački sud u Splitu,</w:t>
      </w:r>
      <w:r w:rsidR="00E7102F">
        <w:t xml:space="preserve"> po</w:t>
      </w:r>
      <w:r w:rsidR="00421738">
        <w:t xml:space="preserve"> sutkinji An</w:t>
      </w:r>
      <w:r w:rsidR="00421738" w:rsidRPr="00BE3146">
        <w:t>i Golub Gruić,</w:t>
      </w:r>
      <w:r w:rsidR="00421738">
        <w:t xml:space="preserve"> u </w:t>
      </w:r>
      <w:r w:rsidR="00421738" w:rsidRPr="00B15E7C">
        <w:t>stečajnom postupku</w:t>
      </w:r>
      <w:r w:rsidR="00421738">
        <w:t xml:space="preserve"> nad </w:t>
      </w:r>
      <w:r w:rsidR="00E7102F">
        <w:t xml:space="preserve">dužnikom </w:t>
      </w:r>
      <w:r w:rsidR="00352E78" w:rsidRPr="00352E78">
        <w:rPr>
          <w:bCs/>
        </w:rPr>
        <w:t>SAGACIS d.o.o. u stečaju Vrgorac, Fra Ivana Rožića 14, OIB: 76575143946</w:t>
      </w:r>
      <w:r w:rsidR="00E7102F" w:rsidRPr="006C37D8">
        <w:t>,</w:t>
      </w:r>
      <w:r w:rsidR="0085235A">
        <w:t xml:space="preserve"> </w:t>
      </w:r>
      <w:r w:rsidRPr="006C37D8">
        <w:t>nakon</w:t>
      </w:r>
      <w:r w:rsidR="0085235A">
        <w:t xml:space="preserve"> </w:t>
      </w:r>
      <w:r w:rsidRPr="006C37D8">
        <w:t>ispitn</w:t>
      </w:r>
      <w:r w:rsidR="0004502B" w:rsidRPr="006C37D8">
        <w:t>og</w:t>
      </w:r>
      <w:r w:rsidR="00AF2307">
        <w:t xml:space="preserve"> </w:t>
      </w:r>
      <w:r w:rsidRPr="006C37D8">
        <w:t>ročišta održan</w:t>
      </w:r>
      <w:r w:rsidR="0004502B" w:rsidRPr="006C37D8">
        <w:t>og</w:t>
      </w:r>
      <w:r w:rsidRPr="006C37D8">
        <w:t xml:space="preserve"> kod ovog suda </w:t>
      </w:r>
      <w:r w:rsidR="00522193">
        <w:t xml:space="preserve">dana </w:t>
      </w:r>
      <w:r w:rsidR="00352E78">
        <w:t>2. listopad</w:t>
      </w:r>
      <w:r w:rsidR="00522193">
        <w:t>a</w:t>
      </w:r>
      <w:r w:rsidR="000F16DB" w:rsidRPr="006C37D8">
        <w:t xml:space="preserve"> 2015. godine</w:t>
      </w:r>
    </w:p>
    <w:p w:rsidRDefault="00E7102F" w:rsidP="00625200" w:rsidR="00912B79">
      <w:pPr>
        <w:spacing w:after="360" w:before="36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r i j e š i o    j e         </w:t>
      </w:r>
    </w:p>
    <w:p w:rsidRDefault="004233FF" w:rsidP="00522193" w:rsidR="00522193">
      <w:pPr>
        <w:spacing w:after="200" w:before="200"/>
        <w:ind w:firstLine="708"/>
        <w:rPr>
          <w:rFonts w:eastAsia="Arial Unicode MS"/>
          <w:lang w:eastAsia="en-US"/>
        </w:rPr>
      </w:pPr>
      <w:r w:rsidRPr="00566257">
        <w:rPr>
          <w:rFonts w:eastAsia="Arial Unicode MS"/>
          <w:lang w:eastAsia="en-US"/>
        </w:rPr>
        <w:t xml:space="preserve">I. </w:t>
      </w:r>
      <w:r w:rsidR="00352E78">
        <w:rPr>
          <w:rFonts w:eastAsia="Arial Unicode MS"/>
          <w:lang w:eastAsia="en-US"/>
        </w:rPr>
        <w:t>Utvrđuje se tražbina</w:t>
      </w:r>
      <w:r w:rsidR="00912B79" w:rsidRPr="00566257">
        <w:rPr>
          <w:rFonts w:eastAsia="Arial Unicode MS"/>
          <w:lang w:eastAsia="en-US"/>
        </w:rPr>
        <w:t xml:space="preserve"> vjerovnika I. višeg isplatnog </w:t>
      </w:r>
      <w:r w:rsidR="00522193">
        <w:rPr>
          <w:rFonts w:eastAsia="Arial Unicode MS"/>
          <w:lang w:eastAsia="en-US"/>
        </w:rPr>
        <w:t>reda:</w:t>
      </w:r>
    </w:p>
    <w:p w:rsidRDefault="00352E78" w:rsidP="00352E78" w:rsidR="00352E78">
      <w:pPr>
        <w:spacing w:after="40" w:before="200"/>
        <w:jc w:val="both"/>
        <w:rPr>
          <w:rFonts w:eastAsia="Arial Unicode MS"/>
          <w:lang w:eastAsia="en-US"/>
        </w:rPr>
      </w:pPr>
      <w:r w:rsidRPr="00352E78">
        <w:rPr>
          <w:rFonts w:eastAsia="Arial Unicode MS"/>
          <w:lang w:eastAsia="en-US"/>
        </w:rPr>
        <w:t>1. REPUBLIKA HRVATSKA</w:t>
      </w:r>
      <w:r>
        <w:rPr>
          <w:rFonts w:eastAsia="Arial Unicode MS"/>
          <w:lang w:eastAsia="en-US"/>
        </w:rPr>
        <w:t>, M</w:t>
      </w:r>
      <w:r w:rsidRPr="00352E78">
        <w:rPr>
          <w:rFonts w:eastAsia="Arial Unicode MS"/>
          <w:lang w:eastAsia="en-US"/>
        </w:rPr>
        <w:t>INISTARSTVO FINANCIJA,</w:t>
      </w:r>
    </w:p>
    <w:p w:rsidRDefault="00352E78" w:rsidP="00352E78" w:rsidR="00352E78" w:rsidRPr="00352E78">
      <w:pPr>
        <w:spacing w:after="200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  POREZNA UPRAVA,</w:t>
      </w:r>
      <w:r w:rsidRPr="00352E78">
        <w:rPr>
          <w:rFonts w:eastAsia="Arial Unicode MS"/>
          <w:lang w:eastAsia="en-US"/>
        </w:rPr>
        <w:t xml:space="preserve"> OIB: 18683136487</w:t>
      </w:r>
      <w:r>
        <w:rPr>
          <w:rFonts w:eastAsia="Arial Unicode MS"/>
          <w:lang w:eastAsia="en-US"/>
        </w:rPr>
        <w:t>………</w:t>
      </w:r>
      <w:r w:rsidRPr="00352E78">
        <w:rPr>
          <w:rFonts w:eastAsia="Arial Unicode MS"/>
          <w:lang w:eastAsia="en-US"/>
        </w:rPr>
        <w:t>……………………….....   89</w:t>
      </w:r>
      <w:r>
        <w:rPr>
          <w:rFonts w:eastAsia="Arial Unicode MS"/>
          <w:lang w:eastAsia="en-US"/>
        </w:rPr>
        <w:t>.</w:t>
      </w:r>
      <w:r w:rsidRPr="00352E78">
        <w:rPr>
          <w:rFonts w:eastAsia="Arial Unicode MS"/>
          <w:lang w:eastAsia="en-US"/>
        </w:rPr>
        <w:t>339,96</w:t>
      </w:r>
      <w:r>
        <w:rPr>
          <w:rFonts w:eastAsia="Arial Unicode MS"/>
          <w:lang w:eastAsia="en-US"/>
        </w:rPr>
        <w:t xml:space="preserve"> </w:t>
      </w:r>
      <w:r w:rsidR="001A3E3B">
        <w:rPr>
          <w:rFonts w:eastAsia="Arial Unicode MS"/>
          <w:lang w:eastAsia="en-US"/>
        </w:rPr>
        <w:t>kn</w:t>
      </w:r>
      <w:r w:rsidRPr="00352E78">
        <w:rPr>
          <w:rFonts w:eastAsia="Arial Unicode MS"/>
          <w:lang w:eastAsia="en-US"/>
        </w:rPr>
        <w:t xml:space="preserve"> </w:t>
      </w:r>
    </w:p>
    <w:p w:rsidRDefault="001629E3" w:rsidP="00F205CE" w:rsidR="00B76FF5">
      <w:pPr>
        <w:spacing w:after="200" w:before="400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ab/>
        <w:t>II</w:t>
      </w:r>
      <w:r w:rsidR="00F205CE">
        <w:rPr>
          <w:rFonts w:eastAsia="Arial Unicode MS"/>
          <w:lang w:eastAsia="en-US"/>
        </w:rPr>
        <w:t>.</w:t>
      </w:r>
      <w:r w:rsidR="00352E78">
        <w:rPr>
          <w:rFonts w:eastAsia="Arial Unicode MS"/>
          <w:lang w:eastAsia="en-US"/>
        </w:rPr>
        <w:t xml:space="preserve"> Utvrđuju se tražbine </w:t>
      </w:r>
      <w:r w:rsidRPr="001629E3">
        <w:rPr>
          <w:rFonts w:eastAsia="Arial Unicode MS"/>
          <w:lang w:eastAsia="en-US"/>
        </w:rPr>
        <w:t>vjerovnika II. višeg isplatnog reda:</w:t>
      </w:r>
    </w:p>
    <w:p w:rsidRDefault="00352E78" w:rsidP="00352E78" w:rsidR="00352E78" w:rsidRPr="00352E78">
      <w:pPr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1. HRVATSKE VODE, </w:t>
      </w:r>
      <w:r w:rsidRPr="00352E78">
        <w:rPr>
          <w:rFonts w:eastAsia="Arial Unicode MS"/>
          <w:lang w:eastAsia="en-US"/>
        </w:rPr>
        <w:t>Zagreb</w:t>
      </w:r>
      <w:r>
        <w:rPr>
          <w:rFonts w:eastAsia="Arial Unicode MS"/>
          <w:lang w:eastAsia="en-US"/>
        </w:rPr>
        <w:t xml:space="preserve">, OIB: </w:t>
      </w:r>
      <w:r w:rsidRPr="00352E78">
        <w:rPr>
          <w:rFonts w:eastAsia="Arial Unicode MS"/>
          <w:lang w:eastAsia="en-US"/>
        </w:rPr>
        <w:t>28921383001</w:t>
      </w:r>
      <w:r>
        <w:rPr>
          <w:rFonts w:eastAsia="Arial Unicode MS"/>
          <w:lang w:eastAsia="en-US"/>
        </w:rPr>
        <w:t>………………………………</w:t>
      </w:r>
      <w:r w:rsidRPr="00352E78">
        <w:rPr>
          <w:rFonts w:eastAsia="Arial Unicode MS"/>
          <w:lang w:eastAsia="en-US"/>
        </w:rPr>
        <w:t>3.502,04</w:t>
      </w:r>
      <w:r>
        <w:rPr>
          <w:rFonts w:eastAsia="Arial Unicode MS"/>
          <w:lang w:eastAsia="en-US"/>
        </w:rPr>
        <w:t xml:space="preserve"> kn</w:t>
      </w:r>
    </w:p>
    <w:p w:rsidRDefault="00352E78" w:rsidP="00352E78" w:rsidR="00352E78" w:rsidRPr="00352E78">
      <w:pPr>
        <w:jc w:val="both"/>
        <w:rPr>
          <w:rFonts w:eastAsia="Arial Unicode MS"/>
          <w:lang w:eastAsia="en-US"/>
        </w:rPr>
      </w:pPr>
    </w:p>
    <w:p w:rsidRDefault="00352E78" w:rsidP="00352E78" w:rsidR="00352E78" w:rsidRPr="00352E78">
      <w:pPr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2. </w:t>
      </w:r>
      <w:r w:rsidRPr="00352E78">
        <w:rPr>
          <w:rFonts w:eastAsia="Arial Unicode MS"/>
          <w:lang w:eastAsia="en-US"/>
        </w:rPr>
        <w:t>CROATIA OSIGURANJE d.d. Zagreb</w:t>
      </w:r>
      <w:r>
        <w:rPr>
          <w:rFonts w:eastAsia="Arial Unicode MS"/>
          <w:lang w:eastAsia="en-US"/>
        </w:rPr>
        <w:t xml:space="preserve">, OIB: </w:t>
      </w:r>
      <w:r w:rsidRPr="00352E78">
        <w:rPr>
          <w:rFonts w:eastAsia="Arial Unicode MS"/>
          <w:lang w:eastAsia="en-US"/>
        </w:rPr>
        <w:t>26187994862</w:t>
      </w:r>
      <w:r>
        <w:rPr>
          <w:rFonts w:eastAsia="Arial Unicode MS"/>
          <w:lang w:eastAsia="en-US"/>
        </w:rPr>
        <w:t>………………........</w:t>
      </w:r>
      <w:r w:rsidRPr="00352E78">
        <w:rPr>
          <w:rFonts w:eastAsia="Arial Unicode MS"/>
          <w:lang w:eastAsia="en-US"/>
        </w:rPr>
        <w:t>6.906,03</w:t>
      </w:r>
      <w:r>
        <w:rPr>
          <w:rFonts w:eastAsia="Arial Unicode MS"/>
          <w:lang w:eastAsia="en-US"/>
        </w:rPr>
        <w:t xml:space="preserve"> kn</w:t>
      </w:r>
    </w:p>
    <w:p w:rsidRDefault="00352E78" w:rsidP="00352E78" w:rsidR="00352E78" w:rsidRPr="00352E78">
      <w:pPr>
        <w:jc w:val="both"/>
        <w:rPr>
          <w:rFonts w:eastAsia="Arial Unicode MS"/>
          <w:lang w:eastAsia="en-US"/>
        </w:rPr>
      </w:pPr>
    </w:p>
    <w:p w:rsidRDefault="00352E78" w:rsidP="00352E78" w:rsidR="00352E78" w:rsidRPr="00352E78">
      <w:pPr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3. GRAD RIJEKA, OIB: </w:t>
      </w:r>
      <w:r w:rsidRPr="00352E78">
        <w:rPr>
          <w:rFonts w:eastAsia="Arial Unicode MS"/>
          <w:lang w:eastAsia="en-US"/>
        </w:rPr>
        <w:t>54382731928</w:t>
      </w:r>
      <w:r>
        <w:rPr>
          <w:rFonts w:eastAsia="Arial Unicode MS"/>
          <w:lang w:eastAsia="en-US"/>
        </w:rPr>
        <w:t>…………………………………………….</w:t>
      </w:r>
      <w:r w:rsidRPr="00352E78">
        <w:rPr>
          <w:rFonts w:eastAsia="Arial Unicode MS"/>
          <w:lang w:eastAsia="en-US"/>
        </w:rPr>
        <w:t>6.325,51</w:t>
      </w:r>
      <w:r>
        <w:rPr>
          <w:rFonts w:eastAsia="Arial Unicode MS"/>
          <w:lang w:eastAsia="en-US"/>
        </w:rPr>
        <w:t xml:space="preserve"> kn</w:t>
      </w:r>
    </w:p>
    <w:p w:rsidRDefault="00352E78" w:rsidP="00352E78" w:rsidR="00352E78" w:rsidRPr="00352E78">
      <w:pPr>
        <w:jc w:val="both"/>
        <w:rPr>
          <w:rFonts w:eastAsia="Arial Unicode MS"/>
          <w:lang w:eastAsia="en-US"/>
        </w:rPr>
      </w:pPr>
    </w:p>
    <w:p w:rsidRDefault="00352E78" w:rsidP="00352E78" w:rsidR="00352E78" w:rsidRPr="00352E78">
      <w:pPr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4. </w:t>
      </w:r>
      <w:r w:rsidRPr="00352E78">
        <w:rPr>
          <w:rFonts w:eastAsia="Arial Unicode MS"/>
          <w:lang w:eastAsia="en-US"/>
        </w:rPr>
        <w:t>UNIQA OSIGURANJE d.d</w:t>
      </w:r>
      <w:r>
        <w:rPr>
          <w:rFonts w:eastAsia="Arial Unicode MS"/>
          <w:lang w:eastAsia="en-US"/>
        </w:rPr>
        <w:t>.</w:t>
      </w:r>
      <w:r w:rsidRPr="00352E78">
        <w:rPr>
          <w:rFonts w:eastAsia="Arial Unicode MS"/>
          <w:lang w:eastAsia="en-US"/>
        </w:rPr>
        <w:t xml:space="preserve"> Zagreb</w:t>
      </w:r>
      <w:r>
        <w:rPr>
          <w:rFonts w:eastAsia="Arial Unicode MS"/>
          <w:lang w:eastAsia="en-US"/>
        </w:rPr>
        <w:t xml:space="preserve">, OIB: </w:t>
      </w:r>
      <w:r w:rsidRPr="00352E78">
        <w:rPr>
          <w:rFonts w:eastAsia="Arial Unicode MS"/>
          <w:lang w:eastAsia="en-US"/>
        </w:rPr>
        <w:t>75665455333</w:t>
      </w:r>
      <w:r>
        <w:rPr>
          <w:rFonts w:eastAsia="Arial Unicode MS"/>
          <w:lang w:eastAsia="en-US"/>
        </w:rPr>
        <w:t>…………………….....</w:t>
      </w:r>
      <w:r w:rsidRPr="00352E78">
        <w:rPr>
          <w:rFonts w:eastAsia="Arial Unicode MS"/>
          <w:lang w:eastAsia="en-US"/>
        </w:rPr>
        <w:t>1.660,99</w:t>
      </w:r>
      <w:r>
        <w:rPr>
          <w:rFonts w:eastAsia="Arial Unicode MS"/>
          <w:lang w:eastAsia="en-US"/>
        </w:rPr>
        <w:t xml:space="preserve"> kn</w:t>
      </w:r>
    </w:p>
    <w:p w:rsidRDefault="00352E78" w:rsidP="00352E78" w:rsidR="00352E78" w:rsidRPr="00352E78">
      <w:pPr>
        <w:jc w:val="both"/>
        <w:rPr>
          <w:rFonts w:eastAsia="Arial Unicode MS"/>
          <w:lang w:eastAsia="en-US"/>
        </w:rPr>
      </w:pPr>
    </w:p>
    <w:p w:rsidRDefault="00352E78" w:rsidP="00352E78" w:rsidR="00352E78" w:rsidRPr="00352E78">
      <w:pPr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5. FINA ZAGREB, OIB </w:t>
      </w:r>
      <w:r w:rsidRPr="00352E78">
        <w:rPr>
          <w:rFonts w:eastAsia="Arial Unicode MS"/>
          <w:lang w:eastAsia="en-US"/>
        </w:rPr>
        <w:t>85821130368</w:t>
      </w:r>
      <w:r>
        <w:rPr>
          <w:rFonts w:eastAsia="Arial Unicode MS"/>
          <w:lang w:eastAsia="en-US"/>
        </w:rPr>
        <w:t>…………………………………………….</w:t>
      </w:r>
      <w:r w:rsidRPr="00352E78">
        <w:rPr>
          <w:rFonts w:eastAsia="Arial Unicode MS"/>
          <w:lang w:eastAsia="en-US"/>
        </w:rPr>
        <w:t>3.300,13</w:t>
      </w:r>
      <w:r>
        <w:rPr>
          <w:rFonts w:eastAsia="Arial Unicode MS"/>
          <w:lang w:eastAsia="en-US"/>
        </w:rPr>
        <w:t xml:space="preserve"> kn</w:t>
      </w:r>
    </w:p>
    <w:p w:rsidRDefault="00352E78" w:rsidP="00352E78" w:rsidR="00352E78" w:rsidRPr="00352E78">
      <w:pPr>
        <w:jc w:val="both"/>
        <w:rPr>
          <w:rFonts w:eastAsia="Arial Unicode MS"/>
          <w:lang w:eastAsia="en-US"/>
        </w:rPr>
      </w:pPr>
    </w:p>
    <w:p w:rsidRDefault="00352E78" w:rsidP="00352E78" w:rsidR="00352E78" w:rsidRPr="00352E78">
      <w:pPr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6. HRVATSKI TELEKOM d.d. </w:t>
      </w:r>
      <w:r w:rsidRPr="00352E78">
        <w:rPr>
          <w:rFonts w:eastAsia="Arial Unicode MS"/>
          <w:lang w:eastAsia="en-US"/>
        </w:rPr>
        <w:t>Zagreb</w:t>
      </w:r>
      <w:r>
        <w:rPr>
          <w:rFonts w:eastAsia="Arial Unicode MS"/>
          <w:lang w:eastAsia="en-US"/>
        </w:rPr>
        <w:t xml:space="preserve">, OIB: </w:t>
      </w:r>
      <w:r w:rsidRPr="00352E78">
        <w:rPr>
          <w:rFonts w:eastAsia="Arial Unicode MS"/>
          <w:lang w:eastAsia="en-US"/>
        </w:rPr>
        <w:t>81793146560</w:t>
      </w:r>
      <w:r>
        <w:rPr>
          <w:rFonts w:eastAsia="Arial Unicode MS"/>
          <w:lang w:eastAsia="en-US"/>
        </w:rPr>
        <w:t>…………………….</w:t>
      </w:r>
      <w:r w:rsidRPr="00352E78">
        <w:rPr>
          <w:rFonts w:eastAsia="Arial Unicode MS"/>
          <w:lang w:eastAsia="en-US"/>
        </w:rPr>
        <w:t>10.513,83</w:t>
      </w:r>
      <w:r>
        <w:rPr>
          <w:rFonts w:eastAsia="Arial Unicode MS"/>
          <w:lang w:eastAsia="en-US"/>
        </w:rPr>
        <w:t xml:space="preserve"> kn</w:t>
      </w:r>
    </w:p>
    <w:p w:rsidRDefault="00352E78" w:rsidP="00352E78" w:rsidR="00352E78">
      <w:pPr>
        <w:jc w:val="both"/>
        <w:rPr>
          <w:rFonts w:eastAsia="Arial Unicode MS"/>
          <w:lang w:eastAsia="en-US"/>
        </w:rPr>
      </w:pPr>
    </w:p>
    <w:p w:rsidRDefault="00352E78" w:rsidP="00352E78" w:rsidR="00352E78" w:rsidRPr="00352E78">
      <w:pPr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7.</w:t>
      </w:r>
      <w:r w:rsidRPr="00352E78">
        <w:rPr>
          <w:rFonts w:eastAsia="Arial Unicode MS"/>
          <w:lang w:eastAsia="en-US"/>
        </w:rPr>
        <w:t xml:space="preserve"> REPUBLIKA HRVATSKA, MINISTARSTVO FINANCIJA,</w:t>
      </w:r>
    </w:p>
    <w:p w:rsidRDefault="00352E78" w:rsidP="00352E78" w:rsidR="00352E78" w:rsidRPr="00352E78">
      <w:pPr>
        <w:jc w:val="both"/>
        <w:rPr>
          <w:rFonts w:eastAsia="Arial Unicode MS"/>
          <w:lang w:eastAsia="en-US"/>
        </w:rPr>
      </w:pPr>
      <w:r w:rsidRPr="00352E78">
        <w:rPr>
          <w:rFonts w:eastAsia="Arial Unicode MS"/>
          <w:lang w:eastAsia="en-US"/>
        </w:rPr>
        <w:t xml:space="preserve">    POREZNA UPRAVA, OIB: 18683136487……………………………….....   90.234,75</w:t>
      </w:r>
      <w:r>
        <w:rPr>
          <w:rFonts w:eastAsia="Arial Unicode MS"/>
          <w:lang w:eastAsia="en-US"/>
        </w:rPr>
        <w:t xml:space="preserve"> kn</w:t>
      </w:r>
    </w:p>
    <w:p w:rsidRDefault="00352E78" w:rsidP="00352E78" w:rsidR="00352E78">
      <w:pPr>
        <w:jc w:val="both"/>
        <w:rPr>
          <w:rFonts w:eastAsia="Arial Unicode MS"/>
          <w:lang w:eastAsia="en-US"/>
        </w:rPr>
      </w:pPr>
    </w:p>
    <w:p w:rsidRDefault="00352E78" w:rsidP="00352E78" w:rsidR="00352E78">
      <w:pPr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8. </w:t>
      </w:r>
      <w:r w:rsidRPr="00352E78">
        <w:rPr>
          <w:rFonts w:eastAsia="Arial Unicode MS"/>
          <w:lang w:eastAsia="en-US"/>
        </w:rPr>
        <w:t>SLOBODNA DALMACIJA d.d. Split</w:t>
      </w:r>
      <w:r>
        <w:rPr>
          <w:rFonts w:eastAsia="Arial Unicode MS"/>
          <w:lang w:eastAsia="en-US"/>
        </w:rPr>
        <w:t xml:space="preserve">, OIB: </w:t>
      </w:r>
      <w:r w:rsidRPr="00352E78">
        <w:rPr>
          <w:rFonts w:eastAsia="Arial Unicode MS"/>
          <w:lang w:eastAsia="en-US"/>
        </w:rPr>
        <w:t>35075764438</w:t>
      </w:r>
      <w:r>
        <w:rPr>
          <w:rFonts w:eastAsia="Arial Unicode MS"/>
          <w:lang w:eastAsia="en-US"/>
        </w:rPr>
        <w:t>…………………...</w:t>
      </w:r>
      <w:r w:rsidRPr="00352E78">
        <w:rPr>
          <w:rFonts w:eastAsia="Arial Unicode MS"/>
          <w:lang w:eastAsia="en-US"/>
        </w:rPr>
        <w:t>11.263,66</w:t>
      </w:r>
      <w:r>
        <w:rPr>
          <w:rFonts w:eastAsia="Arial Unicode MS"/>
          <w:lang w:eastAsia="en-US"/>
        </w:rPr>
        <w:t xml:space="preserve"> kn</w:t>
      </w:r>
    </w:p>
    <w:p w:rsidRDefault="00352E78" w:rsidP="00352E78" w:rsidR="00352E78">
      <w:pPr>
        <w:jc w:val="both"/>
        <w:rPr>
          <w:rFonts w:eastAsia="Arial Unicode MS"/>
          <w:lang w:eastAsia="en-US"/>
        </w:rPr>
      </w:pPr>
    </w:p>
    <w:p w:rsidRDefault="00F205CE" w:rsidP="00A4002F" w:rsidR="00F205CE">
      <w:pPr>
        <w:jc w:val="center"/>
        <w:rPr>
          <w:rFonts w:eastAsia="Calibri"/>
          <w:lang w:eastAsia="en-US"/>
        </w:rPr>
      </w:pPr>
    </w:p>
    <w:p w:rsidRDefault="00E7102F" w:rsidP="00A4002F" w:rsidR="00E7102F" w:rsidRPr="00E7102F">
      <w:pPr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Obrazloženje</w:t>
      </w:r>
    </w:p>
    <w:p w:rsidRDefault="00E7102F" w:rsidP="00625200" w:rsidR="001629E3">
      <w:pPr>
        <w:spacing w:before="240"/>
        <w:ind w:firstLine="709"/>
        <w:jc w:val="both"/>
        <w:rPr>
          <w:bCs/>
        </w:rPr>
      </w:pPr>
      <w:r w:rsidRPr="00E7102F">
        <w:rPr>
          <w:rFonts w:eastAsia="Calibri"/>
          <w:lang w:eastAsia="en-US"/>
        </w:rPr>
        <w:t xml:space="preserve">Rješenjem ovog suda </w:t>
      </w:r>
      <w:r>
        <w:rPr>
          <w:rFonts w:eastAsia="Calibri"/>
          <w:lang w:eastAsia="en-US"/>
        </w:rPr>
        <w:t xml:space="preserve">poslovni broj </w:t>
      </w:r>
      <w:r w:rsidR="001629E3">
        <w:rPr>
          <w:rFonts w:eastAsia="Calibri"/>
          <w:lang w:eastAsia="en-US"/>
        </w:rPr>
        <w:t>11. St-</w:t>
      </w:r>
      <w:r w:rsidR="00F205CE">
        <w:rPr>
          <w:rFonts w:eastAsia="Calibri"/>
          <w:lang w:eastAsia="en-US"/>
        </w:rPr>
        <w:t>134/2014</w:t>
      </w:r>
      <w:r w:rsidR="002261E7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od </w:t>
      </w:r>
      <w:r w:rsidR="00F205CE">
        <w:rPr>
          <w:rFonts w:eastAsia="Calibri"/>
          <w:lang w:eastAsia="en-US"/>
        </w:rPr>
        <w:t>17. srpnja</w:t>
      </w:r>
      <w:r w:rsidR="001629E3">
        <w:rPr>
          <w:rFonts w:eastAsia="Calibri"/>
          <w:lang w:eastAsia="en-US"/>
        </w:rPr>
        <w:t xml:space="preserve"> 2015</w:t>
      </w:r>
      <w:r w:rsidRPr="00E7102F">
        <w:rPr>
          <w:rFonts w:eastAsia="Calibri"/>
          <w:lang w:eastAsia="en-US"/>
        </w:rPr>
        <w:t>. god</w:t>
      </w:r>
      <w:r>
        <w:rPr>
          <w:rFonts w:eastAsia="Calibri"/>
          <w:lang w:eastAsia="en-US"/>
        </w:rPr>
        <w:t>ine</w:t>
      </w:r>
      <w:r w:rsidRPr="00E7102F">
        <w:rPr>
          <w:rFonts w:eastAsia="Calibri"/>
          <w:lang w:eastAsia="en-US"/>
        </w:rPr>
        <w:t xml:space="preserve"> otvoren je stečajni postupak nad dužnikom </w:t>
      </w:r>
      <w:r w:rsidR="00F205CE">
        <w:t>SAGACIS d.o.o. Vrgorac, Fra Ivana Rožića 14, OIB: 76575143946</w:t>
      </w:r>
      <w:r w:rsidR="001629E3">
        <w:rPr>
          <w:rFonts w:eastAsia="Calibri"/>
          <w:bCs/>
          <w:lang w:eastAsia="en-US"/>
        </w:rPr>
        <w:t>.</w:t>
      </w:r>
    </w:p>
    <w:p w:rsidRDefault="004610C8" w:rsidP="00625200" w:rsidR="00E7102F">
      <w:pPr>
        <w:spacing w:before="28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Navedenim rješenjem za stečajn</w:t>
      </w:r>
      <w:r w:rsidR="00F205CE">
        <w:rPr>
          <w:rFonts w:eastAsia="Calibri"/>
          <w:lang w:eastAsia="en-US"/>
        </w:rPr>
        <w:t>og</w:t>
      </w:r>
      <w:r>
        <w:rPr>
          <w:rFonts w:eastAsia="Calibri"/>
          <w:lang w:eastAsia="en-US"/>
        </w:rPr>
        <w:t xml:space="preserve"> upravitelj</w:t>
      </w:r>
      <w:r w:rsidR="00F205CE">
        <w:rPr>
          <w:rFonts w:eastAsia="Calibri"/>
          <w:lang w:eastAsia="en-US"/>
        </w:rPr>
        <w:t>a</w:t>
      </w:r>
      <w:r w:rsidR="00E7102F" w:rsidRPr="00E7102F">
        <w:rPr>
          <w:rFonts w:eastAsia="Calibri"/>
          <w:lang w:eastAsia="en-US"/>
        </w:rPr>
        <w:t xml:space="preserve"> imenovan</w:t>
      </w:r>
      <w:r w:rsidR="00F205CE">
        <w:rPr>
          <w:rFonts w:eastAsia="Calibri"/>
          <w:lang w:eastAsia="en-US"/>
        </w:rPr>
        <w:t xml:space="preserve"> je</w:t>
      </w:r>
      <w:r w:rsidR="00F205CE" w:rsidRPr="00F205CE">
        <w:t xml:space="preserve"> </w:t>
      </w:r>
      <w:r w:rsidR="00F205CE" w:rsidRPr="00F205CE">
        <w:rPr>
          <w:rFonts w:eastAsia="Calibri"/>
          <w:lang w:eastAsia="en-US"/>
        </w:rPr>
        <w:t>Ante Mrkonjić, Kneza Domagoja 3, Zmijavci, OIB: 84299598589.</w:t>
      </w:r>
    </w:p>
    <w:p w:rsidRDefault="006B361B" w:rsidP="00625200" w:rsidR="00F205CE">
      <w:pPr>
        <w:spacing w:before="280"/>
        <w:ind w:firstLine="709"/>
        <w:jc w:val="both"/>
      </w:pPr>
      <w:r>
        <w:rPr>
          <w:rFonts w:eastAsia="Calibri"/>
          <w:lang w:eastAsia="en-US"/>
        </w:rPr>
        <w:t xml:space="preserve">Na ispitnom ročištu, održanom kod ovog suda dana </w:t>
      </w:r>
      <w:r w:rsidR="00F205CE">
        <w:rPr>
          <w:rFonts w:eastAsia="Calibri"/>
          <w:lang w:eastAsia="en-US"/>
        </w:rPr>
        <w:t>2. listopada</w:t>
      </w:r>
      <w:r w:rsidR="00E36DAD">
        <w:rPr>
          <w:rFonts w:eastAsia="Calibri"/>
          <w:lang w:eastAsia="en-US"/>
        </w:rPr>
        <w:t xml:space="preserve"> 2015</w:t>
      </w:r>
      <w:r w:rsidR="00A4002F">
        <w:rPr>
          <w:rFonts w:eastAsia="Calibri"/>
          <w:lang w:eastAsia="en-US"/>
        </w:rPr>
        <w:t xml:space="preserve">. godine, </w:t>
      </w:r>
      <w:r w:rsidR="00B572A6">
        <w:t>ispitane su tražbine stečajnih vjerovnika</w:t>
      </w:r>
      <w:r w:rsidR="00F205CE">
        <w:t xml:space="preserve"> I. i</w:t>
      </w:r>
      <w:r w:rsidR="00B572A6">
        <w:t xml:space="preserve"> </w:t>
      </w:r>
      <w:r w:rsidR="001629E3">
        <w:t xml:space="preserve">II. višeg isplatnog reda, a </w:t>
      </w:r>
      <w:r w:rsidR="00B572A6">
        <w:t>koje su</w:t>
      </w:r>
      <w:r w:rsidR="0085235A">
        <w:t xml:space="preserve"> </w:t>
      </w:r>
      <w:r w:rsidR="00B572A6">
        <w:t xml:space="preserve">prijavljene u roku iz oglasa o otvaranju stečajnog postupka, objavljenog u „Narodnim novinama“ broj </w:t>
      </w:r>
      <w:r w:rsidR="00F205CE">
        <w:t>85/15 dana 1. kolovoza 2015. godine</w:t>
      </w:r>
      <w:r w:rsidR="00625A4D">
        <w:t>,</w:t>
      </w:r>
      <w:r w:rsidR="00B572A6">
        <w:t xml:space="preserve"> </w:t>
      </w:r>
      <w:r w:rsidR="00A4002F">
        <w:rPr>
          <w:rFonts w:eastAsia="Calibri"/>
          <w:lang w:eastAsia="en-US"/>
        </w:rPr>
        <w:t xml:space="preserve">a sukladno odredbi čl. 175. </w:t>
      </w:r>
      <w:r w:rsidRPr="006B361B">
        <w:t>Stečajnog zakona (˝Narodne novine˝ 44/96, 29/99, 129/00, 123/03, 82/06, 116/10, 25/12, 133/12 i 45/13; dalje SZ)</w:t>
      </w:r>
      <w:r w:rsidR="00F205CE">
        <w:t>.</w:t>
      </w:r>
    </w:p>
    <w:p w:rsidRDefault="00226A87" w:rsidP="00625200" w:rsidR="00226A87" w:rsidRPr="009E1FD3">
      <w:pPr>
        <w:spacing w:before="280"/>
        <w:ind w:firstLine="709"/>
        <w:jc w:val="both"/>
      </w:pPr>
      <w:r w:rsidRPr="009E1FD3">
        <w:t>Prema čl. 177. SZ-a tražbina se smatra utvrđenom ako ju na ispitnom ročištu prizna stečajni upravitelj, a ne ospori koji od stečajnih vjerovnika, odnosno ako izjavljeno osporavanje bude otklonjeno.</w:t>
      </w:r>
    </w:p>
    <w:p w:rsidRDefault="00F205CE" w:rsidP="00C955B5" w:rsidR="00C955B5">
      <w:pPr>
        <w:spacing w:before="280"/>
        <w:ind w:firstLine="709"/>
        <w:jc w:val="both"/>
      </w:pPr>
      <w:r>
        <w:t>Sve tražbine koje su bile predmetom ispitivanja na općem ispitnom ročištu stečajni upravitel</w:t>
      </w:r>
      <w:r w:rsidR="00C955B5">
        <w:t xml:space="preserve">j priznao je u cijelosti. </w:t>
      </w:r>
      <w:r>
        <w:t>Isto tako, n</w:t>
      </w:r>
      <w:r w:rsidR="00ED6E92" w:rsidRPr="00ED6E92">
        <w:t>itko od vjerovnika prisutnih</w:t>
      </w:r>
      <w:r w:rsidR="00ED6E92">
        <w:t xml:space="preserve"> na </w:t>
      </w:r>
      <w:r w:rsidR="004A16E5" w:rsidRPr="00ED6E92">
        <w:t>is</w:t>
      </w:r>
      <w:r w:rsidR="00A4002F" w:rsidRPr="00ED6E92">
        <w:t xml:space="preserve">pitnom ročištu </w:t>
      </w:r>
      <w:r w:rsidR="00ED6E92">
        <w:t>nije osporio</w:t>
      </w:r>
      <w:r w:rsidR="004A16E5" w:rsidRPr="00ED6E92">
        <w:t xml:space="preserve"> </w:t>
      </w:r>
      <w:r w:rsidR="002B1116" w:rsidRPr="00ED6E92">
        <w:t>tražbin</w:t>
      </w:r>
      <w:r w:rsidR="00226A87">
        <w:t>e</w:t>
      </w:r>
      <w:r w:rsidR="002B1116" w:rsidRPr="00ED6E92">
        <w:t xml:space="preserve"> koje je prizna</w:t>
      </w:r>
      <w:r>
        <w:t>o</w:t>
      </w:r>
      <w:r w:rsidR="0085235A">
        <w:t xml:space="preserve"> </w:t>
      </w:r>
      <w:r w:rsidR="002B1116" w:rsidRPr="00ED6E92">
        <w:t>stečajn</w:t>
      </w:r>
      <w:r>
        <w:t>i</w:t>
      </w:r>
      <w:r w:rsidR="002B1116" w:rsidRPr="00ED6E92">
        <w:t xml:space="preserve"> upravitelj</w:t>
      </w:r>
      <w:r w:rsidR="00467DF5">
        <w:t xml:space="preserve">. </w:t>
      </w:r>
    </w:p>
    <w:p w:rsidRDefault="00467DF5" w:rsidP="00C955B5" w:rsidR="00ED6E92">
      <w:pPr>
        <w:spacing w:before="280"/>
        <w:ind w:firstLine="709"/>
        <w:jc w:val="both"/>
      </w:pPr>
      <w:r>
        <w:t>Slijedom navedenog, a temel</w:t>
      </w:r>
      <w:r w:rsidR="00ED6E92">
        <w:t xml:space="preserve">jem odredbe čl. </w:t>
      </w:r>
      <w:r w:rsidR="00226A87">
        <w:t>1</w:t>
      </w:r>
      <w:r w:rsidR="00ED6E92">
        <w:t>77.</w:t>
      </w:r>
      <w:r w:rsidR="00E36DAD">
        <w:t xml:space="preserve"> st. 1.</w:t>
      </w:r>
      <w:r>
        <w:t xml:space="preserve"> </w:t>
      </w:r>
      <w:r w:rsidR="00E36DAD">
        <w:t>SZ-a</w:t>
      </w:r>
      <w:r>
        <w:t xml:space="preserve"> odlučeno je </w:t>
      </w:r>
      <w:r w:rsidR="00F205CE">
        <w:t>kao u izreci ovog rješenja pod točkama I. i II.</w:t>
      </w:r>
    </w:p>
    <w:p w:rsidRDefault="00625200" w:rsidP="00A4002F" w:rsidR="00625200">
      <w:pPr>
        <w:jc w:val="center"/>
        <w:rPr>
          <w:rFonts w:eastAsia="Calibri"/>
          <w:lang w:eastAsia="en-US"/>
        </w:rPr>
      </w:pPr>
    </w:p>
    <w:p w:rsidRDefault="00E7102F" w:rsidP="00A4002F" w:rsidR="00E7102F" w:rsidRPr="00E7102F">
      <w:pPr>
        <w:jc w:val="center"/>
        <w:rPr>
          <w:rFonts w:eastAsia="Calibri"/>
          <w:lang w:eastAsia="en-US"/>
        </w:rPr>
      </w:pPr>
      <w:r w:rsidRPr="006C37D8">
        <w:rPr>
          <w:rFonts w:eastAsia="Calibri"/>
          <w:lang w:eastAsia="en-US"/>
        </w:rPr>
        <w:t xml:space="preserve">U </w:t>
      </w:r>
      <w:r w:rsidRPr="0074133A">
        <w:rPr>
          <w:rFonts w:eastAsia="Calibri"/>
          <w:lang w:eastAsia="en-US"/>
        </w:rPr>
        <w:t xml:space="preserve">Splitu, </w:t>
      </w:r>
      <w:r w:rsidR="00F205CE">
        <w:rPr>
          <w:rFonts w:eastAsia="Calibri"/>
          <w:lang w:eastAsia="en-US"/>
        </w:rPr>
        <w:t>2. listopada</w:t>
      </w:r>
      <w:r w:rsidR="006F63A7" w:rsidRPr="0074133A">
        <w:rPr>
          <w:rFonts w:eastAsia="Calibri"/>
          <w:lang w:eastAsia="en-US"/>
        </w:rPr>
        <w:t xml:space="preserve"> </w:t>
      </w:r>
      <w:r w:rsidR="00F322CC" w:rsidRPr="0074133A">
        <w:rPr>
          <w:rFonts w:eastAsia="Calibri"/>
          <w:lang w:eastAsia="en-US"/>
        </w:rPr>
        <w:t>2015.</w:t>
      </w:r>
      <w:r w:rsidR="00F322CC" w:rsidRPr="006C37D8">
        <w:rPr>
          <w:rFonts w:eastAsia="Calibri"/>
          <w:lang w:eastAsia="en-US"/>
        </w:rPr>
        <w:t xml:space="preserve"> godine</w:t>
      </w:r>
    </w:p>
    <w:p w:rsidRDefault="00E7102F" w:rsidP="00A4002F" w:rsidR="00E7102F" w:rsidRPr="00E7102F">
      <w:pPr>
        <w:jc w:val="center"/>
        <w:rPr>
          <w:rFonts w:eastAsia="Calibri"/>
          <w:sz w:val="16"/>
          <w:szCs w:val="16"/>
          <w:lang w:eastAsia="en-US"/>
        </w:rPr>
      </w:pPr>
    </w:p>
    <w:p w:rsidRDefault="00B15AD4" w:rsidP="00B15AD4" w:rsidR="00E7102F">
      <w:pPr>
        <w:ind w:firstLine="708" w:left="6372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SUTKINJA</w:t>
      </w:r>
    </w:p>
    <w:p w:rsidRDefault="00B15AD4" w:rsidP="00B15AD4" w:rsidR="00B15AD4" w:rsidRPr="00E7102F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ANA GOLUB GRUIĆ</w:t>
      </w:r>
    </w:p>
    <w:p w:rsidRDefault="00E7102F" w:rsidP="006B361B" w:rsidR="00E7102F" w:rsidRPr="00E7102F">
      <w:pPr>
        <w:jc w:val="both"/>
        <w:rPr>
          <w:rFonts w:eastAsia="Calibri"/>
          <w:lang w:eastAsia="en-US"/>
        </w:rPr>
      </w:pPr>
    </w:p>
    <w:p w:rsidRDefault="00E7102F" w:rsidP="006B361B" w:rsidR="00E7102F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C142BB" w:rsidP="006B361B" w:rsidR="00C142BB" w:rsidRPr="00E7102F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E7102F" w:rsidP="006B361B" w:rsidR="00E7102F" w:rsidRPr="00E7102F">
      <w:pPr>
        <w:jc w:val="both"/>
        <w:rPr>
          <w:rFonts w:eastAsia="Calibri"/>
          <w:sz w:val="28"/>
          <w:szCs w:val="28"/>
          <w:u w:val="single"/>
          <w:lang w:eastAsia="en-US"/>
        </w:rPr>
      </w:pPr>
    </w:p>
    <w:p w:rsidRDefault="00E7102F" w:rsidP="006B361B" w:rsidR="00E7102F" w:rsidRPr="00E7102F">
      <w:pPr>
        <w:jc w:val="both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POUKA O PRAVNOM LIJEKU: </w:t>
      </w:r>
    </w:p>
    <w:p w:rsidRDefault="00E7102F" w:rsidP="006B361B" w:rsidR="00E7102F" w:rsidRPr="00E7102F">
      <w:pPr>
        <w:jc w:val="both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Protiv ovog rješenja dopuštena je žalba Visokom trgovačkom sudu Republike Hrvatske u Zagrebu. Žalba se podnosi putem ovog suda, pismeno u tri primjerka, u roku od 8 dana od dana dostave ovog rješenja. </w:t>
      </w:r>
    </w:p>
    <w:p w:rsidRDefault="00E7102F" w:rsidP="006B361B" w:rsidR="00E7102F" w:rsidRPr="00E7102F">
      <w:pPr>
        <w:jc w:val="both"/>
        <w:rPr>
          <w:rFonts w:eastAsia="Calibri"/>
          <w:lang w:eastAsia="en-US"/>
        </w:rPr>
      </w:pPr>
    </w:p>
    <w:p w:rsidRDefault="0074133A" w:rsidP="006B361B" w:rsidR="0074133A">
      <w:pPr>
        <w:jc w:val="both"/>
        <w:rPr>
          <w:rFonts w:eastAsia="Calibri"/>
          <w:lang w:eastAsia="en-US"/>
        </w:rPr>
      </w:pPr>
    </w:p>
    <w:p w:rsidRDefault="00E7102F" w:rsidP="006B361B" w:rsidR="00E7102F" w:rsidRPr="00E7102F">
      <w:pPr>
        <w:jc w:val="both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DNA:</w:t>
      </w:r>
    </w:p>
    <w:p w:rsidRDefault="00F205CE" w:rsidP="000120E5" w:rsidR="002B1116" w:rsidRPr="00313656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>
        <w:t>stečajnom upravitelju Anti Mrkonjiću</w:t>
      </w:r>
    </w:p>
    <w:p w:rsidRDefault="00E36DAD" w:rsidP="000120E5" w:rsidR="00E7102F" w:rsidRPr="00E7102F">
      <w:pPr>
        <w:ind w:firstLine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    </w:t>
      </w:r>
      <w:r w:rsidR="00B15AD4">
        <w:rPr>
          <w:rFonts w:eastAsia="Calibri"/>
          <w:lang w:eastAsia="en-US"/>
        </w:rPr>
        <w:t>e-</w:t>
      </w:r>
      <w:r w:rsidR="00E7102F" w:rsidRPr="00E7102F">
        <w:rPr>
          <w:rFonts w:eastAsia="Calibri"/>
          <w:lang w:eastAsia="en-US"/>
        </w:rPr>
        <w:t xml:space="preserve">oglasna ploča suda – rok </w:t>
      </w:r>
      <w:r w:rsidR="00B15AD4">
        <w:rPr>
          <w:rFonts w:eastAsia="Calibri"/>
          <w:lang w:eastAsia="en-US"/>
        </w:rPr>
        <w:t>8</w:t>
      </w:r>
      <w:r w:rsidR="00E7102F" w:rsidRPr="00E7102F">
        <w:rPr>
          <w:rFonts w:eastAsia="Calibri"/>
          <w:lang w:eastAsia="en-US"/>
        </w:rPr>
        <w:t xml:space="preserve"> dana</w:t>
      </w:r>
    </w:p>
    <w:p w:rsidRDefault="00E7102F" w:rsidP="000120E5" w:rsidR="00E7102F" w:rsidRPr="00E7102F">
      <w:pPr>
        <w:numPr>
          <w:ilvl w:val="0"/>
          <w:numId w:val="15"/>
        </w:numPr>
        <w:ind w:hanging="357" w:left="714"/>
        <w:jc w:val="both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stečajna pisarnica suda</w:t>
      </w:r>
      <w:r w:rsidR="00B15AD4">
        <w:rPr>
          <w:rFonts w:eastAsia="Calibri"/>
          <w:lang w:eastAsia="en-US"/>
        </w:rPr>
        <w:t xml:space="preserve"> – rok 8</w:t>
      </w:r>
      <w:r w:rsidRPr="00E7102F">
        <w:rPr>
          <w:rFonts w:eastAsia="Calibri"/>
          <w:lang w:eastAsia="en-US"/>
        </w:rPr>
        <w:t xml:space="preserve"> dana</w:t>
      </w:r>
    </w:p>
    <w:p w:rsidRDefault="00E7102F" w:rsidP="006B361B" w:rsidR="00E7102F" w:rsidRPr="00E7102F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 u spis</w:t>
      </w:r>
    </w:p>
    <w:p w:rsidRDefault="00E7102F" w:rsidP="006B361B" w:rsidR="00E7102F">
      <w:pPr>
        <w:rPr>
          <w:b/>
          <w:bCs/>
        </w:rPr>
      </w:pPr>
    </w:p>
    <w:p w:rsidRDefault="00797EA4" w:rsidP="00C40B81" w:rsidR="00797EA4" w:rsidRPr="00C40B81">
      <w:pPr>
        <w:rPr>
          <w:b/>
          <w:bCs/>
          <w:color w:val="C00000"/>
        </w:rPr>
      </w:pPr>
    </w:p>
    <w:sectPr w:rsidSect="00625200" w:rsidR="00797EA4" w:rsidRPr="00C40B8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3182" w:rsidR="00803182">
      <w:r>
        <w:separator/>
      </w:r>
    </w:p>
  </w:endnote>
  <w:endnote w:id="0" w:type="continuationSeparator">
    <w:p w:rsidRDefault="00803182" w:rsidR="008031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3182" w:rsidR="00803182">
      <w:r>
        <w:separator/>
      </w:r>
    </w:p>
  </w:footnote>
  <w:footnote w:id="0" w:type="continuationSeparator">
    <w:p w:rsidRDefault="00803182" w:rsidR="008031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2D8" w:rsidR="002E308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2E308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308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E3089" w:rsidR="002E308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2D8" w:rsidR="002E3089">
    <w:pPr>
      <w:pStyle w:val="Zaglavlje"/>
      <w:jc w:val="center"/>
    </w:pPr>
    <w:r>
      <w:fldChar w:fldCharType="begin"/>
    </w:r>
    <w:r w:rsidR="002E3089">
      <w:instrText>PAGE   \* MERGEFORMAT</w:instrText>
    </w:r>
    <w:r>
      <w:fldChar w:fldCharType="separate"/>
    </w:r>
    <w:r w:rsidR="00132BD4">
      <w:rPr>
        <w:noProof/>
      </w:rPr>
      <w:t>2</w:t>
    </w:r>
    <w:r>
      <w:fldChar w:fldCharType="end"/>
    </w:r>
  </w:p>
  <w:p w:rsidRDefault="002E3089" w:rsidP="00FF05FA" w:rsidR="00FF05FA">
    <w:pPr>
      <w:pStyle w:val="Zaglavlje"/>
      <w:jc w:val="right"/>
    </w:pPr>
    <w:r>
      <w:tab/>
    </w:r>
    <w:r>
      <w:tab/>
    </w:r>
    <w:r w:rsidR="00E7102F">
      <w:t>11. St-</w:t>
    </w:r>
    <w:r w:rsidR="00352E78">
      <w:t>134/2014</w:t>
    </w:r>
  </w:p>
  <w:p w:rsidRDefault="002E3089" w:rsidR="002E308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5FA" w:rsidP="00285600" w:rsidR="002E3089">
    <w:pPr>
      <w:pStyle w:val="Zaglavlje"/>
      <w:jc w:val="right"/>
    </w:pPr>
    <w:r>
      <w:t>1</w:t>
    </w:r>
    <w:r w:rsidR="00E7102F">
      <w:t>1. St-</w:t>
    </w:r>
    <w:r w:rsidR="00352E78">
      <w:t>134/2014</w:t>
    </w:r>
  </w:p>
  <w:p w:rsidRDefault="002E3089" w:rsidR="002E308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1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2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3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0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6"/>
  </w:num>
  <w:num w:numId="3">
    <w:abstractNumId w:val="2"/>
  </w:num>
  <w:num w:numId="4">
    <w:abstractNumId w:val="12"/>
  </w:num>
  <w:num w:numId="5">
    <w:abstractNumId w:val="11"/>
  </w:num>
  <w:num w:numId="6">
    <w:abstractNumId w:val="21"/>
  </w:num>
  <w:num w:numId="7">
    <w:abstractNumId w:val="8"/>
  </w:num>
  <w:num w:numId="8">
    <w:abstractNumId w:val="1"/>
  </w:num>
  <w:num w:numId="9">
    <w:abstractNumId w:val="15"/>
  </w:num>
  <w:num w:numId="10">
    <w:abstractNumId w:val="10"/>
  </w:num>
  <w:num w:numId="11">
    <w:abstractNumId w:val="22"/>
  </w:num>
  <w:num w:numId="12">
    <w:abstractNumId w:val="6"/>
  </w:num>
  <w:num w:numId="13">
    <w:abstractNumId w:val="13"/>
  </w:num>
  <w:num w:numId="14">
    <w:abstractNumId w:val="18"/>
  </w:num>
  <w:num w:numId="15">
    <w:abstractNumId w:val="20"/>
  </w:num>
  <w:num w:numId="16">
    <w:abstractNumId w:val="3"/>
  </w:num>
  <w:num w:numId="17">
    <w:abstractNumId w:val="19"/>
  </w:num>
  <w:num w:numId="18">
    <w:abstractNumId w:val="9"/>
  </w:num>
  <w:num w:numId="19">
    <w:abstractNumId w:val="5"/>
  </w:num>
  <w:num w:numId="20">
    <w:abstractNumId w:val="14"/>
  </w:num>
  <w:num w:numId="21">
    <w:abstractNumId w:val="7"/>
  </w:num>
  <w:num w:numId="22">
    <w:abstractNumId w:val="4"/>
  </w:num>
  <w:num w:numId="23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6442"/>
    <w:rsid w:val="0002022C"/>
    <w:rsid w:val="000205E4"/>
    <w:rsid w:val="00021B5D"/>
    <w:rsid w:val="0002489C"/>
    <w:rsid w:val="00031C76"/>
    <w:rsid w:val="00034134"/>
    <w:rsid w:val="00040183"/>
    <w:rsid w:val="000407F6"/>
    <w:rsid w:val="0004502B"/>
    <w:rsid w:val="000470CF"/>
    <w:rsid w:val="00050C33"/>
    <w:rsid w:val="000546FD"/>
    <w:rsid w:val="0006168A"/>
    <w:rsid w:val="000755E8"/>
    <w:rsid w:val="0008331E"/>
    <w:rsid w:val="000872AB"/>
    <w:rsid w:val="00087D53"/>
    <w:rsid w:val="00090548"/>
    <w:rsid w:val="000959BC"/>
    <w:rsid w:val="000A073E"/>
    <w:rsid w:val="000B1D1E"/>
    <w:rsid w:val="000B2DBD"/>
    <w:rsid w:val="000B2EEC"/>
    <w:rsid w:val="000B4C2A"/>
    <w:rsid w:val="000C6EF3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32BD4"/>
    <w:rsid w:val="00141CDE"/>
    <w:rsid w:val="001455A2"/>
    <w:rsid w:val="001457DA"/>
    <w:rsid w:val="001539B6"/>
    <w:rsid w:val="001629E3"/>
    <w:rsid w:val="00167C7A"/>
    <w:rsid w:val="001723AF"/>
    <w:rsid w:val="0018257B"/>
    <w:rsid w:val="0018532B"/>
    <w:rsid w:val="00186486"/>
    <w:rsid w:val="0019091D"/>
    <w:rsid w:val="001A33C6"/>
    <w:rsid w:val="001A3E3B"/>
    <w:rsid w:val="001C1614"/>
    <w:rsid w:val="001C65C4"/>
    <w:rsid w:val="001D01BF"/>
    <w:rsid w:val="001D1916"/>
    <w:rsid w:val="001D2EC2"/>
    <w:rsid w:val="001E148B"/>
    <w:rsid w:val="002052C5"/>
    <w:rsid w:val="00215C27"/>
    <w:rsid w:val="00216B4A"/>
    <w:rsid w:val="00222980"/>
    <w:rsid w:val="002261E7"/>
    <w:rsid w:val="00226A87"/>
    <w:rsid w:val="00227D09"/>
    <w:rsid w:val="00237CDB"/>
    <w:rsid w:val="002548FA"/>
    <w:rsid w:val="00264383"/>
    <w:rsid w:val="00274DEE"/>
    <w:rsid w:val="0027599F"/>
    <w:rsid w:val="00285600"/>
    <w:rsid w:val="002941B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F305E"/>
    <w:rsid w:val="002F52A6"/>
    <w:rsid w:val="00301B3E"/>
    <w:rsid w:val="00307C2A"/>
    <w:rsid w:val="00312F10"/>
    <w:rsid w:val="00313656"/>
    <w:rsid w:val="003157C7"/>
    <w:rsid w:val="003306BF"/>
    <w:rsid w:val="00343701"/>
    <w:rsid w:val="00344575"/>
    <w:rsid w:val="00352E78"/>
    <w:rsid w:val="00367B94"/>
    <w:rsid w:val="00371467"/>
    <w:rsid w:val="00375708"/>
    <w:rsid w:val="00375893"/>
    <w:rsid w:val="003761F0"/>
    <w:rsid w:val="00380C0E"/>
    <w:rsid w:val="0038402C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C11B3"/>
    <w:rsid w:val="003C1AD5"/>
    <w:rsid w:val="003E43C8"/>
    <w:rsid w:val="003F2E43"/>
    <w:rsid w:val="003F3981"/>
    <w:rsid w:val="003F60DC"/>
    <w:rsid w:val="00404E2B"/>
    <w:rsid w:val="00406EF1"/>
    <w:rsid w:val="0041434B"/>
    <w:rsid w:val="00417C7A"/>
    <w:rsid w:val="00421738"/>
    <w:rsid w:val="004233FF"/>
    <w:rsid w:val="00423F11"/>
    <w:rsid w:val="004343D3"/>
    <w:rsid w:val="00434AC7"/>
    <w:rsid w:val="0043673D"/>
    <w:rsid w:val="00436C18"/>
    <w:rsid w:val="00441144"/>
    <w:rsid w:val="004457B2"/>
    <w:rsid w:val="004460FD"/>
    <w:rsid w:val="00446BB2"/>
    <w:rsid w:val="004523C8"/>
    <w:rsid w:val="00455C69"/>
    <w:rsid w:val="00460A54"/>
    <w:rsid w:val="004610C8"/>
    <w:rsid w:val="00467DF5"/>
    <w:rsid w:val="0048080D"/>
    <w:rsid w:val="00485059"/>
    <w:rsid w:val="00490EE4"/>
    <w:rsid w:val="0049253E"/>
    <w:rsid w:val="0049316F"/>
    <w:rsid w:val="004A0D83"/>
    <w:rsid w:val="004A16B5"/>
    <w:rsid w:val="004A16E5"/>
    <w:rsid w:val="004A4992"/>
    <w:rsid w:val="004A4DF7"/>
    <w:rsid w:val="004A7BB8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22193"/>
    <w:rsid w:val="00533CB7"/>
    <w:rsid w:val="00534651"/>
    <w:rsid w:val="005350DF"/>
    <w:rsid w:val="00535F83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943CA"/>
    <w:rsid w:val="00594721"/>
    <w:rsid w:val="005A39FC"/>
    <w:rsid w:val="005A5EF5"/>
    <w:rsid w:val="005A64D7"/>
    <w:rsid w:val="005B3C1C"/>
    <w:rsid w:val="005B6FF0"/>
    <w:rsid w:val="005C317C"/>
    <w:rsid w:val="005C436C"/>
    <w:rsid w:val="005C52D2"/>
    <w:rsid w:val="005D4645"/>
    <w:rsid w:val="005D46D9"/>
    <w:rsid w:val="005D6CD2"/>
    <w:rsid w:val="005F26D6"/>
    <w:rsid w:val="005F69F8"/>
    <w:rsid w:val="00600DAC"/>
    <w:rsid w:val="00601A6B"/>
    <w:rsid w:val="00604FEE"/>
    <w:rsid w:val="0062463C"/>
    <w:rsid w:val="00625200"/>
    <w:rsid w:val="00625A4D"/>
    <w:rsid w:val="0063041D"/>
    <w:rsid w:val="00632325"/>
    <w:rsid w:val="00637B50"/>
    <w:rsid w:val="00640BC6"/>
    <w:rsid w:val="00645873"/>
    <w:rsid w:val="00650A1E"/>
    <w:rsid w:val="006679E7"/>
    <w:rsid w:val="0067124E"/>
    <w:rsid w:val="006755C3"/>
    <w:rsid w:val="00675DB7"/>
    <w:rsid w:val="0068004A"/>
    <w:rsid w:val="00690FD6"/>
    <w:rsid w:val="00692348"/>
    <w:rsid w:val="006A7832"/>
    <w:rsid w:val="006A7E31"/>
    <w:rsid w:val="006B361B"/>
    <w:rsid w:val="006B555A"/>
    <w:rsid w:val="006C37D8"/>
    <w:rsid w:val="006C3BC1"/>
    <w:rsid w:val="006C3E56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335DE"/>
    <w:rsid w:val="0073548F"/>
    <w:rsid w:val="007409E5"/>
    <w:rsid w:val="0074133A"/>
    <w:rsid w:val="007517F9"/>
    <w:rsid w:val="0075686B"/>
    <w:rsid w:val="00756A0C"/>
    <w:rsid w:val="00761985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B6249"/>
    <w:rsid w:val="007C11DC"/>
    <w:rsid w:val="007D2C3E"/>
    <w:rsid w:val="007F5BE2"/>
    <w:rsid w:val="007F6441"/>
    <w:rsid w:val="00803182"/>
    <w:rsid w:val="00807C3D"/>
    <w:rsid w:val="00812036"/>
    <w:rsid w:val="00813ACD"/>
    <w:rsid w:val="008151DD"/>
    <w:rsid w:val="0083530D"/>
    <w:rsid w:val="0085235A"/>
    <w:rsid w:val="00853EA5"/>
    <w:rsid w:val="00861585"/>
    <w:rsid w:val="00876B78"/>
    <w:rsid w:val="00887A01"/>
    <w:rsid w:val="008A16FA"/>
    <w:rsid w:val="008A1C4B"/>
    <w:rsid w:val="008A1E53"/>
    <w:rsid w:val="008A2879"/>
    <w:rsid w:val="008B66C6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76C0"/>
    <w:rsid w:val="00940DCC"/>
    <w:rsid w:val="009429DD"/>
    <w:rsid w:val="00954B49"/>
    <w:rsid w:val="00954C01"/>
    <w:rsid w:val="00961179"/>
    <w:rsid w:val="009652AC"/>
    <w:rsid w:val="00965E13"/>
    <w:rsid w:val="00967132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C0B30"/>
    <w:rsid w:val="009C2546"/>
    <w:rsid w:val="009D4015"/>
    <w:rsid w:val="009D58A4"/>
    <w:rsid w:val="009E0C95"/>
    <w:rsid w:val="009E1FD3"/>
    <w:rsid w:val="009F094F"/>
    <w:rsid w:val="009F0E59"/>
    <w:rsid w:val="009F4EC3"/>
    <w:rsid w:val="00A17FB1"/>
    <w:rsid w:val="00A25697"/>
    <w:rsid w:val="00A36B76"/>
    <w:rsid w:val="00A377CF"/>
    <w:rsid w:val="00A4002F"/>
    <w:rsid w:val="00A428FB"/>
    <w:rsid w:val="00A47E70"/>
    <w:rsid w:val="00A50308"/>
    <w:rsid w:val="00A61FEB"/>
    <w:rsid w:val="00A620A8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C3BA4"/>
    <w:rsid w:val="00AD22C7"/>
    <w:rsid w:val="00AD2B3D"/>
    <w:rsid w:val="00AD4E05"/>
    <w:rsid w:val="00AD5A22"/>
    <w:rsid w:val="00AE0893"/>
    <w:rsid w:val="00AF2307"/>
    <w:rsid w:val="00B06512"/>
    <w:rsid w:val="00B06912"/>
    <w:rsid w:val="00B10155"/>
    <w:rsid w:val="00B15AD4"/>
    <w:rsid w:val="00B16487"/>
    <w:rsid w:val="00B173AE"/>
    <w:rsid w:val="00B21C22"/>
    <w:rsid w:val="00B30D35"/>
    <w:rsid w:val="00B346D1"/>
    <w:rsid w:val="00B370D5"/>
    <w:rsid w:val="00B416F1"/>
    <w:rsid w:val="00B4201F"/>
    <w:rsid w:val="00B4222E"/>
    <w:rsid w:val="00B44069"/>
    <w:rsid w:val="00B468F0"/>
    <w:rsid w:val="00B4793E"/>
    <w:rsid w:val="00B56A75"/>
    <w:rsid w:val="00B572A6"/>
    <w:rsid w:val="00B64008"/>
    <w:rsid w:val="00B7248D"/>
    <w:rsid w:val="00B72FDA"/>
    <w:rsid w:val="00B76FF5"/>
    <w:rsid w:val="00B80E43"/>
    <w:rsid w:val="00B878A4"/>
    <w:rsid w:val="00BA28D8"/>
    <w:rsid w:val="00BB5039"/>
    <w:rsid w:val="00BE152B"/>
    <w:rsid w:val="00BE3F7E"/>
    <w:rsid w:val="00BE7564"/>
    <w:rsid w:val="00BF4C61"/>
    <w:rsid w:val="00BF6C37"/>
    <w:rsid w:val="00C06662"/>
    <w:rsid w:val="00C10052"/>
    <w:rsid w:val="00C142BB"/>
    <w:rsid w:val="00C1515C"/>
    <w:rsid w:val="00C17185"/>
    <w:rsid w:val="00C2052C"/>
    <w:rsid w:val="00C254E2"/>
    <w:rsid w:val="00C30FA8"/>
    <w:rsid w:val="00C363C3"/>
    <w:rsid w:val="00C40B81"/>
    <w:rsid w:val="00C5421F"/>
    <w:rsid w:val="00C54B30"/>
    <w:rsid w:val="00C756A5"/>
    <w:rsid w:val="00C8790D"/>
    <w:rsid w:val="00C917F2"/>
    <w:rsid w:val="00C924D8"/>
    <w:rsid w:val="00C938EE"/>
    <w:rsid w:val="00C955B5"/>
    <w:rsid w:val="00CA74E1"/>
    <w:rsid w:val="00CB7E99"/>
    <w:rsid w:val="00CC0E34"/>
    <w:rsid w:val="00CC39BA"/>
    <w:rsid w:val="00CC5A98"/>
    <w:rsid w:val="00CF335F"/>
    <w:rsid w:val="00CF6451"/>
    <w:rsid w:val="00D072E0"/>
    <w:rsid w:val="00D20171"/>
    <w:rsid w:val="00D21790"/>
    <w:rsid w:val="00D2596D"/>
    <w:rsid w:val="00D27153"/>
    <w:rsid w:val="00D30C71"/>
    <w:rsid w:val="00D37AFB"/>
    <w:rsid w:val="00D54778"/>
    <w:rsid w:val="00D71F56"/>
    <w:rsid w:val="00D75E0F"/>
    <w:rsid w:val="00D802C7"/>
    <w:rsid w:val="00D864DD"/>
    <w:rsid w:val="00D86676"/>
    <w:rsid w:val="00DA22CF"/>
    <w:rsid w:val="00DC2F11"/>
    <w:rsid w:val="00DD2F3F"/>
    <w:rsid w:val="00DD416A"/>
    <w:rsid w:val="00DE1EBD"/>
    <w:rsid w:val="00DE2278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92E"/>
    <w:rsid w:val="00E67FD8"/>
    <w:rsid w:val="00E70799"/>
    <w:rsid w:val="00E7102F"/>
    <w:rsid w:val="00E761AD"/>
    <w:rsid w:val="00E76AFA"/>
    <w:rsid w:val="00E817B4"/>
    <w:rsid w:val="00E93E25"/>
    <w:rsid w:val="00EA2DAB"/>
    <w:rsid w:val="00EA6A05"/>
    <w:rsid w:val="00ED6E92"/>
    <w:rsid w:val="00EE16FC"/>
    <w:rsid w:val="00EE1CE9"/>
    <w:rsid w:val="00F07082"/>
    <w:rsid w:val="00F14D7B"/>
    <w:rsid w:val="00F205CE"/>
    <w:rsid w:val="00F20D0D"/>
    <w:rsid w:val="00F322CC"/>
    <w:rsid w:val="00F377A6"/>
    <w:rsid w:val="00F4360E"/>
    <w:rsid w:val="00F47870"/>
    <w:rsid w:val="00F502F0"/>
    <w:rsid w:val="00F50665"/>
    <w:rsid w:val="00F63481"/>
    <w:rsid w:val="00F67A71"/>
    <w:rsid w:val="00F71CE9"/>
    <w:rsid w:val="00F74B16"/>
    <w:rsid w:val="00F769A3"/>
    <w:rsid w:val="00F87D44"/>
    <w:rsid w:val="00F9097F"/>
    <w:rsid w:val="00F9357F"/>
    <w:rsid w:val="00F95DA8"/>
    <w:rsid w:val="00FB18D0"/>
    <w:rsid w:val="00FB7A7F"/>
    <w:rsid w:val="00FD44B7"/>
    <w:rsid w:val="00FE2F18"/>
    <w:rsid w:val="00FE55A2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styleId="Tekstrezerviranogmjesta" w:type="character">
    <w:name w:val="Placeholder Text"/>
    <w:basedOn w:val="Zadanifontodlomka"/>
    <w:uiPriority w:val="99"/>
    <w:semiHidden/>
    <w:rsid w:val="00132B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2B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2B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2B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2B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styleId="Tekstrezerviranogmjesta" w:type="character">
    <w:name w:val="Placeholder Text"/>
    <w:basedOn w:val="Zadanifontodlomka"/>
    <w:uiPriority w:val="99"/>
    <w:semiHidden/>
    <w:rsid w:val="00132B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2B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2B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2B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2B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2015.</izvorni_sadrzaj>
    <derivirana_varijabla naziv="DomainObject.DatumDonosenjaOdluke_1">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2014.</izvorni_sadrzaj>
    <derivirana_varijabla naziv="DomainObject.Predmet.DatumOsnivanja_1">3.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St-134/2014</izvorni_sadrzaj>
    <derivirana_varijabla naziv="DomainObject.Predmet.OznakaBroj_1">St-134/2014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SAGACIS d.o.o. za trgovinu, ugostiteljstvo i turizam</izvorni_sadrzaj>
    <derivirana_varijabla naziv="DomainObject.Predmet.ProtustrankaFormated_1">  SAGACIS d.o.o. za trgovinu, ugostiteljstvo i turizam</derivirana_varijabla>
  </DomainObject.Predmet.ProtustrankaFormated>
  <DomainObject.Predmet.ProtustrankaFormatedOIB>
    <izvorni_sadrzaj>  SAGACIS d.o.o. za trgovinu, ugostiteljstvo i turizam, OIB 76575143946</izvorni_sadrzaj>
    <derivirana_varijabla naziv="DomainObject.Predmet.ProtustrankaFormatedOIB_1">  SAGACIS d.o.o. za trgovinu, ugostiteljstvo i turizam, OIB 76575143946</derivirana_varijabla>
  </DomainObject.Predmet.ProtustrankaFormatedOIB>
  <DomainObject.Predmet.ProtustrankaFormatedWithAdress>
    <izvorni_sadrzaj> SAGACIS d.o.o. za trgovinu, ugostiteljstvo i turizam, Fra Ivana Rožića 14, 21276 Vrgorac</izvorni_sadrzaj>
    <derivirana_varijabla naziv="DomainObject.Predmet.ProtustrankaFormatedWithAdress_1"> SAGACIS d.o.o. za trgovinu, ugostiteljstvo i turizam, Fra Ivana Rožića 14, 21276 Vrgorac</derivirana_varijabla>
  </DomainObject.Predmet.ProtustrankaFormatedWithAdress>
  <DomainObject.Predmet.ProtustrankaFormatedWithAdressOIB>
    <izvorni_sadrzaj> SAGACIS d.o.o. za trgovinu, ugostiteljstvo i turizam, OIB 76575143946, Fra Ivana Rožića 14, 21276 Vrgorac</izvorni_sadrzaj>
    <derivirana_varijabla naziv="DomainObject.Predmet.ProtustrankaFormatedWithAdressOIB_1"> SAGACIS d.o.o. za trgovinu, ugostiteljstvo i turizam, OIB 76575143946, Fra Ivana Rožića 14, 21276 Vrgorac</derivirana_varijabla>
  </DomainObject.Predmet.ProtustrankaFormatedWithAdressOIB>
  <DomainObject.Predmet.ProtustrankaWithAdress>
    <izvorni_sadrzaj>SAGACIS d.o.o. za trgovinu, ugostiteljstvo i turizam Fra Ivana Rožića 14, 21276 Vrgorac</izvorni_sadrzaj>
    <derivirana_varijabla naziv="DomainObject.Predmet.ProtustrankaWithAdress_1">SAGACIS d.o.o. za trgovinu, ugostiteljstvo i turizam Fra Ivana Rožića 14, 21276 Vrgorac</derivirana_varijabla>
  </DomainObject.Predmet.ProtustrankaWithAdress>
  <DomainObject.Predmet.ProtustrankaWithAdressOIB>
    <izvorni_sadrzaj>SAGACIS d.o.o. za trgovinu, ugostiteljstvo i turizam, OIB 76575143946, Fra Ivana Rožića 14, 21276 Vrgorac</izvorni_sadrzaj>
    <derivirana_varijabla naziv="DomainObject.Predmet.ProtustrankaWithAdressOIB_1">SAGACIS d.o.o. za trgovinu, ugostiteljstvo i turizam, OIB 76575143946, Fra Ivana Rožića 14, 21276 Vrgorac</derivirana_varijabla>
  </DomainObject.Predmet.ProtustrankaWithAdressOIB>
  <DomainObject.Predmet.ProtustrankaNazivFormated>
    <izvorni_sadrzaj>SAGACIS d.o.o. za trgovinu, ugostiteljstvo i turizam</izvorni_sadrzaj>
    <derivirana_varijabla naziv="DomainObject.Predmet.ProtustrankaNazivFormated_1">SAGACIS d.o.o. za trgovinu, ugostiteljstvo i turizam</derivirana_varijabla>
  </DomainObject.Predmet.ProtustrankaNazivFormated>
  <DomainObject.Predmet.ProtustrankaNazivFormatedOIB>
    <izvorni_sadrzaj>SAGACIS d.o.o. za trgovinu, ugostiteljstvo i turizam, OIB 76575143946</izvorni_sadrzaj>
    <derivirana_varijabla naziv="DomainObject.Predmet.ProtustrankaNazivFormatedOIB_1">SAGACIS d.o.o. za trgovinu, ugostiteljstvo i turizam, OIB 76575143946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 24b, 21000 Split</izvorni_sadrzaj>
    <derivirana_varijabla naziv="DomainObject.Predmet.StrankaFormatedWithAdress_1"> FINA SPLIT, Mažuranićevo šet 24b, 21000 Split</derivirana_varijabla>
  </DomainObject.Predmet.StrankaFormatedWithAdress>
  <DomainObject.Predmet.StrankaFormatedWithAdressOIB>
    <izvorni_sadrzaj> FINA SPLIT, Mažuranićevo šet 24b, 21000 Split</izvorni_sadrzaj>
    <derivirana_varijabla naziv="DomainObject.Predmet.StrankaFormatedWithAdressOIB_1"> FINA SPLIT, Mažuranićevo šet 24b, 21000 Split</derivirana_varijabla>
  </DomainObject.Predmet.StrankaFormatedWithAdressOIB>
  <DomainObject.Predmet.StrankaWithAdress>
    <izvorni_sadrzaj>FINA SPLIT Mažuranićevo šet 24b,21000 Split</izvorni_sadrzaj>
    <derivirana_varijabla naziv="DomainObject.Predmet.StrankaWithAdress_1">FINA SPLIT Mažuranićevo šet 24b,21000 Split</derivirana_varijabla>
  </DomainObject.Predmet.StrankaWithAdress>
  <DomainObject.Predmet.StrankaWithAdressOIB>
    <izvorni_sadrzaj>FINA SPLIT, Mažuranićevo šet 24b,21000 Split</izvorni_sadrzaj>
    <derivirana_varijabla naziv="DomainObject.Predmet.StrankaWithAdressOIB_1">FINA SPLIT, Mažuranićevo šet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 24b, 21000 Split</item>
    </izvorni_sadrzaj>
    <derivirana_varijabla naziv="DomainObject.Predmet.StrankaListFormatedWithAdress_1">
      <item>FINA SPLIT, Mažuranićevo šet 24b, 21000 Split</item>
    </derivirana_varijabla>
  </DomainObject.Predmet.StrankaListFormatedWithAdress>
  <DomainObject.Predmet.StrankaListFormatedWithAdressOIB>
    <izvorni_sadrzaj>
      <item>FINA SPLIT, Mažuranićevo šet 24b, 21000 Split</item>
    </izvorni_sadrzaj>
    <derivirana_varijabla naziv="DomainObject.Predmet.StrankaListFormatedWithAdressOIB_1">
      <item>FINA SPLIT, Mažuranićevo šet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SAGACIS d.o.o. za trgovinu, ugostiteljstvo i turizam</item>
    </izvorni_sadrzaj>
    <derivirana_varijabla naziv="DomainObject.Predmet.ProtuStrankaListFormated_1">
      <item>SAGACIS d.o.o. za trgovinu, ugostiteljstvo i turizam</item>
    </derivirana_varijabla>
  </DomainObject.Predmet.ProtuStrankaListFormated>
  <DomainObject.Predmet.ProtuStrankaListFormatedOIB>
    <izvorni_sadrzaj>
      <item>SAGACIS d.o.o. za trgovinu, ugostiteljstvo i turizam, OIB 76575143946</item>
    </izvorni_sadrzaj>
    <derivirana_varijabla naziv="DomainObject.Predmet.ProtuStrankaListFormatedOIB_1">
      <item>SAGACIS d.o.o. za trgovinu, ugostiteljstvo i turizam, OIB 76575143946</item>
    </derivirana_varijabla>
  </DomainObject.Predmet.ProtuStrankaListFormatedOIB>
  <DomainObject.Predmet.ProtuStrankaListFormatedWithAdress>
    <izvorni_sadrzaj>
      <item>SAGACIS d.o.o. za trgovinu, ugostiteljstvo i turizam, Fra Ivana Rožića 14, 21276 Vrgorac</item>
    </izvorni_sadrzaj>
    <derivirana_varijabla naziv="DomainObject.Predmet.ProtuStrankaListFormatedWithAdress_1">
      <item>SAGACIS d.o.o. za trgovinu, ugostiteljstvo i turizam, Fra Ivana Rožića 14, 21276 Vrgorac</item>
    </derivirana_varijabla>
  </DomainObject.Predmet.ProtuStrankaListFormatedWithAdress>
  <DomainObject.Predmet.ProtuStrankaListFormatedWithAdressOIB>
    <izvorni_sadrzaj>
      <item>SAGACIS d.o.o. za trgovinu, ugostiteljstvo i turizam, OIB 76575143946, Fra Ivana Rožića 14, 21276 Vrgorac</item>
    </izvorni_sadrzaj>
    <derivirana_varijabla naziv="DomainObject.Predmet.ProtuStrankaListFormatedWithAdressOIB_1">
      <item>SAGACIS d.o.o. za trgovinu, ugostiteljstvo i turizam, OIB 76575143946, Fra Ivana Rožića 14, 21276 Vrgorac</item>
    </derivirana_varijabla>
  </DomainObject.Predmet.ProtuStrankaListFormatedWithAdressOIB>
  <DomainObject.Predmet.ProtuStrankaListNazivFormated>
    <izvorni_sadrzaj>
      <item>SAGACIS d.o.o. za trgovinu, ugostiteljstvo i turizam</item>
    </izvorni_sadrzaj>
    <derivirana_varijabla naziv="DomainObject.Predmet.ProtuStrankaListNazivFormated_1">
      <item>SAGACIS d.o.o. za trgovinu, ugostiteljstvo i turizam</item>
    </derivirana_varijabla>
  </DomainObject.Predmet.ProtuStrankaListNazivFormated>
  <DomainObject.Predmet.ProtuStrankaListNazivFormatedOIB>
    <izvorni_sadrzaj>
      <item>SAGACIS d.o.o. za trgovinu, ugostiteljstvo i turizam, OIB 76575143946</item>
    </izvorni_sadrzaj>
    <derivirana_varijabla naziv="DomainObject.Predmet.ProtuStrankaListNazivFormatedOIB_1">
      <item>SAGACIS d.o.o. za trgovinu, ugostiteljstvo i turizam, OIB 76575143946</item>
    </derivirana_varijabla>
  </DomainObject.Predmet.ProtuStrankaListNazivFormatedOIB>
  <DomainObject.Predmet.OstaliListFormated>
    <izvorni_sadrzaj>
      <item>Drago Nosić</item>
      <item>Ante Mrkonjić</item>
      <item>Narodne novine d.d.</item>
      <item>Županijsko državno odvjetništvo u Splitu</item>
      <item>Porezna uprava - Područni ured Split</item>
      <item>Općinski sud u Splitu - ZK odjel</item>
      <item>GRAD RIJEKA</item>
      <item>Zajednički odvjetnički ured Knežević, Bradamante, Hinić, Radić, Pavković, Perhat i Knežević</item>
      <item>SLOBODNA DALMACIJA izdavačka i tiskarska djelatnost, dioničko društvo</item>
    </izvorni_sadrzaj>
    <derivirana_varijabla naziv="DomainObject.Predmet.OstaliListFormated_1">
      <item>Drago Nosić</item>
      <item>Ante Mrkonjić</item>
      <item>Narodne novine d.d.</item>
      <item>Županijsko državno odvjetništvo u Splitu</item>
      <item>Porezna uprava - Područni ured Split</item>
      <item>Općinski sud u Splitu - ZK odjel</item>
      <item>GRAD RIJEKA</item>
      <item>Zajednički odvjetnički ured Knežević, Bradamante, Hinić, Radić, Pavković, Perhat i Knežević</item>
      <item>SLOBODNA DALMACIJA izdavačka i tiskarska djelatnost, dioničko društvo</item>
    </derivirana_varijabla>
  </DomainObject.Predmet.OstaliListFormated>
  <DomainObject.Predmet.OstaliListFormatedOIB>
    <izvorni_sadrzaj>
      <item>Drago Nosić, OIB 45310613858</item>
      <item>Ante Mrkonjić, OIB 84299598589</item>
      <item>Narodne novine d.d.</item>
      <item>Županijsko državno odvjetništvo u Splitu</item>
      <item>Porezna uprava - Područni ured Split</item>
      <item>Općinski sud u Splitu - ZK odjel</item>
      <item>GRAD RIJEKA, OIB 54382731928</item>
      <item>Zajednički odvjetnički ured Knežević, Bradamante, Hinić, Radić, Pavković, Perhat i Knežević</item>
      <item>SLOBODNA DALMACIJA izdavačka i tiskarska djelatnost, dioničko društvo, OIB 35075764438</item>
    </izvorni_sadrzaj>
    <derivirana_varijabla naziv="DomainObject.Predmet.OstaliListFormatedOIB_1">
      <item>Drago Nosić, OIB 45310613858</item>
      <item>Ante Mrkonjić, OIB 84299598589</item>
      <item>Narodne novine d.d.</item>
      <item>Županijsko državno odvjetništvo u Splitu</item>
      <item>Porezna uprava - Područni ured Split</item>
      <item>Općinski sud u Splitu - ZK odjel</item>
      <item>GRAD RIJEKA, OIB 54382731928</item>
      <item>Zajednički odvjetnički ured Knežević, Bradamante, Hinić, Radić, Pavković, Perhat i Knežević</item>
      <item>SLOBODNA DALMACIJA izdavačka i tiskarska djelatnost, dioničko društvo, OIB 35075764438</item>
    </derivirana_varijabla>
  </DomainObject.Predmet.OstaliListFormatedOIB>
  <DomainObject.Predmet.OstaliListFormatedWithAdress>
    <izvorni_sadrzaj>
      <item>Drago Nosić, Fra Ivana Rožića 12, 21276 Vrgorac</item>
      <item>Ante Mrkonjić, Kneza Domagoja 3, 21260 Zmijavci</item>
      <item>Narodne novine d.d., Savski gaj, XIII. put 6, 10000 Zagreb</item>
      <item>Županijsko državno odvjetništvo u Splitu, Gundulićeva 29, 21000 Split</item>
      <item>Porezna uprava - Područni ured Split, Trg F. Tuđmana 4, 21000 Split</item>
      <item>Općinski sud u Splitu - ZK odjel, Gundulićeva 29, 21000 Split</item>
      <item>GRAD RIJEKA, Korzo 16, 51000 Rijeka</item>
      <item>Zajednički odvjetnički ured Knežević, Bradamante, Hinić, Radić, Pavković, Perhat i Knežević, Ribarska 4, 51000 Rijeka</item>
      <item>SLOBODNA DALMACIJA izdavačka i tiskarska djelatnost, dioničko društvo, Ulica Hrvatske Mornarice 4, 21000 Split</item>
    </izvorni_sadrzaj>
    <derivirana_varijabla naziv="DomainObject.Predmet.OstaliListFormatedWithAdress_1">
      <item>Drago Nosić, Fra Ivana Rožića 12, 21276 Vrgorac</item>
      <item>Ante Mrkonjić, Kneza Domagoja 3, 21260 Zmijavci</item>
      <item>Narodne novine d.d., Savski gaj, XIII. put 6, 10000 Zagreb</item>
      <item>Županijsko državno odvjetništvo u Splitu, Gundulićeva 29, 21000 Split</item>
      <item>Porezna uprava - Područni ured Split, Trg F. Tuđmana 4, 21000 Split</item>
      <item>Općinski sud u Splitu - ZK odjel, Gundulićeva 29, 21000 Split</item>
      <item>GRAD RIJEKA, Korzo 16, 51000 Rijeka</item>
      <item>Zajednički odvjetnički ured Knežević, Bradamante, Hinić, Radić, Pavković, Perhat i Knežević, Ribarska 4, 51000 Rijeka</item>
      <item>SLOBODNA DALMACIJA izdavačka i tiskarska djelatnost, dioničko društvo, Ulica Hrvatske Mornarice 4, 21000 Split</item>
    </derivirana_varijabla>
  </DomainObject.Predmet.OstaliListFormatedWithAdress>
  <DomainObject.Predmet.OstaliListFormatedWithAdressOIB>
    <izvorni_sadrzaj>
      <item>Drago Nosić, OIB 45310613858, Fra Ivana Rožića 12, 21276 Vrgorac</item>
      <item>Ante Mrkonjić, OIB 84299598589, Kneza Domagoja 3, 21260 Zmijavci</item>
      <item>Narodne novine d.d., Savski gaj, XIII. put 6, 10000 Zagreb</item>
      <item>Županijsko državno odvjetništvo u Splitu, Gundulićeva 29, 21000 Split</item>
      <item>Porezna uprava - Područni ured Split, Trg F. Tuđmana 4, 21000 Split</item>
      <item>Općinski sud u Splitu - ZK odjel, Gundulićeva 29, 21000 Split</item>
      <item>GRAD RIJEKA, OIB 54382731928, Korzo 16, 51000 Rijeka</item>
      <item>Zajednički odvjetnički ured Knežević, Bradamante, Hinić, Radić, Pavković, Perhat i Knežević, Ribarska 4, 51000 Rijeka</item>
      <item>SLOBODNA DALMACIJA izdavačka i tiskarska djelatnost, dioničko društvo, OIB 35075764438, Ulica Hrvatske Mornarice 4, 21000 Split</item>
    </izvorni_sadrzaj>
    <derivirana_varijabla naziv="DomainObject.Predmet.OstaliListFormatedWithAdressOIB_1">
      <item>Drago Nosić, OIB 45310613858, Fra Ivana Rožića 12, 21276 Vrgorac</item>
      <item>Ante Mrkonjić, OIB 84299598589, Kneza Domagoja 3, 21260 Zmijavci</item>
      <item>Narodne novine d.d., Savski gaj, XIII. put 6, 10000 Zagreb</item>
      <item>Županijsko državno odvjetništvo u Splitu, Gundulićeva 29, 21000 Split</item>
      <item>Porezna uprava - Područni ured Split, Trg F. Tuđmana 4, 21000 Split</item>
      <item>Općinski sud u Splitu - ZK odjel, Gundulićeva 29, 21000 Split</item>
      <item>GRAD RIJEKA, OIB 54382731928, Korzo 16, 51000 Rijeka</item>
      <item>Zajednički odvjetnički ured Knežević, Bradamante, Hinić, Radić, Pavković, Perhat i Knežević, Ribarska 4, 51000 Rijeka</item>
      <item>SLOBODNA DALMACIJA izdavačka i tiskarska djelatnost, dioničko društvo, OIB 35075764438, Ulica Hrvatske Mornarice 4, 21000 Split</item>
    </derivirana_varijabla>
  </DomainObject.Predmet.OstaliListFormatedWithAdressOIB>
  <DomainObject.Predmet.OstaliListNazivFormated>
    <izvorni_sadrzaj>
      <item>Drago Nosić</item>
      <item>Ante Mrkonjić</item>
      <item>Narodne novine d.d.</item>
      <item>Županijsko državno odvjetništvo u Splitu</item>
      <item>Porezna uprava - Područni ured Split</item>
      <item>Općinski sud u Splitu - ZK odjel</item>
      <item>GRAD RIJEKA</item>
      <item>Zajednički odvjetnički ured Knežević, Bradamante, Hinić, Radić, Pavković, Perhat i Knežević</item>
      <item>SLOBODNA DALMACIJA izdavačka i tiskarska djelatnost, dioničko društvo</item>
    </izvorni_sadrzaj>
    <derivirana_varijabla naziv="DomainObject.Predmet.OstaliListNazivFormated_1">
      <item>Drago Nosić</item>
      <item>Ante Mrkonjić</item>
      <item>Narodne novine d.d.</item>
      <item>Županijsko državno odvjetništvo u Splitu</item>
      <item>Porezna uprava - Područni ured Split</item>
      <item>Općinski sud u Splitu - ZK odjel</item>
      <item>GRAD RIJEKA</item>
      <item>Zajednički odvjetnički ured Knežević, Bradamante, Hinić, Radić, Pavković, Perhat i Knežević</item>
      <item>SLOBODNA DALMACIJA izdavačka i tiskarska djelatnost, dioničko društvo</item>
    </derivirana_varijabla>
  </DomainObject.Predmet.OstaliListNazivFormated>
  <DomainObject.Predmet.OstaliListNazivFormatedOIB>
    <izvorni_sadrzaj>
      <item>Drago Nosić, OIB 45310613858</item>
      <item>Ante Mrkonjić, OIB 84299598589</item>
      <item>Narodne novine d.d.</item>
      <item>Županijsko državno odvjetništvo u Splitu</item>
      <item>Porezna uprava - Područni ured Split</item>
      <item>Općinski sud u Splitu - ZK odjel</item>
      <item>GRAD RIJEKA, OIB 54382731928</item>
      <item>Zajednički odvjetnički ured Knežević, Bradamante, Hinić, Radić, Pavković, Perhat i Knežević</item>
      <item>SLOBODNA DALMACIJA izdavačka i tiskarska djelatnost, dioničko društvo, OIB 35075764438</item>
    </izvorni_sadrzaj>
    <derivirana_varijabla naziv="DomainObject.Predmet.OstaliListNazivFormatedOIB_1">
      <item>Drago Nosić, OIB 45310613858</item>
      <item>Ante Mrkonjić, OIB 84299598589</item>
      <item>Narodne novine d.d.</item>
      <item>Županijsko državno odvjetništvo u Splitu</item>
      <item>Porezna uprava - Područni ured Split</item>
      <item>Općinski sud u Splitu - ZK odjel</item>
      <item>GRAD RIJEKA, OIB 54382731928</item>
      <item>Zajednički odvjetnički ured Knežević, Bradamante, Hinić, Radić, Pavković, Perhat i Knežević</item>
      <item>SLOBODNA DALMACIJA izdavačka i tiskarska djelatnost, dioničko društvo, OIB 35075764438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2015.</izvorni_sadrzaj>
    <derivirana_varijabla naziv="DomainObject.Datum_1">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SAGACIS d.o.o. za trgovinu, ugostiteljstvo i turizam</izvorni_sadrzaj>
    <derivirana_varijabla naziv="DomainObject.Predmet.ProtustrankaIDrugi_1">SAGACIS d.o.o. za trgovinu, ugostiteljstvo i turizam</derivirana_varijabla>
  </DomainObject.Predmet.ProtustrankaIDrugi>
  <DomainObject.Predmet.StrankaIDrugiAdressOIB>
    <izvorni_sadrzaj>FINA SPLIT, Mažuranićevo šet 24b, 21000 Split</izvorni_sadrzaj>
    <derivirana_varijabla naziv="DomainObject.Predmet.StrankaIDrugiAdressOIB_1">FINA SPLIT, Mažuranićevo šet 24b, 21000 Split</derivirana_varijabla>
  </DomainObject.Predmet.StrankaIDrugiAdressOIB>
  <DomainObject.Predmet.ProtustrankaIDrugiAdressOIB>
    <izvorni_sadrzaj>SAGACIS d.o.o. za trgovinu, ugostiteljstvo i turizam, OIB 76575143946, Fra Ivana Rožića 14, 21276 Vrgorac</izvorni_sadrzaj>
    <derivirana_varijabla naziv="DomainObject.Predmet.ProtustrankaIDrugiAdressOIB_1">SAGACIS d.o.o. za trgovinu, ugostiteljstvo i turizam, OIB 76575143946, Fra Ivana Rožića 14,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SAGACIS d.o.o. za trgovinu, ugostiteljstvo i turizam</item>
      <item>Drago Nosić</item>
      <item>Ante Mrkonjić</item>
      <item>Narodne novine d.d.</item>
      <item>Županijsko državno odvjetništvo u Splitu</item>
      <item>Porezna uprava - Područni ured Split</item>
      <item>Općinski sud u Splitu - ZK odjel</item>
      <item>GRAD RIJEKA</item>
      <item>Zajednički odvjetnički ured Knežević, Bradamante, Hinić, Radić, Pavković, Perhat i Knežević</item>
      <item>SLOBODNA DALMACIJA izdavačka i tiskarska djelatnost, dioničko društvo</item>
    </izvorni_sadrzaj>
    <derivirana_varijabla naziv="DomainObject.Predmet.SudioniciListNaziv_1">
      <item>FINA SPLIT</item>
      <item>SAGACIS d.o.o. za trgovinu, ugostiteljstvo i turizam</item>
      <item>Drago Nosić</item>
      <item>Ante Mrkonjić</item>
      <item>Narodne novine d.d.</item>
      <item>Županijsko državno odvjetništvo u Splitu</item>
      <item>Porezna uprava - Područni ured Split</item>
      <item>Općinski sud u Splitu - ZK odjel</item>
      <item>GRAD RIJEKA</item>
      <item>Zajednički odvjetnički ured Knežević, Bradamante, Hinić, Radić, Pavković, Perhat i Knežević</item>
      <item>SLOBODNA DALMACIJA izdavačka i tiskarska djelatnost, dioničko društvo</item>
    </derivirana_varijabla>
  </DomainObject.Predmet.SudioniciListNaziv>
  <DomainObject.Predmet.SudioniciListAdressOIB>
    <izvorni_sadrzaj>
      <item>FINA SPLIT, Mažuranićevo šet 24b,21000 Split</item>
      <item>SAGACIS d.o.o. za trgovinu, ugostiteljstvo i turizam, OIB 76575143946, Fra Ivana Rožića 14,21276 Vrgorac</item>
      <item>Drago Nosić, OIB 45310613858, Fra Ivana Rožića 12,21276 Vrgorac</item>
      <item>Ante Mrkonjić, OIB 84299598589, Kneza Domagoja 3,21260 Zmijavci</item>
      <item>Narodne novine d.d., Savski gaj, XIII. put 6,10000 Zagreb</item>
      <item>Županijsko državno odvjetništvo u Splitu, Gundulićeva 29,21000 Split</item>
      <item>Porezna uprava - Područni ured Split, Trg F. Tuđmana 4,21000 Split</item>
      <item>Općinski sud u Splitu - ZK odjel, Gundulićeva 29,21000 Split</item>
      <item>GRAD RIJEKA, OIB 54382731928, Korzo 16,51000 Rijeka</item>
      <item>Zajednički odvjetnički ured Knežević, Bradamante, Hinić, Radić, Pavković, Perhat i Knežević, Ribarska 4,51000 Rijeka</item>
      <item>SLOBODNA DALMACIJA izdavačka i tiskarska djelatnost, dioničko društvo, OIB 35075764438, Ulica Hrvatske Mornarice 4,21000 Split</item>
    </izvorni_sadrzaj>
    <derivirana_varijabla naziv="DomainObject.Predmet.SudioniciListAdressOIB_1">
      <item>FINA SPLIT, Mažuranićevo šet 24b,21000 Split</item>
      <item>SAGACIS d.o.o. za trgovinu, ugostiteljstvo i turizam, OIB 76575143946, Fra Ivana Rožića 14,21276 Vrgorac</item>
      <item>Drago Nosić, OIB 45310613858, Fra Ivana Rožića 12,21276 Vrgorac</item>
      <item>Ante Mrkonjić, OIB 84299598589, Kneza Domagoja 3,21260 Zmijavci</item>
      <item>Narodne novine d.d., Savski gaj, XIII. put 6,10000 Zagreb</item>
      <item>Županijsko državno odvjetništvo u Splitu, Gundulićeva 29,21000 Split</item>
      <item>Porezna uprava - Područni ured Split, Trg F. Tuđmana 4,21000 Split</item>
      <item>Općinski sud u Splitu - ZK odjel, Gundulićeva 29,21000 Split</item>
      <item>GRAD RIJEKA, OIB 54382731928, Korzo 16,51000 Rijeka</item>
      <item>Zajednički odvjetnički ured Knežević, Bradamante, Hinić, Radić, Pavković, Perhat i Knežević, Ribarska 4,51000 Rijeka</item>
      <item>SLOBODNA DALMACIJA izdavačka i tiskarska djelatnost, dioničko društvo, OIB 35075764438, Ulica Hrvatske Mornarice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76575143946</item>
      <item>, OIB 45310613858</item>
      <item>, OIB 84299598589</item>
      <item>, OIB null</item>
      <item>, OIB null</item>
      <item>, OIB null</item>
      <item>, OIB null</item>
      <item>, OIB 54382731928</item>
      <item>, OIB null</item>
      <item>, OIB 35075764438</item>
    </izvorni_sadrzaj>
    <derivirana_varijabla naziv="DomainObject.Predmet.SudioniciListNazivOIB_1">
      <item>, OIB null</item>
      <item>, OIB 76575143946</item>
      <item>, OIB 45310613858</item>
      <item>, OIB 84299598589</item>
      <item>, OIB null</item>
      <item>, OIB null</item>
      <item>, OIB null</item>
      <item>, OIB null</item>
      <item>, OIB 54382731928</item>
      <item>, OIB null</item>
      <item>, OIB 35075764438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002394-57B6-4926-ABA3-5FFE2983E5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421</properties:Words>
  <properties:Characters>2477</properties:Characters>
  <properties:Lines>72</properties:Lines>
  <properties:Paragraphs>37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2015-09-18T09:45:00Z</dcterms:created>
  <dc:creator>Trgovački sud Split</dc:creator>
  <cp:lastModifiedBy>Ana Golub Gruić</cp:lastModifiedBy>
  <cp:lastPrinted>2015-10-02T13:04:00Z</cp:lastPrinted>
  <dcterms:modified xmlns:xsi="http://www.w3.org/2001/XMLSchema-instance" xsi:type="dcterms:W3CDTF">2015-10-02T13:19:00Z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