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482e" w14:paraId="796482e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</w:t>
      </w:r>
      <w:proofErr w:type="spellStart"/>
      <w:r w:rsidRPr="006A28F9">
        <w:t>Amruševa</w:t>
      </w:r>
      <w:proofErr w:type="spellEnd"/>
      <w:r w:rsidRPr="006A28F9">
        <w:t xml:space="preserve"> 2/II                                                                               66. St-</w:t>
      </w:r>
      <w:r w:rsidR="008C46F1">
        <w:t>7607</w:t>
      </w:r>
      <w:r w:rsidR="00805E1D" w:rsidRPr="006A28F9">
        <w:t>/1</w:t>
      </w:r>
      <w:r w:rsidR="003E5AF4" w:rsidRPr="006A28F9">
        <w:t>5</w:t>
      </w: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F405E6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Kolakušiću u </w:t>
      </w:r>
      <w:r w:rsidR="00E27AB0">
        <w:t xml:space="preserve">skraćenom </w:t>
      </w:r>
      <w:r w:rsidR="00C84A38" w:rsidRPr="006A28F9">
        <w:t xml:space="preserve">stečajnom predmetu </w:t>
      </w:r>
      <w:r w:rsidR="009C3BA6">
        <w:t>povodom</w:t>
      </w:r>
      <w:r w:rsidR="00C84A38" w:rsidRPr="006A28F9">
        <w:t xml:space="preserve"> </w:t>
      </w:r>
      <w:r w:rsidR="000A0E16">
        <w:t>prijedloga</w:t>
      </w:r>
      <w:r w:rsidR="00625B69" w:rsidRPr="006A28F9">
        <w:t xml:space="preserve"> </w:t>
      </w:r>
      <w:r w:rsidR="003E5AF4" w:rsidRPr="006A28F9">
        <w:t xml:space="preserve">Financijska agencija, RC Zagreb, Trg svibanjskih žrtava 1995. 1, </w:t>
      </w:r>
      <w:r w:rsidR="00C84A38" w:rsidRPr="006A28F9">
        <w:t xml:space="preserve">za </w:t>
      </w:r>
      <w:r w:rsidR="000A0E16">
        <w:t>pokretanje</w:t>
      </w:r>
      <w:r w:rsidR="003E5AF4" w:rsidRPr="006A28F9">
        <w:t xml:space="preserve"> </w:t>
      </w:r>
      <w:r w:rsidR="00C84A38" w:rsidRPr="006A28F9">
        <w:t>stečajnog postupka</w:t>
      </w:r>
      <w:r w:rsidR="000A0E16">
        <w:t xml:space="preserve"> </w:t>
      </w:r>
      <w:r w:rsidR="00F405E6">
        <w:t xml:space="preserve">nad </w:t>
      </w:r>
      <w:r w:rsidR="00F405E6" w:rsidRPr="00F405E6">
        <w:t>JADRAN FILM NESVRSTANI d.o.o. za proizvodnju i promet filmova</w:t>
      </w:r>
      <w:r w:rsidR="00F405E6">
        <w:t xml:space="preserve">, Zagreb, </w:t>
      </w:r>
      <w:proofErr w:type="spellStart"/>
      <w:r w:rsidR="00F405E6">
        <w:t>Oporovečka</w:t>
      </w:r>
      <w:proofErr w:type="spellEnd"/>
      <w:r w:rsidR="00F405E6">
        <w:t xml:space="preserve"> 12, </w:t>
      </w:r>
      <w:proofErr w:type="spellStart"/>
      <w:r w:rsidR="00F405E6">
        <w:t>OIB</w:t>
      </w:r>
      <w:proofErr w:type="spellEnd"/>
      <w:r w:rsidR="00F405E6">
        <w:t>:</w:t>
      </w:r>
      <w:r w:rsidR="00F405E6" w:rsidRPr="00F405E6">
        <w:t>34512306285</w:t>
      </w:r>
      <w:r w:rsidR="00F405E6">
        <w:t xml:space="preserve">, </w:t>
      </w:r>
      <w:r w:rsidR="00E03FCE">
        <w:t>17</w:t>
      </w:r>
      <w:r w:rsidR="00C84A38" w:rsidRPr="006A28F9">
        <w:t xml:space="preserve">. </w:t>
      </w:r>
      <w:r w:rsidR="00F405E6">
        <w:t>listopada</w:t>
      </w:r>
      <w:r w:rsidR="00C84A38" w:rsidRPr="006A28F9">
        <w:t xml:space="preserve"> 201</w:t>
      </w:r>
      <w:r w:rsidR="000A0E16">
        <w:t>6</w:t>
      </w:r>
      <w:r w:rsidR="00C84A38" w:rsidRPr="006A28F9">
        <w:t>.,</w:t>
      </w:r>
    </w:p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skraćenog</w:t>
      </w:r>
      <w:r w:rsidR="0044184C" w:rsidRPr="006A28F9">
        <w:t xml:space="preserve"> stečajnog postupka nad </w:t>
      </w:r>
      <w:r w:rsidR="00F405E6" w:rsidRPr="00F405E6">
        <w:t>JADRAN FILM NESVRSTANI d.o.o. za proizvodnju i promet filmova</w:t>
      </w:r>
      <w:r w:rsidR="00F405E6">
        <w:t xml:space="preserve">, Zagreb, </w:t>
      </w:r>
      <w:proofErr w:type="spellStart"/>
      <w:r w:rsidR="00F405E6">
        <w:t>Oporovečka</w:t>
      </w:r>
      <w:proofErr w:type="spellEnd"/>
      <w:r w:rsidR="00F405E6">
        <w:t xml:space="preserve"> 12, </w:t>
      </w:r>
      <w:proofErr w:type="spellStart"/>
      <w:r w:rsidR="00F405E6">
        <w:t>OIB</w:t>
      </w:r>
      <w:proofErr w:type="spellEnd"/>
      <w:r w:rsidR="00F405E6">
        <w:t>:</w:t>
      </w:r>
      <w:r w:rsidR="00F405E6" w:rsidRPr="00F405E6">
        <w:t>34512306285</w:t>
      </w:r>
      <w:r w:rsidR="008E7111" w:rsidRPr="006A28F9">
        <w:t>.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3E5AF4" w:rsidP="003114C4" w:rsidR="003114C4" w:rsidRPr="006A28F9">
      <w:pPr>
        <w:pStyle w:val="Tijeloteksta"/>
        <w:spacing w:lineRule="atLeast" w:line="240"/>
        <w:ind w:firstLine="720"/>
      </w:pPr>
      <w:r w:rsidRPr="006A28F9">
        <w:t xml:space="preserve">FINA je ovom </w:t>
      </w:r>
      <w:r w:rsidR="003114C4" w:rsidRPr="006A28F9">
        <w:t xml:space="preserve">Sudu </w:t>
      </w:r>
      <w:r w:rsidRPr="006A28F9">
        <w:t>podnijela zahtjev</w:t>
      </w:r>
      <w:r w:rsidR="003114C4" w:rsidRPr="006A28F9">
        <w:t xml:space="preserve"> za pokretanje </w:t>
      </w:r>
      <w:r w:rsidR="00625B69" w:rsidRPr="006A28F9">
        <w:t xml:space="preserve">skraćenog </w:t>
      </w:r>
      <w:r w:rsidR="003114C4" w:rsidRPr="006A28F9">
        <w:t>stečajnog postupka.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6A28F9">
      <w:pPr>
        <w:ind w:firstLine="720"/>
        <w:jc w:val="both"/>
      </w:pPr>
      <w:r w:rsidRPr="006A28F9">
        <w:t>S obzirom da je prijedlog za otvaranje stečajnog postupka podnesen nad društvom koje je brisano iz sudskog registra</w:t>
      </w:r>
      <w:r w:rsidR="00F405E6" w:rsidRPr="00F405E6">
        <w:t xml:space="preserve"> 30.</w:t>
      </w:r>
      <w:r w:rsidR="00F405E6">
        <w:t xml:space="preserve"> rujna </w:t>
      </w:r>
      <w:r w:rsidR="00F405E6" w:rsidRPr="00F405E6">
        <w:t xml:space="preserve">2016 rješenjem </w:t>
      </w:r>
      <w:proofErr w:type="spellStart"/>
      <w:r w:rsidR="00F405E6" w:rsidRPr="00F405E6">
        <w:t>Tt</w:t>
      </w:r>
      <w:proofErr w:type="spellEnd"/>
      <w:r w:rsidR="00F405E6" w:rsidRPr="00F405E6">
        <w:t>-16/31004-1</w:t>
      </w:r>
      <w:r w:rsidRPr="006A28F9">
        <w:t xml:space="preserve">, ovaj Sud je stajališta da se predmetni nedostatak u pogledu procesne sposobnosti na strani dužnika ne može otkloniti. </w:t>
      </w:r>
    </w:p>
    <w:p w:rsidRDefault="004154C2" w:rsidP="008E7111" w:rsidR="005D5E40">
      <w:pPr>
        <w:ind w:firstLine="720"/>
        <w:jc w:val="both"/>
      </w:pPr>
      <w:r w:rsidRPr="006A28F9">
        <w:t xml:space="preserve">Temeljem, svega naprijed navedenog odlučeno je kao u izreci </w:t>
      </w:r>
      <w:r w:rsidR="00F72AE2" w:rsidRPr="006A28F9">
        <w:t>rješenja</w:t>
      </w:r>
      <w:r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 w:rsidRPr="006A28F9">
      <w:pPr>
        <w:pStyle w:val="Tijeloteksta"/>
        <w:jc w:val="center"/>
      </w:pPr>
      <w:r w:rsidRPr="006A28F9">
        <w:t xml:space="preserve">U Zagrebu, </w:t>
      </w:r>
      <w:r w:rsidR="00E03FCE">
        <w:t>17</w:t>
      </w:r>
      <w:r w:rsidR="00CB66EA" w:rsidRPr="006A28F9">
        <w:t xml:space="preserve">. </w:t>
      </w:r>
      <w:r w:rsidR="00F405E6">
        <w:t>listopada</w:t>
      </w:r>
      <w:r w:rsidR="00CB66EA" w:rsidRPr="006A28F9">
        <w:t xml:space="preserve"> 201</w:t>
      </w:r>
      <w:r w:rsidR="000A0E16">
        <w:t>6</w:t>
      </w:r>
      <w:r w:rsidR="00CB66EA" w:rsidRPr="006A28F9">
        <w:t>.</w:t>
      </w:r>
      <w:r w:rsidR="005D5E40" w:rsidRPr="006A28F9">
        <w:t xml:space="preserve"> </w:t>
      </w: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 w:rsidRPr="006A28F9">
      <w:pPr>
        <w:pStyle w:val="Tijeloteksta"/>
        <w:ind w:left="5760"/>
      </w:pPr>
      <w:r w:rsidRPr="006A28F9">
        <w:tab/>
        <w:t>Mislav Kolakušić</w:t>
      </w:r>
      <w:r w:rsidR="00775753">
        <w:t xml:space="preserve"> v.r.</w:t>
      </w:r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775753" w:rsidP="007A1486" w:rsidR="0077575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75753" w:rsidP="00775753" w:rsidR="00775753" w:rsidRPr="006A28F9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03FCE" w:rsidR="00775753" w:rsidRPr="006A28F9">
      <w:headerReference w:type="default" r:id="rId10"/>
      <w:pgSz w:h="15840" w:w="12240"/>
      <w:pgMar w:gutter="0" w:footer="709" w:header="709" w:left="1620" w:bottom="180" w:right="162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75753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C92677">
      <w:t>7607</w:t>
    </w:r>
    <w:r w:rsidR="00805E1D">
      <w:t>/1</w:t>
    </w:r>
    <w:r w:rsidR="00C9267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A0E16"/>
    <w:rsid w:val="000E40CD"/>
    <w:rsid w:val="00134BD4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75753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C46F1"/>
    <w:rsid w:val="008E7111"/>
    <w:rsid w:val="0090651E"/>
    <w:rsid w:val="00962A7A"/>
    <w:rsid w:val="00962E74"/>
    <w:rsid w:val="009C3BA6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84A38"/>
    <w:rsid w:val="00C92677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03FCE"/>
    <w:rsid w:val="00E27AB0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405E6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7607</izvorni_sadrzaj>
    <derivirana_varijabla naziv="DomainObject.Predmet.Broj_1">7607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St-7607/2015</izvorni_sadrzaj>
    <derivirana_varijabla naziv="DomainObject.Predmet.OznakaBroj_1">St-7607/2015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NESVRSTANI d.o.o.</izvorni_sadrzaj>
    <derivirana_varijabla naziv="DomainObject.Predmet.ProtustrankaFormated_1">  JADRAN FILM NESVRSTANI d.o.o.</derivirana_varijabla>
  </DomainObject.Predmet.ProtustrankaFormated>
  <DomainObject.Predmet.ProtustrankaFormatedOIB>
    <izvorni_sadrzaj>  JADRAN FILM NESVRSTANI d.o.o., OIB 34512306285</izvorni_sadrzaj>
    <derivirana_varijabla naziv="DomainObject.Predmet.ProtustrankaFormatedOIB_1">  JADRAN FILM NESVRSTANI d.o.o., OIB 34512306285</derivirana_varijabla>
  </DomainObject.Predmet.ProtustrankaFormatedOIB>
  <DomainObject.Predmet.ProtustrankaFormatedWithAdress>
    <izvorni_sadrzaj> JADRAN FILM NESVRSTANI d.o.o., Oporovečka 12, 10000 Zagreb</izvorni_sadrzaj>
    <derivirana_varijabla naziv="DomainObject.Predmet.ProtustrankaFormatedWithAdress_1"> JADRAN FILM NESVRSTANI d.o.o., Oporovečka 12, 10000 Zagreb</derivirana_varijabla>
  </DomainObject.Predmet.ProtustrankaFormatedWithAdress>
  <DomainObject.Predmet.ProtustrankaFormatedWithAdressOIB>
    <izvorni_sadrzaj> JADRAN FILM NESVRSTANI d.o.o., OIB 34512306285, Oporovečka 12, 10000 Zagreb</izvorni_sadrzaj>
    <derivirana_varijabla naziv="DomainObject.Predmet.ProtustrankaFormatedWithAdressOIB_1"> JADRAN FILM NESVRSTANI d.o.o., OIB 34512306285, Oporovečka 12, 10000 Zagreb</derivirana_varijabla>
  </DomainObject.Predmet.ProtustrankaFormatedWithAdressOIB>
  <DomainObject.Predmet.ProtustrankaWithAdress>
    <izvorni_sadrzaj>JADRAN FILM NESVRSTANI d.o.o. Oporovečka 12, 10000 Zagreb</izvorni_sadrzaj>
    <derivirana_varijabla naziv="DomainObject.Predmet.ProtustrankaWithAdress_1">JADRAN FILM NESVRSTANI d.o.o. Oporovečka 12, 10000 Zagreb</derivirana_varijabla>
  </DomainObject.Predmet.ProtustrankaWithAdress>
  <DomainObject.Predmet.ProtustrankaWithAdressOIB>
    <izvorni_sadrzaj>JADRAN FILM NESVRSTANI d.o.o., OIB 34512306285, Oporovečka 12, 10000 Zagreb</izvorni_sadrzaj>
    <derivirana_varijabla naziv="DomainObject.Predmet.ProtustrankaWithAdressOIB_1">JADRAN FILM NESVRSTANI d.o.o., OIB 34512306285, Oporovečka 12, 10000 Zagreb</derivirana_varijabla>
  </DomainObject.Predmet.ProtustrankaWithAdressOIB>
  <DomainObject.Predmet.ProtustrankaNazivFormated>
    <izvorni_sadrzaj>JADRAN FILM NESVRSTANI d.o.o.</izvorni_sadrzaj>
    <derivirana_varijabla naziv="DomainObject.Predmet.ProtustrankaNazivFormated_1">JADRAN FILM NESVRSTANI d.o.o.</derivirana_varijabla>
  </DomainObject.Predmet.ProtustrankaNazivFormated>
  <DomainObject.Predmet.ProtustrankaNazivFormatedOIB>
    <izvorni_sadrzaj>JADRAN FILM NESVRSTANI d.o.o., OIB 34512306285</izvorni_sadrzaj>
    <derivirana_varijabla naziv="DomainObject.Predmet.ProtustrankaNazivFormatedOIB_1">JADRAN FILM NESVRSTANI d.o.o., OIB 34512306285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NESVRSTANI d.o.o.</item>
    </izvorni_sadrzaj>
    <derivirana_varijabla naziv="DomainObject.Predmet.ProtuStrankaListFormated_1">
      <item>JADRAN FILM NESVRSTANI d.o.o.</item>
    </derivirana_varijabla>
  </DomainObject.Predmet.ProtuStrankaListFormated>
  <DomainObject.Predmet.ProtuStrankaListFormatedOIB>
    <izvorni_sadrzaj>
      <item>JADRAN FILM NESVRSTANI d.o.o., OIB 34512306285</item>
    </izvorni_sadrzaj>
    <derivirana_varijabla naziv="DomainObject.Predmet.ProtuStrankaListFormatedOIB_1">
      <item>JADRAN FILM NESVRSTANI d.o.o., OIB 34512306285</item>
    </derivirana_varijabla>
  </DomainObject.Predmet.ProtuStrankaListFormatedOIB>
  <DomainObject.Predmet.ProtuStrankaListFormatedWithAdress>
    <izvorni_sadrzaj>
      <item>JADRAN FILM NESVRSTANI d.o.o., Oporovečka 12, 10000 Zagreb</item>
    </izvorni_sadrzaj>
    <derivirana_varijabla naziv="DomainObject.Predmet.ProtuStrankaListFormatedWithAdress_1">
      <item>JADRAN FILM NESVRSTANI d.o.o., Oporovečka 12, 10000 Zagreb</item>
    </derivirana_varijabla>
  </DomainObject.Predmet.ProtuStrankaListFormatedWithAdress>
  <DomainObject.Predmet.ProtuStrankaListFormatedWithAdressOIB>
    <izvorni_sadrzaj>
      <item>JADRAN FILM NESVRSTANI d.o.o., OIB 34512306285, Oporovečka 12, 10000 Zagreb</item>
    </izvorni_sadrzaj>
    <derivirana_varijabla naziv="DomainObject.Predmet.ProtuStrankaListFormatedWithAdressOIB_1">
      <item>JADRAN FILM NESVRSTANI d.o.o., OIB 34512306285, Oporovečka 12, 10000 Zagreb</item>
    </derivirana_varijabla>
  </DomainObject.Predmet.ProtuStrankaListFormatedWithAdressOIB>
  <DomainObject.Predmet.ProtuStrankaListNazivFormated>
    <izvorni_sadrzaj>
      <item>JADRAN FILM NESVRSTANI d.o.o.</item>
    </izvorni_sadrzaj>
    <derivirana_varijabla naziv="DomainObject.Predmet.ProtuStrankaListNazivFormated_1">
      <item>JADRAN FILM NESVRSTANI d.o.o.</item>
    </derivirana_varijabla>
  </DomainObject.Predmet.ProtuStrankaListNazivFormated>
  <DomainObject.Predmet.ProtuStrankaListNazivFormatedOIB>
    <izvorni_sadrzaj>
      <item>JADRAN FILM NESVRSTANI d.o.o., OIB 34512306285</item>
    </izvorni_sadrzaj>
    <derivirana_varijabla naziv="DomainObject.Predmet.ProtuStrankaListNazivFormatedOIB_1">
      <item>JADRAN FILM NESVRSTANI d.o.o., OIB 34512306285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NESVRSTANI d.o.o.</izvorni_sadrzaj>
    <derivirana_varijabla naziv="DomainObject.Predmet.ProtustrankaIDrugi_1">JADRAN FILM NESVRSTANI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FILM NESVRSTANI d.o.o., OIB 34512306285, Oporovečka 12, 10000 Zagreb</izvorni_sadrzaj>
    <derivirana_varijabla naziv="DomainObject.Predmet.ProtustrankaIDrugiAdressOIB_1">JADRAN FILM NESVRSTANI d.o.o., OIB 34512306285,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NESVRSTANI d.o.o.</item>
    </izvorni_sadrzaj>
    <derivirana_varijabla naziv="DomainObject.Predmet.SudioniciListNaziv_1">
      <item>FINA Regionalni centar Zagreb</item>
      <item>JADRAN FILM NESVRSTANI d.o.o.</item>
    </derivirana_varijabla>
  </DomainObject.Predmet.SudioniciListNaziv>
  <DomainObject.Predmet.SudioniciListAdressOIB>
    <izvorni_sadrzaj>
      <item>FINA Regionalni centar Zagreb, OIB 85821130368, Ulica grada Vukovara 70,10000 Zagreb</item>
      <item>JADRAN FILM NESVRSTANI d.o.o., OIB 34512306285, Oporovečka 12,10000 Zagreb</item>
    </izvorni_sadrzaj>
    <derivirana_varijabla naziv="DomainObject.Predmet.SudioniciListAdressOIB_1">
      <item>FINA Regionalni centar Zagreb, OIB 85821130368, Ulica grada Vukovara 70,10000 Zagreb</item>
      <item>JADRAN FILM NESVRSTANI d.o.o., OIB 34512306285,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34512306285</item>
    </izvorni_sadrzaj>
    <derivirana_varijabla naziv="DomainObject.Predmet.SudioniciListNazivOIB_1">
      <item>, OIB 85821130368</item>
      <item>, OIB 34512306285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2064</properties:Characters>
  <properties:Lines>49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2016-05-31T11:24:00Z</dcterms:created>
  <dc:creator>nmarkovic</dc:creator>
  <cp:lastModifiedBy>Ivana Stampf</cp:lastModifiedBy>
  <cp:lastPrinted>2015-11-11T12:34:00Z</cp:lastPrinted>
  <dcterms:modified xmlns:xsi="http://www.w3.org/2001/XMLSchema-instance" xsi:type="dcterms:W3CDTF">2016-10-17T05:42:00Z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