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bc52" w14:paraId="3a0bc5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B74021">
        <w:rPr>
          <w:rFonts w:cs="Times New Roman" w:hAnsi="Times New Roman" w:ascii="Times New Roman"/>
          <w:sz w:val="24"/>
        </w:rPr>
        <w:t>2127/16-6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E37E37" w:rsidRPr="003834E2">
        <w:t>BUDO-MONT d.o.o.</w:t>
      </w:r>
      <w:r w:rsidR="00E37E37">
        <w:t xml:space="preserve"> Zagreb, Brune Bušića 28 MBS: </w:t>
      </w:r>
      <w:r w:rsidR="00E37E37" w:rsidRPr="003834E2">
        <w:t>080573379</w:t>
      </w:r>
      <w:r w:rsidR="00E37E37">
        <w:t xml:space="preserve"> OIB: </w:t>
      </w:r>
      <w:r w:rsidR="00E37E37" w:rsidRPr="003834E2">
        <w:t>08595237549</w:t>
      </w:r>
      <w:r w:rsidR="00E37E37">
        <w:t xml:space="preserve"> 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E37E37" w:rsidRPr="003834E2">
        <w:t>BUDO-MONT d.o.o.</w:t>
      </w:r>
      <w:r w:rsidR="00E37E37">
        <w:t xml:space="preserve"> Zagreb, Brune Bušića 28 MBS: </w:t>
      </w:r>
      <w:r w:rsidR="00E37E37" w:rsidRPr="003834E2">
        <w:t>080573379</w:t>
      </w:r>
      <w:r w:rsidR="00E37E37">
        <w:t xml:space="preserve"> OIB: </w:t>
      </w:r>
      <w:r w:rsidR="00E37E37" w:rsidRPr="003834E2">
        <w:t>08595237549</w:t>
      </w:r>
      <w:r w:rsidR="00E37E37">
        <w:t xml:space="preserve"> 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37E37">
        <w:rPr>
          <w:bCs/>
        </w:rPr>
        <w:t>2127-16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37E37">
        <w:t xml:space="preserve">4.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E37E37" w:rsidRPr="003834E2">
        <w:t>BUDO-MONT d.o.o.</w:t>
      </w:r>
      <w:r w:rsidR="00E37E37">
        <w:t xml:space="preserve"> Zagreb, Brune Bušića 28 MBS: </w:t>
      </w:r>
      <w:r w:rsidR="00E37E37" w:rsidRPr="003834E2">
        <w:t>080573379</w:t>
      </w:r>
      <w:r w:rsidR="00E37E37">
        <w:t xml:space="preserve"> OIB: </w:t>
      </w:r>
      <w:r w:rsidR="00E37E37" w:rsidRPr="003834E2">
        <w:t>08595237549</w:t>
      </w:r>
      <w:r w:rsidR="00E37E37">
        <w:t xml:space="preserve"> 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39770F">
        <w:t>azd</w:t>
      </w:r>
      <w:r w:rsidR="00E37E37">
        <w:t>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39770F" w:rsidR="0039770F">
      <w:pPr>
        <w:ind w:firstLine="708"/>
      </w:pPr>
      <w:r w:rsidRPr="00E8739A">
        <w:rPr>
          <w:bCs/>
        </w:rPr>
        <w:t xml:space="preserve">Rješenjem od </w:t>
      </w:r>
      <w:r w:rsidR="00E37E37">
        <w:rPr>
          <w:bCs/>
        </w:rPr>
        <w:t>29</w:t>
      </w:r>
      <w:r w:rsidR="0023403D">
        <w:rPr>
          <w:bCs/>
        </w:rPr>
        <w:t>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E37E37" w:rsidP="0039770F" w:rsidR="0039770F">
      <w:pPr>
        <w:ind w:firstLine="708"/>
      </w:pPr>
      <w:r>
        <w:t>Na ročištu za izjašnjenje o prijedlogu za otvaranje stečajnog postupka zakonski zastupnik dužnika izjavio je  da se ne protivi prijedlogu za otvaranje stečajnog postupka, navodi da dužnik nema imovine i ima jednog zaposlenika.</w:t>
      </w:r>
    </w:p>
    <w:p w:rsidRDefault="00E37E37" w:rsidP="0039770F" w:rsidR="0039770F">
      <w:pPr>
        <w:ind w:firstLine="708"/>
      </w:pPr>
      <w:r>
        <w:t xml:space="preserve">FINA je dostavila podnesak u kojem navela da je na dan 1. rujna 2015. godine dužnik u Očevindiku redoslijeda osnova za plaćanje ima neizvršene osnova za plaćanje u neprekinutom razdoblju od 622 dana u ukupnom iznosu od 12.139,03 kune.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82D7C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82D7C" w:rsidR="00282D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82D7C" w:rsidP="00282D7C" w:rsidR="00282D7C">
      <w:pPr>
        <w:ind w:firstLine="708" w:left="4956"/>
      </w:pPr>
      <w:r>
        <w:t>Vinka Mihalinčić</w:t>
      </w:r>
    </w:p>
    <w:p w:rsidRDefault="00282D7C" w:rsidP="003F760A" w:rsidR="00282D7C" w:rsidRPr="003566B3">
      <w:pPr>
        <w:overflowPunct w:val="false"/>
        <w:jc w:val="both"/>
      </w:pPr>
    </w:p>
    <w:p w:rsidRDefault="00282D7C" w:rsidR="001E246B"/>
    <w:sectPr w:rsidSect="00BB47C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82D7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D7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37E37">
      <w:rPr>
        <w:noProof w:val="false"/>
      </w:rPr>
      <w:t>2127/16-6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3403D"/>
    <w:rsid w:val="00262E7F"/>
    <w:rsid w:val="00282D7C"/>
    <w:rsid w:val="00283809"/>
    <w:rsid w:val="002A6164"/>
    <w:rsid w:val="002D6E91"/>
    <w:rsid w:val="002D7583"/>
    <w:rsid w:val="0030413A"/>
    <w:rsid w:val="00341B62"/>
    <w:rsid w:val="003977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763AF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84585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74021"/>
    <w:rsid w:val="00B87FFB"/>
    <w:rsid w:val="00BB47C4"/>
    <w:rsid w:val="00BC1EA3"/>
    <w:rsid w:val="00BD271E"/>
    <w:rsid w:val="00BD6492"/>
    <w:rsid w:val="00CB121F"/>
    <w:rsid w:val="00CC4CC9"/>
    <w:rsid w:val="00D51262"/>
    <w:rsid w:val="00D92198"/>
    <w:rsid w:val="00DD686D"/>
    <w:rsid w:val="00E37E37"/>
    <w:rsid w:val="00EA30C4"/>
    <w:rsid w:val="00EA3AF8"/>
    <w:rsid w:val="00EB07C2"/>
    <w:rsid w:val="00EC2F02"/>
    <w:rsid w:val="00EE6B44"/>
    <w:rsid w:val="00EF0F2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D7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D7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St-2127/2016</izvorni_sadrzaj>
    <derivirana_varijabla naziv="DomainObject.Predmet.OznakaBroj_1">St-2127/2016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BUDO-MONT d.o.o.</izvorni_sadrzaj>
    <derivirana_varijabla naziv="DomainObject.Predmet.ProtustrankaFormated_1">  BUDO-MONT d.o.o.</derivirana_varijabla>
  </DomainObject.Predmet.ProtustrankaFormated>
  <DomainObject.Predmet.ProtustrankaFormatedOIB>
    <izvorni_sadrzaj>  BUDO-MONT d.o.o., OIB 08595237549</izvorni_sadrzaj>
    <derivirana_varijabla naziv="DomainObject.Predmet.ProtustrankaFormatedOIB_1">  BUDO-MONT d.o.o., OIB 08595237549</derivirana_varijabla>
  </DomainObject.Predmet.ProtustrankaFormatedOIB>
  <DomainObject.Predmet.ProtustrankaFormatedWithAdress>
    <izvorni_sadrzaj> BUDO-MONT d.o.o., Brune Bušića 28, 10000 Zagreb</izvorni_sadrzaj>
    <derivirana_varijabla naziv="DomainObject.Predmet.ProtustrankaFormatedWithAdress_1"> BUDO-MONT d.o.o., Brune Bušića 28, 10000 Zagreb</derivirana_varijabla>
  </DomainObject.Predmet.ProtustrankaFormatedWithAdress>
  <DomainObject.Predmet.ProtustrankaFormatedWithAdressOIB>
    <izvorni_sadrzaj> BUDO-MONT d.o.o., OIB 08595237549, Brune Bušića 28, 10000 Zagreb</izvorni_sadrzaj>
    <derivirana_varijabla naziv="DomainObject.Predmet.ProtustrankaFormatedWithAdressOIB_1"> BUDO-MONT d.o.o., OIB 08595237549, Brune Bušića 28, 10000 Zagreb</derivirana_varijabla>
  </DomainObject.Predmet.ProtustrankaFormatedWithAdressOIB>
  <DomainObject.Predmet.ProtustrankaWithAdress>
    <izvorni_sadrzaj>BUDO-MONT d.o.o. Brune Bušića 28, 10000 Zagreb</izvorni_sadrzaj>
    <derivirana_varijabla naziv="DomainObject.Predmet.ProtustrankaWithAdress_1">BUDO-MONT d.o.o. Brune Bušića 28, 10000 Zagreb</derivirana_varijabla>
  </DomainObject.Predmet.ProtustrankaWithAdress>
  <DomainObject.Predmet.ProtustrankaWithAdressOIB>
    <izvorni_sadrzaj>BUDO-MONT d.o.o., OIB 08595237549, Brune Bušića 28, 10000 Zagreb</izvorni_sadrzaj>
    <derivirana_varijabla naziv="DomainObject.Predmet.ProtustrankaWithAdressOIB_1">BUDO-MONT d.o.o., OIB 08595237549, Brune Bušića 28, 10000 Zagreb</derivirana_varijabla>
  </DomainObject.Predmet.ProtustrankaWithAdressOIB>
  <DomainObject.Predmet.ProtustrankaNazivFormated>
    <izvorni_sadrzaj>BUDO-MONT d.o.o.</izvorni_sadrzaj>
    <derivirana_varijabla naziv="DomainObject.Predmet.ProtustrankaNazivFormated_1">BUDO-MONT d.o.o.</derivirana_varijabla>
  </DomainObject.Predmet.ProtustrankaNazivFormated>
  <DomainObject.Predmet.ProtustrankaNazivFormatedOIB>
    <izvorni_sadrzaj>BUDO-MONT d.o.o., OIB 08595237549</izvorni_sadrzaj>
    <derivirana_varijabla naziv="DomainObject.Predmet.ProtustrankaNazivFormatedOIB_1">BUDO-MONT d.o.o., OIB 08595237549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BUDO-MONT d.o.o.</item>
    </izvorni_sadrzaj>
    <derivirana_varijabla naziv="DomainObject.Predmet.ProtuStrankaListFormated_1">
      <item>BUDO-MONT d.o.o.</item>
    </derivirana_varijabla>
  </DomainObject.Predmet.ProtuStrankaListFormated>
  <DomainObject.Predmet.ProtuStrankaListFormatedOIB>
    <izvorni_sadrzaj>
      <item>BUDO-MONT d.o.o., OIB 08595237549</item>
    </izvorni_sadrzaj>
    <derivirana_varijabla naziv="DomainObject.Predmet.ProtuStrankaListFormatedOIB_1">
      <item>BUDO-MONT d.o.o., OIB 08595237549</item>
    </derivirana_varijabla>
  </DomainObject.Predmet.ProtuStrankaListFormatedOIB>
  <DomainObject.Predmet.ProtuStrankaListFormatedWithAdress>
    <izvorni_sadrzaj>
      <item>BUDO-MONT d.o.o., Brune Bušića 28, 10000 Zagreb</item>
    </izvorni_sadrzaj>
    <derivirana_varijabla naziv="DomainObject.Predmet.ProtuStrankaListFormatedWithAdress_1">
      <item>BUDO-MONT d.o.o., Brune Bušića 28, 10000 Zagreb</item>
    </derivirana_varijabla>
  </DomainObject.Predmet.ProtuStrankaListFormatedWithAdress>
  <DomainObject.Predmet.ProtuStrankaListFormatedWithAdressOIB>
    <izvorni_sadrzaj>
      <item>BUDO-MONT d.o.o., OIB 08595237549, Brune Bušića 28, 10000 Zagreb</item>
    </izvorni_sadrzaj>
    <derivirana_varijabla naziv="DomainObject.Predmet.ProtuStrankaListFormatedWithAdressOIB_1">
      <item>BUDO-MONT d.o.o., OIB 08595237549, Brune Bušića 28, 10000 Zagreb</item>
    </derivirana_varijabla>
  </DomainObject.Predmet.ProtuStrankaListFormatedWithAdressOIB>
  <DomainObject.Predmet.ProtuStrankaListNazivFormated>
    <izvorni_sadrzaj>
      <item>BUDO-MONT d.o.o.</item>
    </izvorni_sadrzaj>
    <derivirana_varijabla naziv="DomainObject.Predmet.ProtuStrankaListNazivFormated_1">
      <item>BUDO-MONT d.o.o.</item>
    </derivirana_varijabla>
  </DomainObject.Predmet.ProtuStrankaListNazivFormated>
  <DomainObject.Predmet.ProtuStrankaListNazivFormatedOIB>
    <izvorni_sadrzaj>
      <item>BUDO-MONT d.o.o., OIB 08595237549</item>
    </izvorni_sadrzaj>
    <derivirana_varijabla naziv="DomainObject.Predmet.ProtuStrankaListNazivFormatedOIB_1">
      <item>BUDO-MONT d.o.o., OIB 08595237549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BUDO-MONT d.o.o.</izvorni_sadrzaj>
    <derivirana_varijabla naziv="DomainObject.Predmet.ProtustrankaIDrugi_1">BUDO-MONT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BUDO-MONT d.o.o., OIB 08595237549, Brune Bušića 28, 10000 Zagreb</izvorni_sadrzaj>
    <derivirana_varijabla naziv="DomainObject.Predmet.ProtustrankaIDrugiAdressOIB_1">BUDO-MONT d.o.o., OIB 08595237549, Brune Bušića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BUDO-MONT d.o.o.</item>
    </izvorni_sadrzaj>
    <derivirana_varijabla naziv="DomainObject.Predmet.SudioniciListNaziv_1">
      <item>FINA Regionalni centar Zagreb</item>
      <item>BUDO-MONT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BUDO-MONT d.o.o., OIB 08595237549, Brune Bušića 28,10000 Zagreb</item>
    </izvorni_sadrzaj>
    <derivirana_varijabla naziv="DomainObject.Predmet.SudioniciListAdressOIB_1">
      <item>FINA Regionalni centar Zagreb, OIB 85821130368, Trg svibanjskih žrtava 1995. br.1,10000 Zagreb</item>
      <item>BUDO-MONT d.o.o., OIB 08595237549,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08595237549</item>
    </izvorni_sadrzaj>
    <derivirana_varijabla naziv="DomainObject.Predmet.SudioniciListNazivOIB_1">
      <item>, OIB 85821130368</item>
      <item>, OIB 08595237549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3123</properties:Characters>
  <properties:Lines>70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2016-05-20T12:06:00Z</dcterms:created>
  <dc:creator>Vinka Mihalinčić</dc:creator>
  <cp:lastModifiedBy>Vinka Mihalinčić</cp:lastModifiedBy>
  <cp:lastPrinted>2016-05-20T11:15:00Z</cp:lastPrinted>
  <dcterms:modified xmlns:xsi="http://www.w3.org/2001/XMLSchema-instance" xsi:type="dcterms:W3CDTF">2016-05-20T12:10:00Z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