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946c" w14:paraId="301946c" w:rsidRDefault="00910376" w:rsidP="00910376" w:rsidR="00910376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910376" w:rsidP="00910376" w:rsidR="0091037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910376" w:rsidP="00910376" w:rsidR="0091037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910376" w:rsidP="00910376" w:rsidR="0091037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910376" w:rsidP="00910376" w:rsidR="00910376">
      <w:pPr>
        <w:rPr>
          <w:rFonts w:cs="Times New Roman" w:hAnsi="Times New Roman" w:ascii="Times New Roman"/>
          <w:sz w:val="24"/>
          <w:szCs w:val="24"/>
        </w:rPr>
      </w:pPr>
    </w:p>
    <w:p w:rsidRDefault="00910376" w:rsidP="00CC62AA" w:rsidR="00910376">
      <w:pPr>
        <w:rPr>
          <w:rFonts w:cs="Times New Roman" w:hAnsi="Times New Roman" w:ascii="Times New Roman"/>
          <w:sz w:val="24"/>
          <w:szCs w:val="24"/>
        </w:rPr>
      </w:pPr>
    </w:p>
    <w:p w:rsidRDefault="00910376" w:rsidP="00CC62AA" w:rsidR="00910376" w:rsidRPr="00CC62AA">
      <w:pPr>
        <w:rPr>
          <w:rFonts w:cs="Times New Roman" w:hAnsi="Times New Roman" w:ascii="Times New Roman"/>
          <w:sz w:val="24"/>
          <w:szCs w:val="24"/>
        </w:rPr>
      </w:pPr>
    </w:p>
    <w:p w:rsidRDefault="00910376" w:rsidP="00910376" w:rsidR="00CC62A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</w:t>
      </w:r>
      <w:r w:rsidR="00CC62AA" w:rsidRPr="00CC62AA">
        <w:rPr>
          <w:rFonts w:cs="Times New Roman" w:hAnsi="Times New Roman" w:ascii="Times New Roman"/>
          <w:sz w:val="24"/>
          <w:szCs w:val="24"/>
        </w:rPr>
        <w:t xml:space="preserve"> po sucu toga suda Kseniji Flack- Makitan, u stečajnom postupku koji se vodi nad stečajnim dužn</w:t>
      </w:r>
      <w:r>
        <w:rPr>
          <w:rFonts w:cs="Times New Roman" w:hAnsi="Times New Roman" w:ascii="Times New Roman"/>
          <w:sz w:val="24"/>
          <w:szCs w:val="24"/>
        </w:rPr>
        <w:t>ikom DRVODJELAC-PRODUKT d.o.o. u stečaju,</w:t>
      </w:r>
      <w:r w:rsidR="00CC62AA">
        <w:rPr>
          <w:rFonts w:cs="Times New Roman" w:hAnsi="Times New Roman" w:ascii="Times New Roman"/>
          <w:sz w:val="24"/>
          <w:szCs w:val="24"/>
        </w:rPr>
        <w:t xml:space="preserve"> Ivanec, Petra Preradovića 14, </w:t>
      </w:r>
      <w:r w:rsidR="00CC62AA" w:rsidRPr="00CC62AA">
        <w:rPr>
          <w:rFonts w:cs="Times New Roman" w:hAnsi="Times New Roman" w:ascii="Times New Roman"/>
          <w:sz w:val="24"/>
          <w:szCs w:val="24"/>
        </w:rPr>
        <w:t>OIB: 83819748169</w:t>
      </w:r>
      <w:r>
        <w:rPr>
          <w:rFonts w:cs="Times New Roman" w:hAnsi="Times New Roman" w:ascii="Times New Roman"/>
          <w:sz w:val="24"/>
          <w:szCs w:val="24"/>
        </w:rPr>
        <w:t>,</w:t>
      </w:r>
      <w:r w:rsidR="00CC62AA">
        <w:rPr>
          <w:rFonts w:cs="Times New Roman" w:hAnsi="Times New Roman" w:ascii="Times New Roman"/>
          <w:sz w:val="24"/>
          <w:szCs w:val="24"/>
        </w:rPr>
        <w:t xml:space="preserve"> </w:t>
      </w:r>
      <w:r w:rsidR="00CC62AA" w:rsidRPr="00CC62AA">
        <w:rPr>
          <w:rFonts w:cs="Times New Roman" w:hAnsi="Times New Roman" w:ascii="Times New Roman"/>
          <w:sz w:val="24"/>
          <w:szCs w:val="24"/>
        </w:rPr>
        <w:t xml:space="preserve">nakon održane javne dražbe, </w:t>
      </w:r>
      <w:r>
        <w:rPr>
          <w:rFonts w:cs="Times New Roman" w:hAnsi="Times New Roman" w:ascii="Times New Roman"/>
          <w:sz w:val="24"/>
          <w:szCs w:val="24"/>
        </w:rPr>
        <w:t>30</w:t>
      </w:r>
      <w:r w:rsidR="00CC62AA">
        <w:rPr>
          <w:rFonts w:cs="Times New Roman" w:hAnsi="Times New Roman" w:ascii="Times New Roman"/>
          <w:sz w:val="24"/>
          <w:szCs w:val="24"/>
        </w:rPr>
        <w:t>. siječnja 2017</w:t>
      </w:r>
      <w:r>
        <w:rPr>
          <w:rFonts w:cs="Times New Roman" w:hAnsi="Times New Roman" w:ascii="Times New Roman"/>
          <w:sz w:val="24"/>
          <w:szCs w:val="24"/>
        </w:rPr>
        <w:t>. donosi sljedeće</w:t>
      </w:r>
    </w:p>
    <w:p w:rsidRDefault="00910376" w:rsidP="00CC62AA" w:rsidR="00910376" w:rsidRPr="00CC62AA">
      <w:pPr>
        <w:rPr>
          <w:rFonts w:cs="Times New Roman" w:hAnsi="Times New Roman" w:ascii="Times New Roman"/>
          <w:sz w:val="24"/>
          <w:szCs w:val="24"/>
        </w:rPr>
      </w:pPr>
    </w:p>
    <w:p w:rsidRDefault="00CC62AA" w:rsidP="00CC62AA" w:rsidR="00CC62AA">
      <w:pPr>
        <w:jc w:val="center"/>
        <w:rPr>
          <w:rFonts w:cs="Times New Roman" w:hAnsi="Times New Roman" w:ascii="Times New Roman"/>
          <w:sz w:val="24"/>
          <w:szCs w:val="24"/>
        </w:rPr>
      </w:pPr>
      <w:r w:rsidRPr="00CC62AA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910376" w:rsidP="00CC62AA" w:rsidR="00910376" w:rsidRPr="00CC62A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C62AA" w:rsidP="00910376" w:rsidR="00CC62AA" w:rsidRPr="00CC62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C62AA">
        <w:rPr>
          <w:rFonts w:cs="Times New Roman" w:hAnsi="Times New Roman" w:ascii="Times New Roman"/>
          <w:sz w:val="24"/>
          <w:szCs w:val="24"/>
        </w:rPr>
        <w:t>I.</w:t>
      </w:r>
      <w:r w:rsidRPr="00CC62AA">
        <w:rPr>
          <w:rFonts w:cs="Times New Roman" w:hAnsi="Times New Roman" w:ascii="Times New Roman"/>
          <w:sz w:val="24"/>
          <w:szCs w:val="24"/>
        </w:rPr>
        <w:tab/>
        <w:t>Nekretnina stečajnog dužnika</w:t>
      </w:r>
      <w:r w:rsidRPr="00CC62AA">
        <w:t xml:space="preserve"> </w:t>
      </w:r>
      <w:r w:rsidR="00910376">
        <w:rPr>
          <w:rFonts w:cs="Times New Roman" w:hAnsi="Times New Roman" w:ascii="Times New Roman"/>
          <w:sz w:val="24"/>
          <w:szCs w:val="24"/>
        </w:rPr>
        <w:t>DRVODJELAC-PRODUKT d.o.o. u stečaju,</w:t>
      </w:r>
      <w:r>
        <w:rPr>
          <w:rFonts w:cs="Times New Roman" w:hAnsi="Times New Roman" w:ascii="Times New Roman"/>
          <w:sz w:val="24"/>
          <w:szCs w:val="24"/>
        </w:rPr>
        <w:t xml:space="preserve"> Ivanec, Petra Preradovića 14, </w:t>
      </w:r>
      <w:r w:rsidR="004D51D9" w:rsidRPr="00CC62AA">
        <w:rPr>
          <w:rFonts w:cs="Times New Roman" w:hAnsi="Times New Roman" w:ascii="Times New Roman"/>
          <w:sz w:val="24"/>
          <w:szCs w:val="24"/>
        </w:rPr>
        <w:t>OIB: 83819748169</w:t>
      </w:r>
      <w:r w:rsidRPr="00CC62AA">
        <w:rPr>
          <w:rFonts w:cs="Times New Roman" w:hAnsi="Times New Roman" w:ascii="Times New Roman"/>
          <w:sz w:val="24"/>
          <w:szCs w:val="24"/>
        </w:rPr>
        <w:t>:  nekretnina upisana u zk.ul. 8973 k.o. Ivanec, čkbr. 5745, koja u naravi čini prodajni prostor "prodavaonica" površine od 54,40 m</w:t>
      </w:r>
      <w:r w:rsidRPr="0091037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C62AA">
        <w:rPr>
          <w:rFonts w:cs="Times New Roman" w:hAnsi="Times New Roman" w:ascii="Times New Roman"/>
          <w:sz w:val="24"/>
          <w:szCs w:val="24"/>
        </w:rPr>
        <w:t>, skladišni prostor površine od 24,00 m</w:t>
      </w:r>
      <w:r w:rsidRPr="0091037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C62AA">
        <w:rPr>
          <w:rFonts w:cs="Times New Roman" w:hAnsi="Times New Roman" w:ascii="Times New Roman"/>
          <w:sz w:val="24"/>
          <w:szCs w:val="24"/>
        </w:rPr>
        <w:t>, sanitarni prostor površine od 1,95 m</w:t>
      </w:r>
      <w:r w:rsidRPr="0091037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C62AA">
        <w:rPr>
          <w:rFonts w:cs="Times New Roman" w:hAnsi="Times New Roman" w:ascii="Times New Roman"/>
          <w:sz w:val="24"/>
          <w:szCs w:val="24"/>
        </w:rPr>
        <w:t xml:space="preserve">, a koji poslovni prostor se nalazi u prizemlju zgrade u Punikvama, dosuđuje se kupcu Mirjani Smiljan, Punikve </w:t>
      </w:r>
      <w:r>
        <w:rPr>
          <w:rFonts w:cs="Times New Roman" w:hAnsi="Times New Roman" w:ascii="Times New Roman"/>
          <w:sz w:val="24"/>
          <w:szCs w:val="24"/>
        </w:rPr>
        <w:t>115E, Punikve, OIB: 26359567231, upisana u zemljišnim knjiga</w:t>
      </w:r>
      <w:r w:rsidR="00910376">
        <w:rPr>
          <w:rFonts w:cs="Times New Roman" w:hAnsi="Times New Roman" w:ascii="Times New Roman"/>
          <w:sz w:val="24"/>
          <w:szCs w:val="24"/>
        </w:rPr>
        <w:t>ma Općinskog suda u Varaždinu, S</w:t>
      </w:r>
      <w:r>
        <w:rPr>
          <w:rFonts w:cs="Times New Roman" w:hAnsi="Times New Roman" w:ascii="Times New Roman"/>
          <w:sz w:val="24"/>
          <w:szCs w:val="24"/>
        </w:rPr>
        <w:t>talna služba Ivanec.</w:t>
      </w:r>
    </w:p>
    <w:p w:rsidRDefault="00CC62AA" w:rsidP="00910376" w:rsidR="00CC62AA" w:rsidRPr="00CC62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C62AA">
        <w:rPr>
          <w:rFonts w:cs="Times New Roman" w:hAnsi="Times New Roman" w:ascii="Times New Roman"/>
          <w:sz w:val="24"/>
          <w:szCs w:val="24"/>
        </w:rPr>
        <w:t>II.</w:t>
      </w:r>
      <w:r w:rsidRPr="00CC62AA">
        <w:rPr>
          <w:rFonts w:cs="Times New Roman" w:hAnsi="Times New Roman" w:ascii="Times New Roman"/>
          <w:sz w:val="24"/>
          <w:szCs w:val="24"/>
        </w:rPr>
        <w:tab/>
        <w:t>Nalaže se</w:t>
      </w:r>
      <w:r w:rsidR="004D51D9">
        <w:rPr>
          <w:rFonts w:cs="Times New Roman" w:hAnsi="Times New Roman" w:ascii="Times New Roman"/>
          <w:sz w:val="24"/>
          <w:szCs w:val="24"/>
        </w:rPr>
        <w:t xml:space="preserve"> Zemljišno-</w:t>
      </w:r>
      <w:r>
        <w:rPr>
          <w:rFonts w:cs="Times New Roman" w:hAnsi="Times New Roman" w:ascii="Times New Roman"/>
          <w:sz w:val="24"/>
          <w:szCs w:val="24"/>
        </w:rPr>
        <w:t>knjižnom odjelu</w:t>
      </w:r>
      <w:r w:rsidRPr="00CC62AA">
        <w:t xml:space="preserve"> </w:t>
      </w:r>
      <w:r>
        <w:rPr>
          <w:rFonts w:cs="Times New Roman" w:hAnsi="Times New Roman" w:ascii="Times New Roman"/>
          <w:sz w:val="24"/>
          <w:szCs w:val="24"/>
        </w:rPr>
        <w:t>Općinskog suda</w:t>
      </w:r>
      <w:r w:rsidRPr="00CC62AA">
        <w:rPr>
          <w:rFonts w:cs="Times New Roman" w:hAnsi="Times New Roman" w:ascii="Times New Roman"/>
          <w:sz w:val="24"/>
          <w:szCs w:val="24"/>
        </w:rPr>
        <w:t xml:space="preserve"> u </w:t>
      </w:r>
      <w:r w:rsidR="00910376">
        <w:rPr>
          <w:rFonts w:cs="Times New Roman" w:hAnsi="Times New Roman" w:ascii="Times New Roman"/>
          <w:sz w:val="24"/>
          <w:szCs w:val="24"/>
        </w:rPr>
        <w:t>Varaždinu, S</w:t>
      </w:r>
      <w:r>
        <w:rPr>
          <w:rFonts w:cs="Times New Roman" w:hAnsi="Times New Roman" w:ascii="Times New Roman"/>
          <w:sz w:val="24"/>
          <w:szCs w:val="24"/>
        </w:rPr>
        <w:t>talna služba Ivanec</w:t>
      </w:r>
      <w:r w:rsidRPr="00CC62AA">
        <w:rPr>
          <w:rFonts w:cs="Times New Roman" w:hAnsi="Times New Roman" w:ascii="Times New Roman"/>
          <w:sz w:val="24"/>
          <w:szCs w:val="24"/>
        </w:rPr>
        <w:t xml:space="preserve"> da izvrši upis zabilježbe ovog rješenja o dosudi za nekretninu pod toč.</w:t>
      </w:r>
      <w:r w:rsidR="00910376">
        <w:rPr>
          <w:rFonts w:cs="Times New Roman" w:hAnsi="Times New Roman" w:ascii="Times New Roman"/>
          <w:sz w:val="24"/>
          <w:szCs w:val="24"/>
        </w:rPr>
        <w:t xml:space="preserve"> </w:t>
      </w:r>
      <w:r w:rsidRPr="00CC62AA">
        <w:rPr>
          <w:rFonts w:cs="Times New Roman" w:hAnsi="Times New Roman" w:ascii="Times New Roman"/>
          <w:sz w:val="24"/>
          <w:szCs w:val="24"/>
        </w:rPr>
        <w:t>I</w:t>
      </w:r>
      <w:r w:rsidR="00910376">
        <w:rPr>
          <w:rFonts w:cs="Times New Roman" w:hAnsi="Times New Roman" w:ascii="Times New Roman"/>
          <w:sz w:val="24"/>
          <w:szCs w:val="24"/>
        </w:rPr>
        <w:t>.</w:t>
      </w:r>
      <w:r w:rsidRPr="00CC62AA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CC62AA" w:rsidP="00910376" w:rsidR="00CC62AA" w:rsidRPr="00CC62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C62AA">
        <w:rPr>
          <w:rFonts w:cs="Times New Roman" w:hAnsi="Times New Roman" w:ascii="Times New Roman"/>
          <w:sz w:val="24"/>
          <w:szCs w:val="24"/>
        </w:rPr>
        <w:t>III.</w:t>
      </w:r>
      <w:r w:rsidRPr="00CC62AA">
        <w:rPr>
          <w:rFonts w:cs="Times New Roman" w:hAnsi="Times New Roman" w:ascii="Times New Roman"/>
          <w:sz w:val="24"/>
          <w:szCs w:val="24"/>
        </w:rPr>
        <w:tab/>
        <w:t xml:space="preserve">Nalaže se kupcu Mirjani Smiljan, Punikve 115E, Punikve, </w:t>
      </w:r>
      <w:r w:rsidR="004D51D9">
        <w:rPr>
          <w:rFonts w:cs="Times New Roman" w:hAnsi="Times New Roman" w:ascii="Times New Roman"/>
          <w:sz w:val="24"/>
          <w:szCs w:val="24"/>
        </w:rPr>
        <w:t>OIB: 26359567231</w:t>
      </w:r>
      <w:r w:rsidR="0091037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C62AA">
        <w:rPr>
          <w:rFonts w:cs="Times New Roman" w:hAnsi="Times New Roman" w:ascii="Times New Roman"/>
          <w:sz w:val="24"/>
          <w:szCs w:val="24"/>
        </w:rPr>
        <w:t>da u roku od 30 dana od pravomoćnosti ovog rješenja o dosudi</w:t>
      </w:r>
      <w:r w:rsidR="00910376">
        <w:rPr>
          <w:rFonts w:cs="Times New Roman" w:hAnsi="Times New Roman" w:ascii="Times New Roman"/>
          <w:sz w:val="24"/>
          <w:szCs w:val="24"/>
        </w:rPr>
        <w:t>,</w:t>
      </w:r>
      <w:r w:rsidRPr="00CC62AA">
        <w:rPr>
          <w:rFonts w:cs="Times New Roman" w:hAnsi="Times New Roman" w:ascii="Times New Roman"/>
          <w:sz w:val="24"/>
          <w:szCs w:val="24"/>
        </w:rPr>
        <w:t xml:space="preserve"> uplati na račun ovoga suda </w:t>
      </w:r>
      <w:r w:rsidR="004D51D9" w:rsidRPr="00AE669E">
        <w:rPr>
          <w:rFonts w:cs="Times New Roman" w:hAnsi="Times New Roman" w:ascii="Times New Roman"/>
          <w:sz w:val="24"/>
          <w:szCs w:val="24"/>
        </w:rPr>
        <w:t>broj IBAN: HR40 2390 0011 3000 0275 4, koji se vodi kod Hrvatske poštanske banke d.d. Zagreb, s</w:t>
      </w:r>
      <w:r w:rsidR="004D51D9">
        <w:rPr>
          <w:rFonts w:cs="Times New Roman" w:hAnsi="Times New Roman" w:ascii="Times New Roman"/>
          <w:sz w:val="24"/>
          <w:szCs w:val="24"/>
        </w:rPr>
        <w:t xml:space="preserve"> naznakom predmeta broj St-110/14, </w:t>
      </w:r>
      <w:r w:rsidRPr="00CC62AA">
        <w:rPr>
          <w:rFonts w:cs="Times New Roman" w:hAnsi="Times New Roman" w:ascii="Times New Roman"/>
          <w:sz w:val="24"/>
          <w:szCs w:val="24"/>
        </w:rPr>
        <w:t xml:space="preserve">kupovninu u iznosu od </w:t>
      </w:r>
      <w:r>
        <w:rPr>
          <w:rFonts w:cs="Times New Roman" w:hAnsi="Times New Roman" w:ascii="Times New Roman"/>
          <w:sz w:val="24"/>
          <w:szCs w:val="24"/>
        </w:rPr>
        <w:t xml:space="preserve">51.547,16 </w:t>
      </w:r>
      <w:r w:rsidRPr="00CC62AA">
        <w:rPr>
          <w:rFonts w:cs="Times New Roman" w:hAnsi="Times New Roman" w:ascii="Times New Roman"/>
          <w:sz w:val="24"/>
          <w:szCs w:val="24"/>
        </w:rPr>
        <w:t>kn, jer će u protivnom sud oglasiti ovu prodaju nevažećom, a kupac će izgubiti pravo na povrat uplaćene jamčevine.</w:t>
      </w:r>
    </w:p>
    <w:p w:rsidRDefault="00910376" w:rsidP="00910376" w:rsidR="00CC62AA" w:rsidRPr="00CC62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CC62AA" w:rsidRPr="00CC62AA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910376" w:rsidP="00CC62AA" w:rsidR="00910376">
      <w:pPr>
        <w:rPr>
          <w:rFonts w:cs="Times New Roman" w:hAnsi="Times New Roman" w:ascii="Times New Roman"/>
          <w:sz w:val="24"/>
          <w:szCs w:val="24"/>
        </w:rPr>
      </w:pPr>
    </w:p>
    <w:p w:rsidRDefault="00910376" w:rsidP="00CC62AA" w:rsidR="00910376">
      <w:pPr>
        <w:rPr>
          <w:rFonts w:cs="Times New Roman" w:hAnsi="Times New Roman" w:ascii="Times New Roman"/>
          <w:sz w:val="24"/>
          <w:szCs w:val="24"/>
        </w:rPr>
      </w:pPr>
    </w:p>
    <w:p w:rsidRDefault="004D51D9" w:rsidP="00CC62AA" w:rsidR="004D51D9" w:rsidRPr="00CC62AA">
      <w:pPr>
        <w:rPr>
          <w:rFonts w:cs="Times New Roman" w:hAnsi="Times New Roman" w:ascii="Times New Roman"/>
          <w:sz w:val="24"/>
          <w:szCs w:val="24"/>
        </w:rPr>
      </w:pPr>
    </w:p>
    <w:p w:rsidRDefault="00CC62AA" w:rsidP="00CC62AA" w:rsidR="00CC62AA" w:rsidRPr="00CC62AA">
      <w:pPr>
        <w:jc w:val="center"/>
        <w:rPr>
          <w:rFonts w:cs="Times New Roman" w:hAnsi="Times New Roman" w:ascii="Times New Roman"/>
          <w:sz w:val="24"/>
          <w:szCs w:val="24"/>
        </w:rPr>
      </w:pPr>
      <w:r w:rsidRPr="00CC62AA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CC62AA" w:rsidP="00CC62AA" w:rsidR="00CC62AA" w:rsidRPr="00CC62AA">
      <w:pPr>
        <w:rPr>
          <w:rFonts w:cs="Times New Roman" w:hAnsi="Times New Roman" w:ascii="Times New Roman"/>
          <w:sz w:val="24"/>
          <w:szCs w:val="24"/>
        </w:rPr>
      </w:pPr>
      <w:r w:rsidRPr="00CC62AA">
        <w:rPr>
          <w:rFonts w:cs="Times New Roman" w:hAnsi="Times New Roman" w:ascii="Times New Roman"/>
          <w:sz w:val="24"/>
          <w:szCs w:val="24"/>
        </w:rPr>
        <w:tab/>
      </w:r>
    </w:p>
    <w:p w:rsidRDefault="00CC62AA" w:rsidP="00910376" w:rsidR="0091037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62AA">
        <w:rPr>
          <w:rFonts w:cs="Times New Roman" w:hAnsi="Times New Roman" w:ascii="Times New Roman"/>
          <w:sz w:val="24"/>
          <w:szCs w:val="24"/>
        </w:rPr>
        <w:t xml:space="preserve">Na javnoj dražbi održanoj kod ovoga suda </w:t>
      </w:r>
      <w:r>
        <w:rPr>
          <w:rFonts w:cs="Times New Roman" w:hAnsi="Times New Roman" w:ascii="Times New Roman"/>
          <w:sz w:val="24"/>
          <w:szCs w:val="24"/>
        </w:rPr>
        <w:t>25. siječnja 2017</w:t>
      </w:r>
      <w:r w:rsidR="00910376">
        <w:rPr>
          <w:rFonts w:cs="Times New Roman" w:hAnsi="Times New Roman" w:ascii="Times New Roman"/>
          <w:sz w:val="24"/>
          <w:szCs w:val="24"/>
        </w:rPr>
        <w:t>.</w:t>
      </w:r>
      <w:r w:rsidRPr="00CC62AA">
        <w:t xml:space="preserve"> </w:t>
      </w:r>
      <w:r>
        <w:rPr>
          <w:rFonts w:cs="Times New Roman" w:hAnsi="Times New Roman" w:ascii="Times New Roman"/>
          <w:sz w:val="24"/>
          <w:szCs w:val="24"/>
        </w:rPr>
        <w:t>Mirjana</w:t>
      </w:r>
      <w:r w:rsidRPr="00CC62AA">
        <w:rPr>
          <w:rFonts w:cs="Times New Roman" w:hAnsi="Times New Roman" w:ascii="Times New Roman"/>
          <w:sz w:val="24"/>
          <w:szCs w:val="24"/>
        </w:rPr>
        <w:t xml:space="preserve"> Smiljan, Punikve 115E, Punikve, </w:t>
      </w:r>
      <w:r w:rsidR="004D51D9">
        <w:rPr>
          <w:rFonts w:cs="Times New Roman" w:hAnsi="Times New Roman" w:ascii="Times New Roman"/>
          <w:sz w:val="24"/>
          <w:szCs w:val="24"/>
        </w:rPr>
        <w:t>OIB: 26359567231</w:t>
      </w:r>
      <w:r w:rsidR="0091037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kao kupac</w:t>
      </w:r>
      <w:r w:rsidR="00910376">
        <w:rPr>
          <w:rFonts w:cs="Times New Roman" w:hAnsi="Times New Roman" w:ascii="Times New Roman"/>
          <w:sz w:val="24"/>
          <w:szCs w:val="24"/>
        </w:rPr>
        <w:t>,</w:t>
      </w:r>
      <w:r w:rsidRPr="00CC62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ponudila</w:t>
      </w:r>
      <w:r w:rsidRPr="00CC62AA">
        <w:rPr>
          <w:rFonts w:cs="Times New Roman" w:hAnsi="Times New Roman" w:ascii="Times New Roman"/>
          <w:sz w:val="24"/>
          <w:szCs w:val="24"/>
        </w:rPr>
        <w:t xml:space="preserve"> je najvišu</w:t>
      </w:r>
      <w:r w:rsidR="00910376">
        <w:rPr>
          <w:rFonts w:cs="Times New Roman" w:hAnsi="Times New Roman" w:ascii="Times New Roman"/>
          <w:sz w:val="24"/>
          <w:szCs w:val="24"/>
        </w:rPr>
        <w:t xml:space="preserve"> cijenu za predmetnu nekretninu.</w:t>
      </w:r>
    </w:p>
    <w:p w:rsidRDefault="00910376" w:rsidP="00910376" w:rsidR="0091037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E669E">
        <w:rPr>
          <w:rFonts w:cs="Times New Roman" w:hAnsi="Times New Roman" w:ascii="Times New Roman"/>
          <w:sz w:val="24"/>
          <w:szCs w:val="24"/>
        </w:rPr>
        <w:t>Radi navedenog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AE669E">
        <w:rPr>
          <w:rFonts w:cs="Times New Roman" w:hAnsi="Times New Roman" w:ascii="Times New Roman"/>
          <w:sz w:val="24"/>
          <w:szCs w:val="24"/>
        </w:rPr>
        <w:t xml:space="preserve"> sud je primjenom čl. 103. Ovršnog zakona (Narodne novine br.112/12, 25/13 i 93/14</w:t>
      </w:r>
      <w:r>
        <w:rPr>
          <w:rFonts w:cs="Times New Roman" w:hAnsi="Times New Roman" w:ascii="Times New Roman"/>
          <w:sz w:val="24"/>
          <w:szCs w:val="24"/>
        </w:rPr>
        <w:t>, dalje OZ</w:t>
      </w:r>
      <w:r w:rsidRPr="00AE669E">
        <w:rPr>
          <w:rFonts w:cs="Times New Roman" w:hAnsi="Times New Roman" w:ascii="Times New Roman"/>
          <w:sz w:val="24"/>
          <w:szCs w:val="24"/>
        </w:rPr>
        <w:t>) odlučio kao u izreci ovog rješenja o dosudi.</w:t>
      </w:r>
    </w:p>
    <w:p w:rsidRDefault="00910376" w:rsidP="00910376" w:rsidR="009103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10376" w:rsidP="00910376" w:rsidR="00910376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30. siječnja 2017.</w:t>
      </w:r>
    </w:p>
    <w:p w:rsidRDefault="000B44E5" w:rsidP="000B44E5" w:rsidR="000B44E5" w:rsidRPr="00040E6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040E65">
        <w:rPr>
          <w:rFonts w:cs="Times New Roman" w:hAnsi="Times New Roman" w:ascii="Times New Roman"/>
          <w:sz w:val="24"/>
          <w:szCs w:val="24"/>
        </w:rPr>
        <w:t>SUDAC</w:t>
      </w:r>
    </w:p>
    <w:p w:rsidRDefault="000B44E5" w:rsidP="000B44E5" w:rsidR="000B44E5" w:rsidRPr="00040E6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40E6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B44E5" w:rsidP="000B44E5" w:rsidR="000B44E5" w:rsidRPr="00040E6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40E6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910376" w:rsidP="00910376" w:rsidR="00910376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0B44E5" w:rsidP="00910376" w:rsidR="000B44E5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10376" w:rsidP="00910376" w:rsidR="00910376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10376" w:rsidP="00910376" w:rsidR="009103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10376" w:rsidP="00910376" w:rsidR="009103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>
        <w:rPr>
          <w:rFonts w:cs="Times New Roman" w:hAnsi="Times New Roman" w:ascii="Times New Roman"/>
          <w:sz w:val="24"/>
          <w:szCs w:val="24"/>
        </w:rPr>
        <w:t>dana objave ovog rješenja na mrežnoj stranici e-Oglasna ploča suda</w:t>
      </w:r>
      <w:r w:rsidRPr="009A0E87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910376" w:rsidP="00910376" w:rsidR="009103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51D9" w:rsidP="004D51D9" w:rsidR="004D51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51D9" w:rsidP="004D51D9" w:rsidR="004D51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4D51D9" w:rsidP="004D51D9" w:rsidR="004D51D9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51D9" w:rsidP="004D51D9" w:rsidR="004D51D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>Berislav Maksimović, Hrašćica, Braće Radić 1, Varaždin,</w:t>
      </w:r>
    </w:p>
    <w:p w:rsidRDefault="004D51D9" w:rsidP="004D51D9" w:rsidR="004D51D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51D9">
        <w:rPr>
          <w:rFonts w:cs="Times New Roman" w:hAnsi="Times New Roman" w:ascii="Times New Roman"/>
          <w:sz w:val="24"/>
          <w:szCs w:val="24"/>
        </w:rPr>
        <w:t xml:space="preserve">Kupac, </w:t>
      </w:r>
      <w:r>
        <w:rPr>
          <w:rFonts w:cs="Times New Roman" w:hAnsi="Times New Roman" w:ascii="Times New Roman"/>
          <w:sz w:val="24"/>
          <w:szCs w:val="24"/>
        </w:rPr>
        <w:t>Mirjana</w:t>
      </w:r>
      <w:r w:rsidRPr="00CC62AA">
        <w:rPr>
          <w:rFonts w:cs="Times New Roman" w:hAnsi="Times New Roman" w:ascii="Times New Roman"/>
          <w:sz w:val="24"/>
          <w:szCs w:val="24"/>
        </w:rPr>
        <w:t xml:space="preserve"> Smiljan, Punikve 115E, Punikve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4D51D9" w:rsidP="004D51D9" w:rsidR="004D51D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60401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4D51D9" w:rsidP="004D51D9" w:rsidR="004D51D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Stalna služba Ivanec, Zemljišno-knjižni odjel Ivanec, Ivanec, Ak. M. Maleza 3</w:t>
      </w:r>
      <w:r w:rsidRPr="0026771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(odmah i nakon </w:t>
      </w:r>
      <w:r w:rsidRPr="0026771A">
        <w:rPr>
          <w:rFonts w:cs="Times New Roman" w:hAnsi="Times New Roman" w:ascii="Times New Roman"/>
          <w:sz w:val="24"/>
          <w:szCs w:val="24"/>
        </w:rPr>
        <w:t>pravomoćnosti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26771A">
        <w:rPr>
          <w:rFonts w:cs="Times New Roman" w:hAnsi="Times New Roman" w:ascii="Times New Roman"/>
          <w:sz w:val="24"/>
          <w:szCs w:val="24"/>
        </w:rPr>
        <w:t>,</w:t>
      </w:r>
    </w:p>
    <w:p w:rsidRDefault="004D51D9" w:rsidP="004D51D9" w:rsidR="004D51D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4D51D9" w:rsidP="00910376" w:rsidR="004D51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51D9" w:rsidP="00910376" w:rsidR="004D51D9" w:rsidRPr="00CC62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C62AA" w:rsidP="00910376" w:rsidR="00CC62AA" w:rsidRPr="00CC62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D2C75" w:rsidR="00DD2C75" w:rsidRPr="00CC62AA">
      <w:pPr>
        <w:rPr>
          <w:rFonts w:cs="Times New Roman" w:hAnsi="Times New Roman" w:ascii="Times New Roman"/>
          <w:sz w:val="24"/>
          <w:szCs w:val="24"/>
        </w:rPr>
      </w:pPr>
    </w:p>
    <w:sectPr w:rsidSect="00910376" w:rsidR="00DD2C75" w:rsidRPr="00CC62A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4F76" w:rsidP="00910376" w:rsidR="00214F76">
      <w:pPr>
        <w:spacing w:lineRule="auto" w:line="240" w:after="0"/>
      </w:pPr>
      <w:r>
        <w:separator/>
      </w:r>
    </w:p>
  </w:endnote>
  <w:endnote w:id="0" w:type="continuationSeparator">
    <w:p w:rsidRDefault="00214F76" w:rsidP="00910376" w:rsidR="00214F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4F76" w:rsidP="00910376" w:rsidR="00214F76">
      <w:pPr>
        <w:spacing w:lineRule="auto" w:line="240" w:after="0"/>
      </w:pPr>
      <w:r>
        <w:separator/>
      </w:r>
    </w:p>
  </w:footnote>
  <w:footnote w:id="0" w:type="continuationSeparator">
    <w:p w:rsidRDefault="00214F76" w:rsidP="00910376" w:rsidR="00214F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7699315"/>
      <w:docPartObj>
        <w:docPartGallery w:val="Page Numbers (Top of Page)"/>
        <w:docPartUnique/>
      </w:docPartObj>
    </w:sdtPr>
    <w:sdtEndPr/>
    <w:sdtContent>
      <w:p w:rsidRDefault="00910376" w:rsidR="00910376" w:rsidRPr="0091037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1037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1037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1037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A38E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1037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10376" w:rsidR="0091037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910376">
          <w:rPr>
            <w:rFonts w:cs="Times New Roman" w:hAnsi="Times New Roman" w:ascii="Times New Roman"/>
            <w:sz w:val="24"/>
            <w:szCs w:val="24"/>
          </w:rPr>
          <w:t>Poslovni broj: 5 St-110/14-</w:t>
        </w:r>
        <w:r w:rsidR="00FB32EE">
          <w:rPr>
            <w:rFonts w:cs="Times New Roman" w:hAnsi="Times New Roman" w:ascii="Times New Roman"/>
            <w:sz w:val="24"/>
            <w:szCs w:val="24"/>
          </w:rPr>
          <w:t>91</w:t>
        </w:r>
      </w:p>
      <w:p w:rsidRDefault="00EA38E7" w:rsidR="00910376">
        <w:pPr>
          <w:pStyle w:val="Zaglavlje"/>
          <w:jc w:val="center"/>
        </w:pPr>
      </w:p>
    </w:sdtContent>
  </w:sdt>
  <w:p w:rsidRDefault="00910376" w:rsidR="009103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376" w:rsidR="00910376" w:rsidRPr="009103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910376">
      <w:rPr>
        <w:rFonts w:cs="Times New Roman" w:hAnsi="Times New Roman" w:ascii="Times New Roman"/>
        <w:sz w:val="24"/>
        <w:szCs w:val="24"/>
      </w:rPr>
      <w:t>Poslovni broj: 5 St-110/14-</w:t>
    </w:r>
    <w:r w:rsidR="00FB32EE">
      <w:rPr>
        <w:rFonts w:cs="Times New Roman" w:hAnsi="Times New Roman" w:ascii="Times New Roman"/>
        <w:sz w:val="24"/>
        <w:szCs w:val="24"/>
      </w:rPr>
      <w:t>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62AA"/>
    <w:rsid w:val="000B44E5"/>
    <w:rsid w:val="00214F76"/>
    <w:rsid w:val="004D51D9"/>
    <w:rsid w:val="004E01F9"/>
    <w:rsid w:val="006D6C7C"/>
    <w:rsid w:val="00910376"/>
    <w:rsid w:val="00A60F32"/>
    <w:rsid w:val="00AF4C02"/>
    <w:rsid w:val="00CC62AA"/>
    <w:rsid w:val="00DD2C75"/>
    <w:rsid w:val="00EA38E7"/>
    <w:rsid w:val="00FB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037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10376"/>
  </w:style>
  <w:style w:styleId="Podnoje" w:type="paragraph">
    <w:name w:val="footer"/>
    <w:basedOn w:val="Normal"/>
    <w:link w:val="PodnojeChar"/>
    <w:uiPriority w:val="99"/>
    <w:unhideWhenUsed/>
    <w:rsid w:val="0091037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10376"/>
  </w:style>
  <w:style w:styleId="Tekstbalonia" w:type="paragraph">
    <w:name w:val="Balloon Text"/>
    <w:basedOn w:val="Normal"/>
    <w:link w:val="TekstbaloniaChar"/>
    <w:uiPriority w:val="99"/>
    <w:semiHidden/>
    <w:unhideWhenUsed/>
    <w:rsid w:val="0091037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037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103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8E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8E7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8E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8E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037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10376"/>
  </w:style>
  <w:style w:styleId="Podnoje" w:type="paragraph">
    <w:name w:val="footer"/>
    <w:basedOn w:val="Normal"/>
    <w:link w:val="PodnojeChar"/>
    <w:uiPriority w:val="99"/>
    <w:unhideWhenUsed/>
    <w:rsid w:val="0091037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10376"/>
  </w:style>
  <w:style w:styleId="Tekstbalonia" w:type="paragraph">
    <w:name w:val="Balloon Text"/>
    <w:basedOn w:val="Normal"/>
    <w:link w:val="TekstbaloniaChar"/>
    <w:uiPriority w:val="99"/>
    <w:semiHidden/>
    <w:unhideWhenUsed/>
    <w:rsid w:val="0091037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037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103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8E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8E7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8E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8E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St-110/2014-91</izvorni_sadrzaj>
    <derivirana_varijabla naziv="DomainObject.Oznaka_1">St-110/2014-91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</izvorni_sadrzaj>
    <derivirana_varijabla naziv="DomainObject.Predmet.StrankaFormated_1">  Andreja Marković; Katarina Ribić</derivirana_varijabla>
  </DomainObject.Predmet.StrankaFormated>
  <DomainObject.Predmet.StrankaFormatedOIB>
    <izvorni_sadrzaj>  Andreja Marković, OIB 44011418880; Katarina Ribić, OIB 94712402922</izvorni_sadrzaj>
    <derivirana_varijabla naziv="DomainObject.Predmet.StrankaFormatedOIB_1">  Andreja Marković, OIB 44011418880; Katarina Ribić, OIB 94712402922</derivirana_varijabla>
  </DomainObject.Predmet.StrankaFormatedOIB>
  <DomainObject.Predmet.StrankaFormatedWithAdress>
    <izvorni_sadrzaj> Andreja Marković, Punikve 63, 42240 Punikve; Katarina Ribić, Punikve 115 A, 42240 Punikve</izvorni_sadrzaj>
    <derivirana_varijabla naziv="DomainObject.Predmet.StrankaFormatedWithAdress_1"> Andreja Marković, Punikve 63, 42240 Punikve; Katarina Ribić, Punikve 115 A, 42240 Punikve</derivirana_varijabla>
  </DomainObject.Predmet.StrankaFormatedWithAdress>
  <DomainObject.Predmet.StrankaFormatedWithAdressOIB>
    <izvorni_sadrzaj> Andreja Marković, OIB 44011418880, Punikve 63, 42240 Punikve; Katarina Ribić, OIB 94712402922, Punikve 115 A, 42240 Punikve</izvorni_sadrzaj>
    <derivirana_varijabla naziv="DomainObject.Predmet.StrankaFormatedWithAdressOIB_1"> Andreja Marković, OIB 44011418880, Punikve 63, 42240 Punikve; Katarina Ribić, OIB 94712402922, Punikve 115 A, 42240 Punikve</derivirana_varijabla>
  </DomainObject.Predmet.StrankaFormatedWithAdressOIB>
  <DomainObject.Predmet.StrankaWithAdress>
    <izvorni_sadrzaj>Andreja Marković Punikve 63,42240 Punikve,Katarina Ribić Punikve 115 A,42240 Punikve</izvorni_sadrzaj>
    <derivirana_varijabla naziv="DomainObject.Predmet.StrankaWithAdress_1">Andreja Marković Punikve 63,42240 Punikve,Katarina Ribić Punikve 115 A,42240 Punikve</derivirana_varijabla>
  </DomainObject.Predmet.StrankaWithAdress>
  <DomainObject.Predmet.StrankaWithAdressOIB>
    <izvorni_sadrzaj>Andreja Marković, OIB 44011418880, Punikve 63,42240 Punikve,Katarina Ribić, OIB 94712402922, Punikve 115 A,42240 Punikve</izvorni_sadrzaj>
    <derivirana_varijabla naziv="DomainObject.Predmet.StrankaWithAdressOIB_1">Andreja Marković, OIB 44011418880, Punikve 63,42240 Punikve,Katarina Ribić, OIB 94712402922, Punikve 115 A,42240 Punikve</derivirana_varijabla>
  </DomainObject.Predmet.StrankaWithAdressOIB>
  <DomainObject.Predmet.StrankaNazivFormated>
    <izvorni_sadrzaj>Andreja Marković,Katarina Ribić</izvorni_sadrzaj>
    <derivirana_varijabla naziv="DomainObject.Predmet.StrankaNazivFormated_1">Andreja Marković,Katarina Ribić</derivirana_varijabla>
  </DomainObject.Predmet.StrankaNazivFormated>
  <DomainObject.Predmet.StrankaNazivFormatedOIB>
    <izvorni_sadrzaj>Andreja Marković, OIB 44011418880,Katarina Ribić, OIB 94712402922</izvorni_sadrzaj>
    <derivirana_varijabla naziv="DomainObject.Predmet.StrankaNazivFormatedOIB_1">Andreja Marković, OIB 44011418880,Katarina Ribić, OIB 94712402922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Andreja Marković</item>
      <item>Katarina Ribić</item>
    </izvorni_sadrzaj>
    <derivirana_varijabla naziv="DomainObject.Predmet.StrankaListFormated_1">
      <item>Andreja Marković</item>
      <item>Katarina Ribić</item>
    </derivirana_varijabla>
  </DomainObject.Predmet.StrankaListFormated>
  <DomainObject.Predmet.StrankaListFormatedOIB>
    <izvorni_sadrzaj>
      <item>Andreja Marković, OIB 44011418880</item>
      <item>Katarina Ribić, OIB 94712402922</item>
    </izvorni_sadrzaj>
    <derivirana_varijabla naziv="DomainObject.Predmet.StrankaListFormatedOIB_1">
      <item>Andreja Marković, OIB 44011418880</item>
      <item>Katarina Ribić, OIB 94712402922</item>
    </derivirana_varijabla>
  </DomainObject.Predmet.StrankaListFormatedOIB>
  <DomainObject.Predmet.StrankaListFormatedWithAdress>
    <izvorni_sadrzaj>
      <item>Andreja Marković, Punikve 63, 42240 Punikve</item>
      <item>Katarina Ribić, Punikve 115 A, 42240 Punikve</item>
    </izvorni_sadrzaj>
    <derivirana_varijabla naziv="DomainObject.Predmet.StrankaListFormatedWithAdress_1">
      <item>Andreja Marković, Punikve 63, 42240 Punikve</item>
      <item>Katarina Ribić, Punikve 115 A, 42240 Punikve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OIB 94712402922, Punikve 115 A, 42240 Punikve</item>
    </izvorni_sadrzaj>
    <derivirana_varijabla naziv="DomainObject.Predmet.StrankaListFormatedWithAdressOIB_1">
      <item>Andreja Marković, OIB 44011418880, Punikve 63, 42240 Punikve</item>
      <item>Katarina Ribić, OIB 94712402922, Punikve 115 A, 42240 Punikve</item>
    </derivirana_varijabla>
  </DomainObject.Predmet.StrankaListFormatedWithAdressOIB>
  <DomainObject.Predmet.StrankaListNazivFormated>
    <izvorni_sadrzaj>
      <item>Andreja Marković</item>
      <item>Katarina Ribić</item>
    </izvorni_sadrzaj>
    <derivirana_varijabla naziv="DomainObject.Predmet.StrankaListNazivFormated_1">
      <item>Andreja Marković</item>
      <item>Katarina Ribić</item>
    </derivirana_varijabla>
  </DomainObject.Predmet.StrankaListNazivFormated>
  <DomainObject.Predmet.StrankaListNazivFormatedOIB>
    <izvorni_sadrzaj>
      <item>Andreja Marković, OIB 44011418880</item>
      <item>Katarina Ribić, OIB 94712402922</item>
    </izvorni_sadrzaj>
    <derivirana_varijabla naziv="DomainObject.Predmet.StrankaListNazivFormatedOIB_1">
      <item>Andreja Marković, OIB 44011418880</item>
      <item>Katarina Ribić, OIB 94712402922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St-110/2014-91</izvorni_sadrzaj>
    <derivirana_varijabla naziv="DomainObject.PoslovniBrojDokumenta_1">St-110/2014-91</derivirana_varijabla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SudioniciListNaziv_1"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SudioniciListNaziv>
  <DomainObject.Predmet.SudioniciListAdressOIB>
    <izvorni_sadrzaj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</izvorni_sadrzaj>
    <derivirana_varijabla naziv="DomainObject.Predmet.SudioniciListAdressOIB_1"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</izvorni_sadrzaj>
    <derivirana_varijabla naziv="DomainObject.Predmet.SudioniciListNazivOIB_1"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2493</properties:Characters>
  <properties:Lines>70</properties:Lines>
  <properties:Paragraphs>24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2017-01-27T15:16:00Z</dcterms:created>
  <dc:creator>Ksenija Flack Makitan</dc:creator>
  <cp:lastModifiedBy>Lea Rogina</cp:lastModifiedBy>
  <cp:lastPrinted>2017-01-30T12:33:00Z</cp:lastPrinted>
  <dcterms:modified xmlns:xsi="http://www.w3.org/2001/XMLSchema-instance" xsi:type="dcterms:W3CDTF">2017-01-30T12:34:00Z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St-110/2014-91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