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90f7" w14:paraId="3e990f7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r w:rsidRPr="005B2C8C">
        <w:rPr>
          <w:b/>
        </w:rPr>
        <w:t>Posl. br. 6-St.</w:t>
      </w:r>
      <w:r w:rsidR="005D7C4B">
        <w:rPr>
          <w:b/>
        </w:rPr>
        <w:t>1</w:t>
      </w:r>
      <w:r w:rsidR="008246A4">
        <w:rPr>
          <w:b/>
        </w:rPr>
        <w:t>506</w:t>
      </w:r>
      <w:r w:rsidRPr="005B2C8C">
        <w:rPr>
          <w:b/>
        </w:rPr>
        <w:t>/2016-</w:t>
      </w:r>
      <w:r w:rsidR="008246A4">
        <w:rPr>
          <w:b/>
        </w:rPr>
        <w:t>3</w:t>
      </w:r>
      <w:r w:rsidR="00015ABE">
        <w:rPr>
          <w:b/>
        </w:rPr>
        <w:t>9</w:t>
      </w:r>
    </w:p>
    <w:p w:rsidRDefault="00566557" w:rsidP="00232AF0" w:rsidR="00566557" w:rsidRPr="00FC1D02">
      <w:pPr>
        <w:jc w:val="right"/>
        <w:rPr>
          <w:b/>
          <w:sz w:val="16"/>
          <w:szCs w:val="16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8246A4" w:rsidRPr="008246A4">
        <w:rPr>
          <w:bCs/>
          <w:sz w:val="22"/>
          <w:szCs w:val="22"/>
        </w:rPr>
        <w:t>BRANKO BRODOGRADNJA za brodogradnju i usluge, društvo s ograničenom odgovornošću, Jesenice, Poljička cesta-Bajnice 108, MBS: 060263963, OIB: 50823992538,</w:t>
      </w:r>
      <w:r w:rsidR="00CB3981" w:rsidRPr="00CB3981">
        <w:rPr>
          <w:bCs/>
          <w:sz w:val="22"/>
          <w:szCs w:val="22"/>
        </w:rPr>
        <w:t xml:space="preserve"> zastupano po stečajnom upravitelju </w:t>
      </w:r>
      <w:r w:rsidR="008246A4">
        <w:rPr>
          <w:bCs/>
          <w:sz w:val="22"/>
          <w:szCs w:val="22"/>
        </w:rPr>
        <w:t xml:space="preserve">Jozu Bagariću iz Ploča,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FD126B">
        <w:rPr>
          <w:sz w:val="22"/>
          <w:szCs w:val="22"/>
        </w:rPr>
        <w:t>1</w:t>
      </w:r>
      <w:r w:rsidR="008246A4">
        <w:rPr>
          <w:sz w:val="22"/>
          <w:szCs w:val="22"/>
        </w:rPr>
        <w:t>1</w:t>
      </w:r>
      <w:r w:rsidR="00214E59" w:rsidRPr="00F80C1C">
        <w:rPr>
          <w:sz w:val="22"/>
          <w:szCs w:val="22"/>
        </w:rPr>
        <w:t xml:space="preserve">. </w:t>
      </w:r>
      <w:r w:rsidR="008246A4">
        <w:rPr>
          <w:sz w:val="22"/>
          <w:szCs w:val="22"/>
        </w:rPr>
        <w:t>svibnja</w:t>
      </w:r>
      <w:r w:rsidR="00214E59" w:rsidRPr="00F80C1C">
        <w:rPr>
          <w:sz w:val="22"/>
          <w:szCs w:val="22"/>
        </w:rPr>
        <w:t xml:space="preserve"> 201</w:t>
      </w:r>
      <w:r w:rsidR="00FD126B">
        <w:rPr>
          <w:sz w:val="22"/>
          <w:szCs w:val="22"/>
        </w:rPr>
        <w:t>8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7C1513" w:rsidR="00040656" w:rsidRPr="00284E46">
      <w:pPr>
        <w:ind w:firstLine="708"/>
        <w:jc w:val="both"/>
        <w:rPr>
          <w:sz w:val="16"/>
          <w:szCs w:val="16"/>
        </w:rPr>
      </w:pPr>
      <w:r w:rsidRPr="00DC1B11">
        <w:rPr>
          <w:sz w:val="22"/>
          <w:szCs w:val="22"/>
        </w:rPr>
        <w:t>Odbacuj</w:t>
      </w:r>
      <w:r w:rsidR="004611DA">
        <w:rPr>
          <w:sz w:val="22"/>
          <w:szCs w:val="22"/>
        </w:rPr>
        <w:t>e</w:t>
      </w:r>
      <w:r w:rsidR="00610080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>se prijav</w:t>
      </w:r>
      <w:r w:rsidR="002E7ADA">
        <w:rPr>
          <w:sz w:val="22"/>
          <w:szCs w:val="22"/>
        </w:rPr>
        <w:t>a</w:t>
      </w:r>
      <w:r w:rsidRPr="00DC1B11">
        <w:rPr>
          <w:sz w:val="22"/>
          <w:szCs w:val="22"/>
        </w:rPr>
        <w:t xml:space="preserve"> tražbine</w:t>
      </w:r>
      <w:r w:rsidR="002E7ADA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 xml:space="preserve">vjerovnika </w:t>
      </w:r>
      <w:r w:rsidR="007C1513">
        <w:rPr>
          <w:sz w:val="22"/>
          <w:szCs w:val="22"/>
        </w:rPr>
        <w:t>Nenada Radičevića vl. obrta "Bella Brela" iz Brela, OIB: 94521895643.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040656" w:rsidRPr="004B4065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  <w:t xml:space="preserve">Vjerovnik </w:t>
      </w:r>
      <w:r w:rsidR="00572ED2">
        <w:rPr>
          <w:sz w:val="22"/>
          <w:szCs w:val="22"/>
        </w:rPr>
        <w:t>Nenad</w:t>
      </w:r>
      <w:r w:rsidR="00572ED2" w:rsidRPr="00572ED2">
        <w:rPr>
          <w:sz w:val="22"/>
          <w:szCs w:val="22"/>
        </w:rPr>
        <w:t xml:space="preserve"> Radičevića v</w:t>
      </w:r>
      <w:r w:rsidR="00572ED2">
        <w:rPr>
          <w:sz w:val="22"/>
          <w:szCs w:val="22"/>
        </w:rPr>
        <w:t xml:space="preserve">l. obrta "Bella Brela" iz Brela </w:t>
      </w:r>
      <w:r w:rsidR="00FC1D02">
        <w:rPr>
          <w:sz w:val="22"/>
          <w:szCs w:val="22"/>
        </w:rPr>
        <w:t>dostavi</w:t>
      </w:r>
      <w:r w:rsidR="0081421A">
        <w:rPr>
          <w:sz w:val="22"/>
          <w:szCs w:val="22"/>
        </w:rPr>
        <w:t xml:space="preserve">o je </w:t>
      </w:r>
      <w:r w:rsidR="00572ED2">
        <w:rPr>
          <w:sz w:val="22"/>
          <w:szCs w:val="22"/>
        </w:rPr>
        <w:t>ovom sudu preko pošte 3. svibnja 2018. godine prijavu tražbine</w:t>
      </w:r>
      <w:r w:rsidR="00FC1D02">
        <w:rPr>
          <w:sz w:val="22"/>
          <w:szCs w:val="22"/>
        </w:rPr>
        <w:t xml:space="preserve">. </w:t>
      </w:r>
    </w:p>
    <w:p w:rsidRDefault="00040656" w:rsidP="00040656" w:rsidR="00040656" w:rsidRPr="0014194B">
      <w:pPr>
        <w:jc w:val="both"/>
        <w:rPr>
          <w:sz w:val="16"/>
          <w:szCs w:val="16"/>
        </w:rPr>
      </w:pPr>
    </w:p>
    <w:p w:rsidRDefault="00040656" w:rsidP="00C77A3D" w:rsidR="00C77A3D" w:rsidRPr="00C77A3D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P</w:t>
      </w:r>
      <w:r w:rsidR="00267868">
        <w:rPr>
          <w:sz w:val="22"/>
          <w:szCs w:val="22"/>
        </w:rPr>
        <w:t>rema čl. 1</w:t>
      </w:r>
      <w:r w:rsidR="00C77A3D">
        <w:rPr>
          <w:sz w:val="22"/>
          <w:szCs w:val="22"/>
        </w:rPr>
        <w:t>29</w:t>
      </w:r>
      <w:r w:rsidR="00267868">
        <w:rPr>
          <w:sz w:val="22"/>
          <w:szCs w:val="22"/>
        </w:rPr>
        <w:t xml:space="preserve">. </w:t>
      </w:r>
      <w:r w:rsidR="00267868" w:rsidRPr="00267868">
        <w:rPr>
          <w:sz w:val="22"/>
          <w:szCs w:val="22"/>
        </w:rPr>
        <w:t>Stečajnog zakona (NN 71/15, 104/17, dalje u tekstu SZ)</w:t>
      </w:r>
      <w:r w:rsidR="00267868">
        <w:rPr>
          <w:sz w:val="22"/>
          <w:szCs w:val="22"/>
        </w:rPr>
        <w:t xml:space="preserve"> </w:t>
      </w:r>
      <w:r w:rsidR="00C77A3D">
        <w:rPr>
          <w:sz w:val="22"/>
          <w:szCs w:val="22"/>
        </w:rPr>
        <w:t xml:space="preserve">rješenjem o otvaranju stečajnog postupka sud će pozvati vjerovnike </w:t>
      </w:r>
      <w:r w:rsidR="00C77A3D" w:rsidRPr="00C77A3D">
        <w:rPr>
          <w:sz w:val="22"/>
          <w:szCs w:val="22"/>
        </w:rPr>
        <w:t>da stečajnom upravitelju u roku od 60 dana od dana objave toga rješenja u skladu s pravilima ovoga Zakona o prijavi tražbina prijave svoje tražbine</w:t>
      </w:r>
      <w:r w:rsidR="0067547F">
        <w:rPr>
          <w:sz w:val="22"/>
          <w:szCs w:val="22"/>
        </w:rPr>
        <w:t xml:space="preserve">. Rješenje </w:t>
      </w:r>
      <w:r w:rsidR="000231B3">
        <w:rPr>
          <w:sz w:val="22"/>
          <w:szCs w:val="22"/>
        </w:rPr>
        <w:t xml:space="preserve">posl.br. </w:t>
      </w:r>
      <w:r w:rsidR="000231B3" w:rsidRPr="000231B3">
        <w:rPr>
          <w:sz w:val="22"/>
          <w:szCs w:val="22"/>
        </w:rPr>
        <w:t>St.</w:t>
      </w:r>
      <w:r w:rsidR="00D647AB">
        <w:rPr>
          <w:sz w:val="22"/>
          <w:szCs w:val="22"/>
        </w:rPr>
        <w:t>1506</w:t>
      </w:r>
      <w:r w:rsidR="000231B3" w:rsidRPr="000231B3">
        <w:rPr>
          <w:sz w:val="22"/>
          <w:szCs w:val="22"/>
        </w:rPr>
        <w:t>/2016-</w:t>
      </w:r>
      <w:r w:rsidR="00D647AB">
        <w:rPr>
          <w:sz w:val="22"/>
          <w:szCs w:val="22"/>
        </w:rPr>
        <w:t>20</w:t>
      </w:r>
      <w:r w:rsidR="000231B3" w:rsidRPr="000231B3">
        <w:rPr>
          <w:sz w:val="22"/>
          <w:szCs w:val="22"/>
        </w:rPr>
        <w:t xml:space="preserve"> od </w:t>
      </w:r>
      <w:r w:rsidR="00D647AB" w:rsidRPr="00D647AB">
        <w:rPr>
          <w:sz w:val="22"/>
          <w:szCs w:val="22"/>
        </w:rPr>
        <w:t xml:space="preserve">23. kolovoza 2017. godine </w:t>
      </w:r>
      <w:r w:rsidR="000231B3">
        <w:rPr>
          <w:sz w:val="22"/>
          <w:szCs w:val="22"/>
        </w:rPr>
        <w:t xml:space="preserve">kojim je </w:t>
      </w:r>
      <w:r w:rsidR="000231B3" w:rsidRPr="000231B3">
        <w:rPr>
          <w:sz w:val="22"/>
          <w:szCs w:val="22"/>
        </w:rPr>
        <w:t xml:space="preserve">otvoren stečajni postupak </w:t>
      </w:r>
      <w:r w:rsidR="000231B3">
        <w:rPr>
          <w:sz w:val="22"/>
          <w:szCs w:val="22"/>
        </w:rPr>
        <w:t xml:space="preserve">i kojim je </w:t>
      </w:r>
      <w:r w:rsidR="0067547F">
        <w:rPr>
          <w:sz w:val="22"/>
          <w:szCs w:val="22"/>
        </w:rPr>
        <w:t>sud</w:t>
      </w:r>
      <w:r w:rsidR="000231B3">
        <w:rPr>
          <w:sz w:val="22"/>
          <w:szCs w:val="22"/>
        </w:rPr>
        <w:t xml:space="preserve"> </w:t>
      </w:r>
      <w:r w:rsidR="0067547F">
        <w:rPr>
          <w:sz w:val="22"/>
          <w:szCs w:val="22"/>
        </w:rPr>
        <w:t>pozvao vjerovnike prijaviti svoje tražbine</w:t>
      </w:r>
      <w:r w:rsidR="000231B3">
        <w:rPr>
          <w:sz w:val="22"/>
          <w:szCs w:val="22"/>
        </w:rPr>
        <w:t xml:space="preserve"> </w:t>
      </w:r>
      <w:r w:rsidR="0067547F">
        <w:rPr>
          <w:sz w:val="22"/>
          <w:szCs w:val="22"/>
        </w:rPr>
        <w:t xml:space="preserve">objavljeno je na e oglasnoj ploči suda </w:t>
      </w:r>
      <w:r w:rsidR="00DB12A6">
        <w:rPr>
          <w:sz w:val="22"/>
          <w:szCs w:val="22"/>
        </w:rPr>
        <w:t>23</w:t>
      </w:r>
      <w:r w:rsidR="00840AD0">
        <w:rPr>
          <w:sz w:val="22"/>
          <w:szCs w:val="22"/>
        </w:rPr>
        <w:t xml:space="preserve">. </w:t>
      </w:r>
      <w:r w:rsidR="00DB12A6">
        <w:rPr>
          <w:sz w:val="22"/>
          <w:szCs w:val="22"/>
        </w:rPr>
        <w:t>kolovoza</w:t>
      </w:r>
      <w:r w:rsidR="00840AD0">
        <w:rPr>
          <w:sz w:val="22"/>
          <w:szCs w:val="22"/>
        </w:rPr>
        <w:t xml:space="preserve"> 201</w:t>
      </w:r>
      <w:r w:rsidR="00DB12A6">
        <w:rPr>
          <w:sz w:val="22"/>
          <w:szCs w:val="22"/>
        </w:rPr>
        <w:t>8</w:t>
      </w:r>
      <w:r w:rsidR="00840AD0">
        <w:rPr>
          <w:sz w:val="22"/>
          <w:szCs w:val="22"/>
        </w:rPr>
        <w:t>. godine.</w:t>
      </w:r>
    </w:p>
    <w:p w:rsidRDefault="00C77A3D" w:rsidP="004838D5" w:rsidR="00C77A3D" w:rsidRPr="004152E2">
      <w:pPr>
        <w:ind w:firstLine="708"/>
        <w:jc w:val="both"/>
        <w:rPr>
          <w:sz w:val="16"/>
          <w:szCs w:val="16"/>
        </w:rPr>
      </w:pPr>
    </w:p>
    <w:p w:rsidRDefault="00840AD0" w:rsidP="004838D5" w:rsidR="00840AD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čl. 257. st. 6. SZ p</w:t>
      </w:r>
      <w:r w:rsidRPr="00840AD0">
        <w:rPr>
          <w:sz w:val="22"/>
          <w:szCs w:val="22"/>
        </w:rPr>
        <w:t>rijavu tražbine podnesenu nakon isteka roka za prijavljivanje sud će odbaciti rješenjem</w:t>
      </w:r>
      <w:r>
        <w:rPr>
          <w:sz w:val="22"/>
          <w:szCs w:val="22"/>
        </w:rPr>
        <w:t xml:space="preserve">. </w:t>
      </w:r>
      <w:r w:rsidR="004152E2">
        <w:rPr>
          <w:sz w:val="22"/>
          <w:szCs w:val="22"/>
        </w:rPr>
        <w:t>P</w:t>
      </w:r>
      <w:r>
        <w:rPr>
          <w:sz w:val="22"/>
          <w:szCs w:val="22"/>
        </w:rPr>
        <w:t xml:space="preserve">redmetna tražbina vjerovnika dostavljena </w:t>
      </w:r>
      <w:r w:rsidR="004152E2">
        <w:rPr>
          <w:sz w:val="22"/>
          <w:szCs w:val="22"/>
        </w:rPr>
        <w:t>je izvan roka</w:t>
      </w:r>
      <w:r>
        <w:rPr>
          <w:sz w:val="22"/>
          <w:szCs w:val="22"/>
        </w:rPr>
        <w:t>.</w:t>
      </w:r>
    </w:p>
    <w:p w:rsidRDefault="00840AD0" w:rsidP="004838D5" w:rsidR="00840AD0" w:rsidRPr="004152E2">
      <w:pPr>
        <w:ind w:firstLine="708"/>
        <w:jc w:val="both"/>
        <w:rPr>
          <w:sz w:val="16"/>
          <w:szCs w:val="16"/>
        </w:rPr>
      </w:pPr>
    </w:p>
    <w:p w:rsidRDefault="001E0B01" w:rsidP="00BC209D" w:rsidR="00040656" w:rsidRPr="00DC1B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4152E2">
        <w:rPr>
          <w:sz w:val="22"/>
          <w:szCs w:val="22"/>
        </w:rPr>
        <w:t>navedenog</w:t>
      </w:r>
      <w:r>
        <w:rPr>
          <w:sz w:val="22"/>
          <w:szCs w:val="22"/>
        </w:rPr>
        <w:t>, na temelju spomenutih propisa odlučeno kao u izreci.</w:t>
      </w:r>
    </w:p>
    <w:p w:rsidRDefault="00040656" w:rsidP="00040656" w:rsidR="00BC209D" w:rsidRPr="00FC1D02">
      <w:pPr>
        <w:jc w:val="both"/>
        <w:rPr>
          <w:sz w:val="16"/>
          <w:szCs w:val="16"/>
        </w:rPr>
      </w:pPr>
      <w:r w:rsidRPr="00FC1D02">
        <w:rPr>
          <w:sz w:val="16"/>
          <w:szCs w:val="16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C9646E">
        <w:rPr>
          <w:b/>
          <w:sz w:val="22"/>
          <w:szCs w:val="22"/>
        </w:rPr>
        <w:t>1</w:t>
      </w:r>
      <w:r w:rsidR="00DB12A6">
        <w:rPr>
          <w:b/>
          <w:sz w:val="22"/>
          <w:szCs w:val="22"/>
        </w:rPr>
        <w:t>1</w:t>
      </w:r>
      <w:r w:rsidR="001E0B01">
        <w:rPr>
          <w:b/>
          <w:sz w:val="22"/>
          <w:szCs w:val="22"/>
        </w:rPr>
        <w:t xml:space="preserve">. </w:t>
      </w:r>
      <w:r w:rsidR="00DB12A6">
        <w:rPr>
          <w:b/>
          <w:sz w:val="22"/>
          <w:szCs w:val="22"/>
        </w:rPr>
        <w:t>svibnja</w:t>
      </w:r>
      <w:r w:rsidR="001E0B01">
        <w:rPr>
          <w:b/>
          <w:sz w:val="22"/>
          <w:szCs w:val="22"/>
        </w:rPr>
        <w:t xml:space="preserve"> </w:t>
      </w:r>
      <w:r w:rsidRPr="00E54BEE">
        <w:rPr>
          <w:b/>
          <w:sz w:val="22"/>
          <w:szCs w:val="22"/>
        </w:rPr>
        <w:t>201</w:t>
      </w:r>
      <w:r w:rsidR="00C9646E">
        <w:rPr>
          <w:b/>
          <w:sz w:val="22"/>
          <w:szCs w:val="22"/>
        </w:rPr>
        <w:t>8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>
      <w:pPr>
        <w:jc w:val="both"/>
        <w:rPr>
          <w:b/>
          <w:sz w:val="22"/>
          <w:szCs w:val="22"/>
        </w:rPr>
      </w:pPr>
    </w:p>
    <w:p w:rsidRDefault="006F7797" w:rsidP="00362B10" w:rsidR="006F7797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  <w:r w:rsidRPr="001E0B0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</w:p>
    <w:p w:rsidRDefault="00362B10" w:rsidP="00911C92" w:rsidR="00911C92" w:rsidRPr="00D65B34">
      <w:pPr>
        <w:jc w:val="both"/>
        <w:rPr>
          <w:b/>
          <w:sz w:val="20"/>
          <w:szCs w:val="20"/>
        </w:rPr>
      </w:pPr>
      <w:r w:rsidRPr="00D65B34">
        <w:rPr>
          <w:b/>
          <w:sz w:val="20"/>
          <w:szCs w:val="20"/>
        </w:rPr>
        <w:t xml:space="preserve">DN-a </w:t>
      </w:r>
      <w:r w:rsidRPr="00D65B34">
        <w:rPr>
          <w:sz w:val="20"/>
          <w:szCs w:val="20"/>
        </w:rPr>
        <w:t>(</w:t>
      </w:r>
      <w:r w:rsidR="00C9646E">
        <w:rPr>
          <w:sz w:val="20"/>
          <w:szCs w:val="20"/>
        </w:rPr>
        <w:t>1</w:t>
      </w:r>
      <w:r w:rsidR="00DB12A6">
        <w:rPr>
          <w:sz w:val="20"/>
          <w:szCs w:val="20"/>
        </w:rPr>
        <w:t>1</w:t>
      </w:r>
      <w:r w:rsidR="00FB42CA">
        <w:rPr>
          <w:sz w:val="20"/>
          <w:szCs w:val="20"/>
        </w:rPr>
        <w:t>.</w:t>
      </w:r>
      <w:r w:rsidR="00C9646E">
        <w:rPr>
          <w:sz w:val="20"/>
          <w:szCs w:val="20"/>
        </w:rPr>
        <w:t>0</w:t>
      </w:r>
      <w:r w:rsidR="00DB12A6">
        <w:rPr>
          <w:sz w:val="20"/>
          <w:szCs w:val="20"/>
        </w:rPr>
        <w:t>5</w:t>
      </w:r>
      <w:r w:rsidR="002C668A" w:rsidRPr="00D65B34">
        <w:rPr>
          <w:sz w:val="20"/>
          <w:szCs w:val="20"/>
        </w:rPr>
        <w:t>.201</w:t>
      </w:r>
      <w:r w:rsidR="00C9646E">
        <w:rPr>
          <w:sz w:val="20"/>
          <w:szCs w:val="20"/>
        </w:rPr>
        <w:t>8</w:t>
      </w:r>
      <w:r w:rsidRPr="00D65B34">
        <w:rPr>
          <w:sz w:val="20"/>
          <w:szCs w:val="20"/>
        </w:rPr>
        <w:t>.g.)</w:t>
      </w:r>
      <w:r w:rsidRPr="00D65B34">
        <w:rPr>
          <w:b/>
          <w:sz w:val="20"/>
          <w:szCs w:val="20"/>
        </w:rPr>
        <w:t>:</w:t>
      </w:r>
    </w:p>
    <w:p w:rsidRDefault="007314AB" w:rsidP="005E0578" w:rsidR="009F7FF2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lastRenderedPageBreak/>
        <w:t xml:space="preserve">- </w:t>
      </w:r>
      <w:r w:rsidR="00DB12A6" w:rsidRPr="00DB12A6">
        <w:rPr>
          <w:sz w:val="20"/>
          <w:szCs w:val="20"/>
        </w:rPr>
        <w:t xml:space="preserve">Nenada Radičevića vl. obrta "Bella Brela" iz Brela, </w:t>
      </w:r>
      <w:r w:rsidR="009D5149">
        <w:rPr>
          <w:sz w:val="20"/>
          <w:szCs w:val="20"/>
        </w:rPr>
        <w:t>po punomoćniku Mirku Draškoviću, odvjetniku u Splitu, Kroz Smrdečac 25/III,</w:t>
      </w:r>
      <w:r w:rsidR="009F7FF2">
        <w:rPr>
          <w:sz w:val="20"/>
          <w:szCs w:val="20"/>
        </w:rPr>
        <w:t xml:space="preserve"> </w:t>
      </w:r>
    </w:p>
    <w:p w:rsidRDefault="00B77E0B" w:rsidP="005E0578" w:rsidR="009F7FF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F7FF2">
        <w:rPr>
          <w:sz w:val="20"/>
          <w:szCs w:val="20"/>
        </w:rPr>
        <w:t>stečajni upravitelj,</w:t>
      </w:r>
    </w:p>
    <w:p w:rsidRDefault="00A823A1" w:rsidP="005E0578" w:rsidR="00A823A1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</w:t>
      </w:r>
      <w:r w:rsidR="00C230BF">
        <w:rPr>
          <w:sz w:val="20"/>
          <w:szCs w:val="20"/>
        </w:rPr>
        <w:t xml:space="preserve"> </w:t>
      </w:r>
      <w:r w:rsidR="008F3ECE" w:rsidRPr="00D65B34">
        <w:rPr>
          <w:sz w:val="20"/>
          <w:szCs w:val="20"/>
        </w:rPr>
        <w:t>e oglasna ploča</w:t>
      </w:r>
      <w:r w:rsidR="008F3ECE">
        <w:rPr>
          <w:sz w:val="20"/>
          <w:szCs w:val="20"/>
        </w:rPr>
        <w:t>.</w:t>
      </w:r>
    </w:p>
    <w:sectPr w:rsidSect="002719AD" w:rsidR="00A823A1" w:rsidRPr="00D65B34">
      <w:headerReference w:type="even" r:id="rId11"/>
      <w:headerReference w:type="default" r:id="rId12"/>
      <w:pgSz w:h="16838" w:w="11906"/>
      <w:pgMar w:gutter="0" w:footer="720" w:header="720" w:left="1797" w:bottom="426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191" w:rsidR="00522191">
      <w:r>
        <w:separator/>
      </w:r>
    </w:p>
  </w:endnote>
  <w:endnote w:id="0" w:type="continuationSeparator">
    <w:p w:rsidRDefault="00522191" w:rsidR="00522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191" w:rsidR="00522191">
      <w:r>
        <w:separator/>
      </w:r>
    </w:p>
  </w:footnote>
  <w:footnote w:id="0" w:type="continuationSeparator">
    <w:p w:rsidRDefault="00522191" w:rsidR="005221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867FB0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DB12A6" w:rsidP="00DB12A6" w:rsidR="00DB12A6" w:rsidRPr="00DB12A6">
    <w:pPr>
      <w:jc w:val="right"/>
      <w:rPr>
        <w:b/>
        <w:sz w:val="20"/>
        <w:szCs w:val="20"/>
      </w:rPr>
    </w:pPr>
    <w:r w:rsidRPr="00DB12A6">
      <w:rPr>
        <w:b/>
        <w:sz w:val="20"/>
        <w:szCs w:val="20"/>
      </w:rPr>
      <w:t>Posl. br. 6-St.1506/2016-3</w:t>
    </w:r>
    <w:r w:rsidR="00015ABE">
      <w:rPr>
        <w:b/>
        <w:sz w:val="20"/>
        <w:szCs w:val="20"/>
      </w:rPr>
      <w:t>9</w:t>
    </w:r>
  </w:p>
  <w:p w:rsidRDefault="009A1269" w:rsidP="00DB12A6" w:rsidR="009A1269">
    <w:pPr>
      <w:jc w:val="right"/>
      <w:rPr>
        <w:b/>
        <w:sz w:val="20"/>
        <w:szCs w:val="20"/>
      </w:rPr>
    </w:pPr>
  </w:p>
  <w:p w:rsidRDefault="002719AD" w:rsidP="00DB12A6" w:rsidR="002719AD">
    <w:pPr>
      <w:jc w:val="right"/>
      <w:rPr>
        <w:b/>
        <w:sz w:val="20"/>
        <w:szCs w:val="20"/>
      </w:rPr>
    </w:pPr>
  </w:p>
  <w:p w:rsidRDefault="002719AD" w:rsidP="00DB12A6" w:rsidR="002719AD" w:rsidRPr="00362B10">
    <w:pPr>
      <w:jc w:val="right"/>
      <w:rPr>
        <w:b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15ABE"/>
    <w:rsid w:val="000231B3"/>
    <w:rsid w:val="00040656"/>
    <w:rsid w:val="0005179B"/>
    <w:rsid w:val="00063242"/>
    <w:rsid w:val="00064E57"/>
    <w:rsid w:val="000A5077"/>
    <w:rsid w:val="000B3478"/>
    <w:rsid w:val="000C2612"/>
    <w:rsid w:val="000D5DD7"/>
    <w:rsid w:val="000E07CA"/>
    <w:rsid w:val="000F21C5"/>
    <w:rsid w:val="000F33EE"/>
    <w:rsid w:val="00105FEC"/>
    <w:rsid w:val="00124189"/>
    <w:rsid w:val="0014194B"/>
    <w:rsid w:val="00144919"/>
    <w:rsid w:val="00156C9A"/>
    <w:rsid w:val="00197F1C"/>
    <w:rsid w:val="001A510A"/>
    <w:rsid w:val="001A5F1A"/>
    <w:rsid w:val="001A66AE"/>
    <w:rsid w:val="001B14F0"/>
    <w:rsid w:val="001B3E78"/>
    <w:rsid w:val="001C6AD2"/>
    <w:rsid w:val="001E0B01"/>
    <w:rsid w:val="001F5524"/>
    <w:rsid w:val="00213378"/>
    <w:rsid w:val="00214E59"/>
    <w:rsid w:val="00225127"/>
    <w:rsid w:val="00232AF0"/>
    <w:rsid w:val="00241DC7"/>
    <w:rsid w:val="00241FF9"/>
    <w:rsid w:val="002516B5"/>
    <w:rsid w:val="00252727"/>
    <w:rsid w:val="00267868"/>
    <w:rsid w:val="002719AD"/>
    <w:rsid w:val="0027349C"/>
    <w:rsid w:val="002750E1"/>
    <w:rsid w:val="00287129"/>
    <w:rsid w:val="002918C0"/>
    <w:rsid w:val="002C04FB"/>
    <w:rsid w:val="002C668A"/>
    <w:rsid w:val="002D6AD4"/>
    <w:rsid w:val="002E39A6"/>
    <w:rsid w:val="002E5878"/>
    <w:rsid w:val="002E7ADA"/>
    <w:rsid w:val="00312F3F"/>
    <w:rsid w:val="00320035"/>
    <w:rsid w:val="0032078F"/>
    <w:rsid w:val="00331AD9"/>
    <w:rsid w:val="00332239"/>
    <w:rsid w:val="00332DE0"/>
    <w:rsid w:val="003356EA"/>
    <w:rsid w:val="00362B10"/>
    <w:rsid w:val="00382514"/>
    <w:rsid w:val="00386A35"/>
    <w:rsid w:val="003C656B"/>
    <w:rsid w:val="003C727D"/>
    <w:rsid w:val="003D5172"/>
    <w:rsid w:val="003E41D0"/>
    <w:rsid w:val="003F2396"/>
    <w:rsid w:val="00401671"/>
    <w:rsid w:val="0040267B"/>
    <w:rsid w:val="004152E2"/>
    <w:rsid w:val="00421841"/>
    <w:rsid w:val="00426946"/>
    <w:rsid w:val="004347F7"/>
    <w:rsid w:val="00437933"/>
    <w:rsid w:val="00437DC8"/>
    <w:rsid w:val="00442375"/>
    <w:rsid w:val="00445ABB"/>
    <w:rsid w:val="00450284"/>
    <w:rsid w:val="00456024"/>
    <w:rsid w:val="004611DA"/>
    <w:rsid w:val="00476859"/>
    <w:rsid w:val="004838D5"/>
    <w:rsid w:val="0048431B"/>
    <w:rsid w:val="004A2645"/>
    <w:rsid w:val="004B4065"/>
    <w:rsid w:val="004D1B5C"/>
    <w:rsid w:val="004F356E"/>
    <w:rsid w:val="0050127F"/>
    <w:rsid w:val="00521B93"/>
    <w:rsid w:val="00522191"/>
    <w:rsid w:val="005418D9"/>
    <w:rsid w:val="005525BB"/>
    <w:rsid w:val="005663A0"/>
    <w:rsid w:val="00566557"/>
    <w:rsid w:val="00572ED2"/>
    <w:rsid w:val="00577204"/>
    <w:rsid w:val="005A7C5E"/>
    <w:rsid w:val="005D2275"/>
    <w:rsid w:val="005D7C4B"/>
    <w:rsid w:val="005E0578"/>
    <w:rsid w:val="005F252E"/>
    <w:rsid w:val="00601367"/>
    <w:rsid w:val="006035C0"/>
    <w:rsid w:val="00610080"/>
    <w:rsid w:val="00621E09"/>
    <w:rsid w:val="006267DF"/>
    <w:rsid w:val="0063094D"/>
    <w:rsid w:val="00634063"/>
    <w:rsid w:val="006424FF"/>
    <w:rsid w:val="006508E9"/>
    <w:rsid w:val="00667558"/>
    <w:rsid w:val="0067547F"/>
    <w:rsid w:val="006859A0"/>
    <w:rsid w:val="00694B45"/>
    <w:rsid w:val="006A1F4E"/>
    <w:rsid w:val="006B078D"/>
    <w:rsid w:val="006E462A"/>
    <w:rsid w:val="006F7330"/>
    <w:rsid w:val="006F7797"/>
    <w:rsid w:val="007011B9"/>
    <w:rsid w:val="00701FFC"/>
    <w:rsid w:val="00710887"/>
    <w:rsid w:val="007314AB"/>
    <w:rsid w:val="00741FCA"/>
    <w:rsid w:val="00742071"/>
    <w:rsid w:val="007621A4"/>
    <w:rsid w:val="007A2062"/>
    <w:rsid w:val="007A59AB"/>
    <w:rsid w:val="007B6140"/>
    <w:rsid w:val="007C1513"/>
    <w:rsid w:val="007C3B62"/>
    <w:rsid w:val="007E6ADF"/>
    <w:rsid w:val="007F01FC"/>
    <w:rsid w:val="00801DB5"/>
    <w:rsid w:val="008140C5"/>
    <w:rsid w:val="0081421A"/>
    <w:rsid w:val="00822ED9"/>
    <w:rsid w:val="008246A4"/>
    <w:rsid w:val="008371FC"/>
    <w:rsid w:val="00840AD0"/>
    <w:rsid w:val="00842257"/>
    <w:rsid w:val="00850802"/>
    <w:rsid w:val="00867FB0"/>
    <w:rsid w:val="00871BAD"/>
    <w:rsid w:val="00872314"/>
    <w:rsid w:val="008833AA"/>
    <w:rsid w:val="008840C5"/>
    <w:rsid w:val="00897B76"/>
    <w:rsid w:val="008B7A64"/>
    <w:rsid w:val="008C234D"/>
    <w:rsid w:val="008C68B8"/>
    <w:rsid w:val="008D7EA9"/>
    <w:rsid w:val="008E325A"/>
    <w:rsid w:val="008E4757"/>
    <w:rsid w:val="008F3ECE"/>
    <w:rsid w:val="008F53F9"/>
    <w:rsid w:val="00911C92"/>
    <w:rsid w:val="009154DF"/>
    <w:rsid w:val="00923731"/>
    <w:rsid w:val="00927B0B"/>
    <w:rsid w:val="009406E1"/>
    <w:rsid w:val="00960197"/>
    <w:rsid w:val="00975B8C"/>
    <w:rsid w:val="0097719A"/>
    <w:rsid w:val="009838DD"/>
    <w:rsid w:val="00986C2F"/>
    <w:rsid w:val="009A1269"/>
    <w:rsid w:val="009A2F41"/>
    <w:rsid w:val="009C17C6"/>
    <w:rsid w:val="009C387A"/>
    <w:rsid w:val="009D5149"/>
    <w:rsid w:val="009D5524"/>
    <w:rsid w:val="009D69E5"/>
    <w:rsid w:val="009E08F2"/>
    <w:rsid w:val="009F7FF2"/>
    <w:rsid w:val="00A2463A"/>
    <w:rsid w:val="00A3285C"/>
    <w:rsid w:val="00A35F1E"/>
    <w:rsid w:val="00A55840"/>
    <w:rsid w:val="00A7019A"/>
    <w:rsid w:val="00A717AB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434C"/>
    <w:rsid w:val="00B569D9"/>
    <w:rsid w:val="00B618E0"/>
    <w:rsid w:val="00B66C7A"/>
    <w:rsid w:val="00B70172"/>
    <w:rsid w:val="00B7339D"/>
    <w:rsid w:val="00B7666D"/>
    <w:rsid w:val="00B77E0B"/>
    <w:rsid w:val="00B82EE7"/>
    <w:rsid w:val="00B84750"/>
    <w:rsid w:val="00BA5D55"/>
    <w:rsid w:val="00BB5F01"/>
    <w:rsid w:val="00BB6064"/>
    <w:rsid w:val="00BC209D"/>
    <w:rsid w:val="00BC619F"/>
    <w:rsid w:val="00BF4C44"/>
    <w:rsid w:val="00C0657E"/>
    <w:rsid w:val="00C150DF"/>
    <w:rsid w:val="00C1564B"/>
    <w:rsid w:val="00C21426"/>
    <w:rsid w:val="00C230BF"/>
    <w:rsid w:val="00C32D57"/>
    <w:rsid w:val="00C3316C"/>
    <w:rsid w:val="00C54D83"/>
    <w:rsid w:val="00C6067C"/>
    <w:rsid w:val="00C65584"/>
    <w:rsid w:val="00C73392"/>
    <w:rsid w:val="00C77A3D"/>
    <w:rsid w:val="00C8388D"/>
    <w:rsid w:val="00C9646E"/>
    <w:rsid w:val="00CA4E95"/>
    <w:rsid w:val="00CA7ADA"/>
    <w:rsid w:val="00CB3981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647AB"/>
    <w:rsid w:val="00D65B34"/>
    <w:rsid w:val="00D72E0B"/>
    <w:rsid w:val="00D77EB7"/>
    <w:rsid w:val="00D85741"/>
    <w:rsid w:val="00D9032A"/>
    <w:rsid w:val="00D94537"/>
    <w:rsid w:val="00DA6C6A"/>
    <w:rsid w:val="00DB12A6"/>
    <w:rsid w:val="00DB53FD"/>
    <w:rsid w:val="00DC2E79"/>
    <w:rsid w:val="00DC4443"/>
    <w:rsid w:val="00DC564C"/>
    <w:rsid w:val="00DD24A5"/>
    <w:rsid w:val="00E167F9"/>
    <w:rsid w:val="00E254C6"/>
    <w:rsid w:val="00E3345A"/>
    <w:rsid w:val="00E3491C"/>
    <w:rsid w:val="00E370ED"/>
    <w:rsid w:val="00E503D2"/>
    <w:rsid w:val="00E56836"/>
    <w:rsid w:val="00E56924"/>
    <w:rsid w:val="00E64930"/>
    <w:rsid w:val="00E656F9"/>
    <w:rsid w:val="00E83E70"/>
    <w:rsid w:val="00E91F84"/>
    <w:rsid w:val="00EB1CD5"/>
    <w:rsid w:val="00EC3C61"/>
    <w:rsid w:val="00EC4360"/>
    <w:rsid w:val="00EF62D9"/>
    <w:rsid w:val="00EF6C3B"/>
    <w:rsid w:val="00F01BF2"/>
    <w:rsid w:val="00F15FD2"/>
    <w:rsid w:val="00F1646D"/>
    <w:rsid w:val="00F34960"/>
    <w:rsid w:val="00F700D4"/>
    <w:rsid w:val="00F81C1D"/>
    <w:rsid w:val="00F97381"/>
    <w:rsid w:val="00FB42CA"/>
    <w:rsid w:val="00FC1D02"/>
    <w:rsid w:val="00FD126B"/>
    <w:rsid w:val="00FD59FE"/>
    <w:rsid w:val="00FD5F90"/>
    <w:rsid w:val="00FE3190"/>
    <w:rsid w:val="00FE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15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AB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AB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AB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AB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15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AB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AB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AB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AB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1506</izvorni_sadrzaj>
    <derivirana_varijabla naziv="DomainObject.Predmet.Broj_1">1506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St-1506/2016</izvorni_sadrzaj>
    <derivirana_varijabla naziv="DomainObject.Predmet.OznakaBroj_1">St-1506/2016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registrator (spis Fine) u roč. 30</izvorni_sadrzaj>
    <derivirana_varijabla naziv="DomainObject.Predmet.PrimjedbaSuca_1">Čl. 444. st. 2. SZ
registrator (spis Fine) u roč. 30</derivirana_varijabla>
  </DomainObject.Predmet.PrimjedbaSuca>
  <DomainObject.Predmet.ProtustrankaFormated>
    <izvorni_sadrzaj>  BRANKO BRODOGRADNJA, za brodogradnju i usluge, društvo s ograničenom odgovornošću</izvorni_sadrzaj>
    <derivirana_varijabla naziv="DomainObject.Predmet.ProtustrankaFormated_1">  BRANKO BRODOGRADNJA, za brodogradnju i usluge, društvo s ograničenom odgovornošću</derivirana_varijabla>
  </DomainObject.Predmet.ProtustrankaFormated>
  <DomainObject.Predmet.ProtustrankaFormatedOIB>
    <izvorni_sadrzaj>  BRANKO BRODOGRADNJA, za brodogradnju i usluge, društvo s ograničenom odgovornošću, OIB 50823992538</izvorni_sadrzaj>
    <derivirana_varijabla naziv="DomainObject.Predmet.ProtustrankaFormatedOIB_1">  BRANKO BRODOGRADNJA, za brodogradnju i usluge, društvo s ograničenom odgovornošću, OIB 50823992538</derivirana_varijabla>
  </DomainObject.Predmet.ProtustrankaFormatedOIB>
  <DomainObject.Predmet.ProtustrankaFormatedWithAdress>
    <izvorni_sadrzaj> BRANKO BRODOGRADNJA, za brodogradnju i usluge, društvo s ograničenom odgovornošću, Poljička cesta-Bajnice 108, 21315 Jesenice</izvorni_sadrzaj>
    <derivirana_varijabla naziv="DomainObject.Predmet.ProtustrankaFormatedWithAdress_1"> BRANKO BRODOGRADNJA, za brodogradnju i usluge, društvo s ograničenom odgovornošću, Poljička cesta-Bajnice 108, 21315 Jesenice</derivirana_varijabla>
  </DomainObject.Predmet.ProtustrankaFormatedWithAdress>
  <DomainObject.Predmet.ProtustrankaFormatedWithAdressOIB>
    <izvorni_sadrzaj> BRANKO BRODOGRADNJA, za brodogradnju i usluge, društvo s ograničenom odgovornošću, OIB 50823992538, Poljička cesta-Bajnice 108, 21315 Jesenice</izvorni_sadrzaj>
    <derivirana_varijabla naziv="DomainObject.Predmet.ProtustrankaFormatedWithAdressOIB_1"> BRANKO BRODOGRADNJA, za brodogradnju i usluge, društvo s ograničenom odgovornošću, OIB 50823992538, Poljička cesta-Bajnice 108, 21315 Jesenice</derivirana_varijabla>
  </DomainObject.Predmet.ProtustrankaFormatedWithAdressOIB>
  <DomainObject.Predmet.ProtustrankaWithAdress>
    <izvorni_sadrzaj>BRANKO BRODOGRADNJA, za brodogradnju i usluge, društvo s ograničenom odgovornošću Poljička cesta-Bajnice 108, 21315 Jesenice</izvorni_sadrzaj>
    <derivirana_varijabla naziv="DomainObject.Predmet.ProtustrankaWithAdress_1">BRANKO BRODOGRADNJA, za brodogradnju i usluge, društvo s ograničenom odgovornošću Poljička cesta-Bajnice 108, 21315 Jesenice</derivirana_varijabla>
  </DomainObject.Predmet.ProtustrankaWithAdress>
  <DomainObject.Predmet.ProtustrankaWithAdressOIB>
    <izvorni_sadrzaj>BRANKO BRODOGRADNJA, za brodogradnju i usluge, društvo s ograničenom odgovornošću, OIB 50823992538, Poljička cesta-Bajnice 108, 21315 Jesenice</izvorni_sadrzaj>
    <derivirana_varijabla naziv="DomainObject.Predmet.ProtustrankaWithAdressOIB_1">BRANKO BRODOGRADNJA, za brodogradnju i usluge, društvo s ograničenom odgovornošću, OIB 50823992538, Poljička cesta-Bajnice 108, 21315 Jesenice</derivirana_varijabla>
  </DomainObject.Predmet.ProtustrankaWithAdressOIB>
  <DomainObject.Predmet.ProtustrankaNazivFormated>
    <izvorni_sadrzaj>BRANKO BRODOGRADNJA, za brodogradnju i usluge, društvo s ograničenom odgovornošću</izvorni_sadrzaj>
    <derivirana_varijabla naziv="DomainObject.Predmet.ProtustrankaNazivFormated_1">BRANKO BRODOGRADNJA, za brodogradnju i usluge, društvo s ograničenom odgovornošću</derivirana_varijabla>
  </DomainObject.Predmet.ProtustrankaNazivFormated>
  <DomainObject.Predmet.ProtustrankaNazivFormatedOIB>
    <izvorni_sadrzaj>BRANKO BRODOGRADNJA, za brodogradnju i usluge, društvo s ograničenom odgovornošću, OIB 50823992538</izvorni_sadrzaj>
    <derivirana_varijabla naziv="DomainObject.Predmet.ProtustrankaNazivFormatedOIB_1">BRANKO BRODOGRADNJA, za brodogradnju i usluge, društvo s ograničenom odgovornošću, OIB 50823992538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324342.11</izvorni_sadrzaj>
    <derivirana_varijabla naziv="DomainObject.Predmet.TrenutnaVrijednost_1">324342.11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BRANKO BRODOGRADNJA, za brodogradnju i usluge, društvo s ograničenom odgovornošću</item>
    </izvorni_sadrzaj>
    <derivirana_varijabla naziv="DomainObject.Predmet.ProtuStrankaListFormated_1">
      <item>BRANKO BRODOGRADNJA, za brodogradnju i usluge, društvo s ograničenom odgovornošću</item>
    </derivirana_varijabla>
  </DomainObject.Predmet.ProtuStrankaListFormated>
  <DomainObject.Predmet.ProtuStrankaListFormatedOIB>
    <izvorni_sadrzaj>
      <item>BRANKO BRODOGRADNJA, za brodogradnju i usluge, društvo s ograničenom odgovornošću, OIB 50823992538</item>
    </izvorni_sadrzaj>
    <derivirana_varijabla naziv="DomainObject.Predmet.ProtuStrankaListFormatedOIB_1">
      <item>BRANKO BRODOGRADNJA, za brodogradnju i usluge, društvo s ograničenom odgovornošću, OIB 50823992538</item>
    </derivirana_varijabla>
  </DomainObject.Predmet.ProtuStrankaListFormatedOIB>
  <DomainObject.Predmet.ProtuStrankaListFormatedWithAdress>
    <izvorni_sadrzaj>
      <item>BRANKO BRODOGRADNJA, za brodogradnju i usluge, društvo s ograničenom odgovornošću, Poljička cesta-Bajnice 108, 21315 Jesenice</item>
    </izvorni_sadrzaj>
    <derivirana_varijabla naziv="DomainObject.Predmet.ProtuStrankaListFormatedWithAdress_1">
      <item>BRANKO BRODOGRADNJA, za brodogradnju i usluge, društvo s ograničenom odgovornošću, Poljička cesta-Bajnice 108, 21315 Jesenice</item>
    </derivirana_varijabla>
  </DomainObject.Predmet.ProtuStrankaListFormatedWithAdress>
  <DomainObject.Predmet.ProtuStrankaListFormatedWithAdressOIB>
    <izvorni_sadrzaj>
      <item>BRANKO BRODOGRADNJA, za brodogradnju i usluge, društvo s ograničenom odgovornošću, OIB 50823992538, Poljička cesta-Bajnice 108, 21315 Jesenice</item>
    </izvorni_sadrzaj>
    <derivirana_varijabla naziv="DomainObject.Predmet.ProtuStrankaListFormatedWithAdressOIB_1">
      <item>BRANKO BRODOGRADNJA, za brodogradnju i usluge, društvo s ograničenom odgovornošću, OIB 50823992538, Poljička cesta-Bajnice 108, 21315 Jesenice</item>
    </derivirana_varijabla>
  </DomainObject.Predmet.ProtuStrankaListFormatedWithAdressOIB>
  <DomainObject.Predmet.ProtuStrankaListNazivFormated>
    <izvorni_sadrzaj>
      <item>BRANKO BRODOGRADNJA, za brodogradnju i usluge, društvo s ograničenom odgovornošću</item>
    </izvorni_sadrzaj>
    <derivirana_varijabla naziv="DomainObject.Predmet.ProtuStrankaListNazivFormated_1">
      <item>BRANKO BRODOGRADNJA, za brodogradnju i usluge, društvo s ograničenom odgovornošću</item>
    </derivirana_varijabla>
  </DomainObject.Predmet.ProtuStrankaListNazivFormated>
  <DomainObject.Predmet.ProtuStrankaListNazivFormatedOIB>
    <izvorni_sadrzaj>
      <item>BRANKO BRODOGRADNJA, za brodogradnju i usluge, društvo s ograničenom odgovornošću, OIB 50823992538</item>
    </izvorni_sadrzaj>
    <derivirana_varijabla naziv="DomainObject.Predmet.ProtuStrankaListNazivFormatedOIB_1">
      <item>BRANKO BRODOGRADNJA, za brodogradnju i usluge, društvo s ograničenom odgovornošću, OIB 50823992538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BRANKO BRODOGRADNJA, za brodogradnju i usluge, društvo s ograničenom odgovornošću</izvorni_sadrzaj>
    <derivirana_varijabla naziv="DomainObject.Predmet.ProtustrankaIDrugi_1">BRANKO BRODOGRADNJA, za brodogradnju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BRANKO BRODOGRADNJA, za brodogradnju i usluge, društvo s ograničenom odgovornošću, OIB 50823992538, Poljička cesta-Bajnice 108, 21315 Jesenice</izvorni_sadrzaj>
    <derivirana_varijabla naziv="DomainObject.Predmet.ProtustrankaIDrugiAdressOIB_1">BRANKO BRODOGRADNJA, za brodogradnju i usluge, društvo s ograničenom odgovornošću, OIB 50823992538, Poljička cesta-Bajnice 108,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BRODOGRADNJA, za brodogradnju i usluge, društvo s ograničenom odgovornošću</item>
      <item>FINANCIJSKA AGENCIJA, RC SPLIT</item>
    </izvorni_sadrzaj>
    <derivirana_varijabla naziv="DomainObject.Predmet.SudioniciListNaziv_1">
      <item>BRANKO BRODOGRADNJA, za brodogradnju i usluge, društvo s ograničenom odgovornošću</item>
      <item>FINANCIJSKA AGENCIJA, RC SPLIT</item>
    </derivirana_varijabla>
  </DomainObject.Predmet.SudioniciListNaziv>
  <DomainObject.Predmet.SudioniciListAdressOIB>
    <izvorni_sadrzaj>
      <item>BRANKO BRODOGRADNJA, za brodogradnju i usluge, društvo s ograničenom odgovornošću, OIB 50823992538, Poljička cesta-Bajnice 108,21315 Jesenice</item>
      <item>FINANCIJSKA AGENCIJA, RC SPLIT, OIB 85821130368, Mažuranićevo šetalište 24 b,21000 Split</item>
    </izvorni_sadrzaj>
    <derivirana_varijabla naziv="DomainObject.Predmet.SudioniciListAdressOIB_1">
      <item>BRANKO BRODOGRADNJA, za brodogradnju i usluge, društvo s ograničenom odgovornošću, OIB 50823992538, Poljička cesta-Bajnice 108,21315 Jesenice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50823992538</item>
      <item>, OIB 85821130368</item>
    </izvorni_sadrzaj>
    <derivirana_varijabla naziv="DomainObject.Predmet.SudioniciListNazivOIB_1">
      <item>, OIB 50823992538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1946</properties:Characters>
  <properties:Lines>63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2018-05-11T13:52:00Z</dcterms:created>
  <dc:creator>Srđan Gavranić</dc:creator>
  <cp:lastModifiedBy>Mara Marčinko</cp:lastModifiedBy>
  <cp:lastPrinted>2018-05-11T13:53:00Z</cp:lastPrinted>
  <dcterms:modified xmlns:xsi="http://www.w3.org/2001/XMLSchema-instance" xsi:type="dcterms:W3CDTF">2018-05-14T06:45:00Z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(rješenje_-_odbacivanje_prijave_-_izvan_roka_-_Bella_Brela.docx)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