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5c0871b" w14:paraId="5c0871b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394614">
        <w:rPr>
          <w:rFonts w:hAnsi="Times New Roman" w:ascii="Times New Roman"/>
          <w:b/>
          <w:sz w:val="24"/>
          <w:szCs w:val="24"/>
        </w:rPr>
        <w:t>1043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394614">
        <w:rPr>
          <w:rFonts w:hAnsi="Times New Roman" w:ascii="Times New Roman"/>
          <w:sz w:val="24"/>
          <w:szCs w:val="24"/>
        </w:rPr>
        <w:t>1043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394614" w:rsidRPr="00394614">
        <w:rPr>
          <w:rFonts w:hAnsi="Times New Roman" w:ascii="Times New Roman"/>
          <w:sz w:val="24"/>
          <w:szCs w:val="24"/>
        </w:rPr>
        <w:t>DVORAC SODERINI d.o.o.</w:t>
      </w:r>
      <w:r w:rsidR="00394614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394614">
        <w:rPr>
          <w:rFonts w:hAnsi="Times New Roman" w:ascii="Times New Roman"/>
          <w:sz w:val="24"/>
          <w:szCs w:val="24"/>
        </w:rPr>
        <w:t>Donjeg Stupnika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394614" w:rsidRPr="00394614">
        <w:rPr>
          <w:rFonts w:hAnsi="Times New Roman" w:ascii="Times New Roman"/>
          <w:sz w:val="24"/>
          <w:szCs w:val="24"/>
        </w:rPr>
        <w:t>46973164166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C7238"/>
    <w:rsid w:val="000D4B78"/>
    <w:rsid w:val="001230A1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E4A4C"/>
    <w:rsid w:val="0051523E"/>
    <w:rsid w:val="00517D33"/>
    <w:rsid w:val="0054292F"/>
    <w:rsid w:val="005A51ED"/>
    <w:rsid w:val="005A7220"/>
    <w:rsid w:val="005B0DF8"/>
    <w:rsid w:val="005B0E4E"/>
    <w:rsid w:val="005F41C7"/>
    <w:rsid w:val="005F55AC"/>
    <w:rsid w:val="0062068E"/>
    <w:rsid w:val="006219AE"/>
    <w:rsid w:val="00625E27"/>
    <w:rsid w:val="00641A8A"/>
    <w:rsid w:val="00642D9B"/>
    <w:rsid w:val="006517E6"/>
    <w:rsid w:val="006B32CB"/>
    <w:rsid w:val="006F32D5"/>
    <w:rsid w:val="006F3D60"/>
    <w:rsid w:val="006F421C"/>
    <w:rsid w:val="00706249"/>
    <w:rsid w:val="00725093"/>
    <w:rsid w:val="00756BCF"/>
    <w:rsid w:val="0077295E"/>
    <w:rsid w:val="007A6ADB"/>
    <w:rsid w:val="00801482"/>
    <w:rsid w:val="00814D96"/>
    <w:rsid w:val="008311CC"/>
    <w:rsid w:val="008468CA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B52C6"/>
    <w:rsid w:val="009C5E35"/>
    <w:rsid w:val="00A202EA"/>
    <w:rsid w:val="00A21C59"/>
    <w:rsid w:val="00A51D40"/>
    <w:rsid w:val="00A545DA"/>
    <w:rsid w:val="00A730AB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A55EA"/>
    <w:rsid w:val="00CD2CC0"/>
    <w:rsid w:val="00CE41E6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50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0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2509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250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250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50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0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2509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250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250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DVORAC SODERINI d.o.o.</izvorni_sadrzaj>
    <derivirana_varijabla naziv="DomainObject.Predmet.ProtustrankaFormated_1">  DVORAC SODERINI d.o.o.</derivirana_varijabla>
  </DomainObject.Predmet.ProtustrankaFormated>
  <DomainObject.Predmet.ProtustrankaFormatedOIB>
    <izvorni_sadrzaj>  DVORAC SODERINI d.o.o., OIB 46973164166</izvorni_sadrzaj>
    <derivirana_varijabla naziv="DomainObject.Predmet.ProtustrankaFormatedOIB_1">  DVORAC SODERINI d.o.o., OIB 46973164166</derivirana_varijabla>
  </DomainObject.Predmet.ProtustrankaFormatedOIB>
  <DomainObject.Predmet.ProtustrankaFormatedWithAdress>
    <izvorni_sadrzaj> DVORAC SODERINI d.o.o., Ledinska ulica 35, 10255 Donji Stupnik</izvorni_sadrzaj>
    <derivirana_varijabla naziv="DomainObject.Predmet.ProtustrankaFormatedWithAdress_1"> DVORAC SODERINI d.o.o., Ledinska ulica 35, 10255 Donji Stupnik</derivirana_varijabla>
  </DomainObject.Predmet.ProtustrankaFormatedWithAdress>
  <DomainObject.Predmet.ProtustrankaFormatedWithAdressOIB>
    <izvorni_sadrzaj> DVORAC SODERINI d.o.o., OIB 46973164166, Ledinska ulica 35, 10255 Donji Stupnik</izvorni_sadrzaj>
    <derivirana_varijabla naziv="DomainObject.Predmet.ProtustrankaFormatedWithAdressOIB_1"> DVORAC SODERINI d.o.o., OIB 46973164166, Ledinska ulica 35, 10255 Donji Stupnik</derivirana_varijabla>
  </DomainObject.Predmet.ProtustrankaFormatedWithAdressOIB>
  <DomainObject.Predmet.ProtustrankaWithAdress>
    <izvorni_sadrzaj>DVORAC SODERINI d.o.o. Ledinska ulica 35, 10255 Donji Stupnik</izvorni_sadrzaj>
    <derivirana_varijabla naziv="DomainObject.Predmet.ProtustrankaWithAdress_1">DVORAC SODERINI d.o.o. Ledinska ulica 35, 10255 Donji Stupnik</derivirana_varijabla>
  </DomainObject.Predmet.ProtustrankaWithAdress>
  <DomainObject.Predmet.ProtustrankaWithAdressOIB>
    <izvorni_sadrzaj>DVORAC SODERINI d.o.o., OIB 46973164166, Ledinska ulica 35, 10255 Donji Stupnik</izvorni_sadrzaj>
    <derivirana_varijabla naziv="DomainObject.Predmet.ProtustrankaWithAdressOIB_1">DVORAC SODERINI d.o.o., OIB 46973164166, Ledinska ulica 35, 10255 Donji Stupnik</derivirana_varijabla>
  </DomainObject.Predmet.ProtustrankaWithAdressOIB>
  <DomainObject.Predmet.ProtustrankaNazivFormated>
    <izvorni_sadrzaj>DVORAC SODERINI d.o.o.</izvorni_sadrzaj>
    <derivirana_varijabla naziv="DomainObject.Predmet.ProtustrankaNazivFormated_1">DVORAC SODERINI d.o.o.</derivirana_varijabla>
  </DomainObject.Predmet.ProtustrankaNazivFormated>
  <DomainObject.Predmet.ProtustrankaNazivFormatedOIB>
    <izvorni_sadrzaj>DVORAC SODERINI d.o.o., OIB 46973164166</izvorni_sadrzaj>
    <derivirana_varijabla naziv="DomainObject.Predmet.ProtustrankaNazivFormatedOIB_1">DVORAC SODERINI d.o.o., OIB 46973164166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DVORAC SODERINI d.o.o.</item>
    </izvorni_sadrzaj>
    <derivirana_varijabla naziv="DomainObject.Predmet.ProtuStrankaListFormated_1">
      <item>DVORAC SODERINI d.o.o.</item>
    </derivirana_varijabla>
  </DomainObject.Predmet.ProtuStrankaListFormated>
  <DomainObject.Predmet.ProtuStrankaListFormatedOIB>
    <izvorni_sadrzaj>
      <item>DVORAC SODERINI d.o.o., OIB 46973164166</item>
    </izvorni_sadrzaj>
    <derivirana_varijabla naziv="DomainObject.Predmet.ProtuStrankaListFormatedOIB_1">
      <item>DVORAC SODERINI d.o.o., OIB 46973164166</item>
    </derivirana_varijabla>
  </DomainObject.Predmet.ProtuStrankaListFormatedOIB>
  <DomainObject.Predmet.ProtuStrankaListFormatedWithAdress>
    <izvorni_sadrzaj>
      <item>DVORAC SODERINI d.o.o., Ledinska ulica 35, 10255 Donji Stupnik</item>
    </izvorni_sadrzaj>
    <derivirana_varijabla naziv="DomainObject.Predmet.ProtuStrankaListFormatedWithAdress_1">
      <item>DVORAC SODERINI d.o.o., Ledinska ulica 35, 10255 Donji Stupnik</item>
    </derivirana_varijabla>
  </DomainObject.Predmet.ProtuStrankaListFormatedWithAdress>
  <DomainObject.Predmet.ProtuStrankaListFormatedWithAdressOIB>
    <izvorni_sadrzaj>
      <item>DVORAC SODERINI d.o.o., OIB 46973164166, Ledinska ulica 35, 10255 Donji Stupnik</item>
    </izvorni_sadrzaj>
    <derivirana_varijabla naziv="DomainObject.Predmet.ProtuStrankaListFormatedWithAdressOIB_1">
      <item>DVORAC SODERINI d.o.o., OIB 46973164166, Ledinska ulica 35, 10255 Donji Stupnik</item>
    </derivirana_varijabla>
  </DomainObject.Predmet.ProtuStrankaListFormatedWithAdressOIB>
  <DomainObject.Predmet.ProtuStrankaListNazivFormated>
    <izvorni_sadrzaj>
      <item>DVORAC SODERINI d.o.o.</item>
    </izvorni_sadrzaj>
    <derivirana_varijabla naziv="DomainObject.Predmet.ProtuStrankaListNazivFormated_1">
      <item>DVORAC SODERINI d.o.o.</item>
    </derivirana_varijabla>
  </DomainObject.Predmet.ProtuStrankaListNazivFormated>
  <DomainObject.Predmet.ProtuStrankaListNazivFormatedOIB>
    <izvorni_sadrzaj>
      <item>DVORAC SODERINI d.o.o., OIB 46973164166</item>
    </izvorni_sadrzaj>
    <derivirana_varijabla naziv="DomainObject.Predmet.ProtuStrankaListNazivFormatedOIB_1">
      <item>DVORAC SODERINI d.o.o., OIB 46973164166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DVORAC SODERINI d.o.o.</izvorni_sadrzaj>
    <derivirana_varijabla naziv="DomainObject.Predmet.ProtustrankaIDrugi_1">DVORAC SODERINI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DVORAC SODERINI d.o.o., OIB 46973164166, Ledinska ulica 35, 10255 Donji Stupnik</izvorni_sadrzaj>
    <derivirana_varijabla naziv="DomainObject.Predmet.ProtustrankaIDrugiAdressOIB_1">DVORAC SODERINI d.o.o., OIB 46973164166,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DVORAC SODERINI d.o.o.</item>
    </izvorni_sadrzaj>
    <derivirana_varijabla naziv="DomainObject.Predmet.SudioniciListNaziv_1">
      <item>FINA Regionalni centar Zagreb</item>
      <item>DVORAC SODERINI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DVORAC SODERINI d.o.o., OIB 46973164166, Ledinska ulica 35,10255 Donji Stupnik</item>
    </izvorni_sadrzaj>
    <derivirana_varijabla naziv="DomainObject.Predmet.SudioniciListAdressOIB_1">
      <item>FINA Regionalni centar Zagreb, OIB 85821130368, Trg svibanjskih žrtava 1995. 1,10000 Zagreb</item>
      <item>DVORAC SODERINI d.o.o., OIB 46973164166, Ledinska ulica 35,10255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46973164166</item>
    </izvorni_sadrzaj>
    <derivirana_varijabla naziv="DomainObject.Predmet.SudioniciListNazivOIB_1">
      <item>, OIB 85821130368</item>
      <item>, OIB 46973164166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791</properties:Characters>
  <properties:Lines>44</properties:Lines>
  <properties:Paragraphs>21</properties:Paragraphs>
  <properties:TotalTime>261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2016-04-15T09:50:00Z</cp:lastPrinted>
  <dcterms:modified xmlns:xsi="http://www.w3.org/2001/XMLSchema-instance" xsi:type="dcterms:W3CDTF">2016-04-15T09:52:00Z</dcterms:modified>
  <cp:revision>119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