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824bac9" w14:paraId="824bac9"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3079FB">
        <w:rPr>
          <w:rFonts w:hAnsi="Times New Roman" w:ascii="Times New Roman"/>
          <w:sz w:val="24"/>
        </w:rPr>
        <w:t>-469</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23. studenoga</w:t>
      </w:r>
      <w:r w:rsidR="00C43637" w:rsidRPr="006934ED">
        <w:rPr>
          <w:rFonts w:hAnsi="Times New Roman" w:ascii="Times New Roman"/>
          <w:sz w:val="24"/>
        </w:rPr>
        <w:t xml:space="preserve"> </w:t>
      </w:r>
      <w:r w:rsidR="00CF57A2" w:rsidRPr="006934ED">
        <w:rPr>
          <w:rFonts w:hAnsi="Times New Roman" w:ascii="Times New Roman"/>
          <w:sz w:val="24"/>
        </w:rPr>
        <w:t>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693D9D" w:rsidR="00693D9D" w:rsidRPr="00693D9D">
      <w:pPr>
        <w:numPr>
          <w:ilvl w:val="0"/>
          <w:numId w:val="6"/>
        </w:numPr>
        <w:spacing w:after="120" w:before="120"/>
        <w:rPr>
          <w:rFonts w:hAnsi="Times New Roman" w:ascii="Times New Roman"/>
          <w:sz w:val="24"/>
        </w:rPr>
      </w:pPr>
      <w:r w:rsidRPr="00693D9D">
        <w:rPr>
          <w:rFonts w:hAnsi="Times New Roman" w:ascii="Times New Roman"/>
          <w:sz w:val="24"/>
        </w:rPr>
        <w:t xml:space="preserve">Nekretnina stečajnog dužnika </w:t>
      </w:r>
      <w:r w:rsidR="00DA28FC" w:rsidRPr="00693D9D">
        <w:rPr>
          <w:rFonts w:hAnsi="Times New Roman" w:ascii="Times New Roman"/>
          <w:sz w:val="24"/>
        </w:rPr>
        <w:t xml:space="preserve">TEHNOPANELI-PROJEKT d.o.o. u stečaju, Zagreb, Zaharova 3, OIB: 65117169392, </w:t>
      </w:r>
      <w:r w:rsidR="00B54682" w:rsidRPr="00693D9D">
        <w:rPr>
          <w:rFonts w:hAnsi="Times New Roman" w:ascii="Times New Roman"/>
          <w:sz w:val="24"/>
        </w:rPr>
        <w:t xml:space="preserve"> </w:t>
      </w:r>
      <w:r w:rsidR="00DA28FC" w:rsidRPr="00693D9D">
        <w:rPr>
          <w:rFonts w:hAnsi="Times New Roman" w:ascii="Times New Roman"/>
          <w:sz w:val="24"/>
        </w:rPr>
        <w:t>u</w:t>
      </w:r>
      <w:r w:rsidR="003E0E3F" w:rsidRPr="00693D9D">
        <w:rPr>
          <w:rFonts w:hAnsi="Times New Roman" w:ascii="Times New Roman"/>
          <w:sz w:val="24"/>
        </w:rPr>
        <w:t>pisana</w:t>
      </w:r>
      <w:r w:rsidR="00DA28FC" w:rsidRPr="00693D9D">
        <w:rPr>
          <w:rFonts w:hAnsi="Times New Roman" w:ascii="Times New Roman"/>
          <w:sz w:val="24"/>
        </w:rPr>
        <w:t xml:space="preserve"> u k.o. Trnje, zk. ul. 15867, čkbr. 22/4 (etažno vlasništvo), i to: </w:t>
      </w:r>
      <w:r w:rsidR="00693D9D" w:rsidRPr="00693D9D">
        <w:rPr>
          <w:rFonts w:hAnsi="Times New Roman" w:ascii="Times New Roman"/>
          <w:sz w:val="24"/>
        </w:rPr>
        <w:t>Poduložak 323. – 323. ETAŽA 196/10000 poslovni prostor PP2/2, na I. katu i u prizemlju, označen crvenom bojom, sastoji s od: hol, stubište, soba 1,2,3 server soba, WC1, WC2, predprostor, stubište, hol, sveukupne površine P=203,84 m2</w:t>
      </w:r>
    </w:p>
    <w:p w:rsidRDefault="00CE4D39" w:rsidP="00693D9D" w:rsidR="00E70779" w:rsidRPr="00693D9D">
      <w:pPr>
        <w:spacing w:after="120" w:before="120"/>
        <w:ind w:left="567"/>
        <w:rPr>
          <w:rFonts w:hAnsi="Times New Roman" w:ascii="Times New Roman"/>
          <w:sz w:val="24"/>
        </w:rPr>
      </w:pPr>
      <w:r w:rsidRPr="00693D9D">
        <w:rPr>
          <w:rFonts w:hAnsi="Times New Roman" w:ascii="Times New Roman"/>
          <w:b/>
          <w:sz w:val="24"/>
        </w:rPr>
        <w:t>dosuđuje se</w:t>
      </w:r>
      <w:r w:rsidRPr="00693D9D">
        <w:rPr>
          <w:rFonts w:hAnsi="Times New Roman" w:ascii="Times New Roman"/>
          <w:sz w:val="24"/>
        </w:rPr>
        <w:t xml:space="preserve"> kupcu </w:t>
      </w:r>
      <w:r w:rsidR="00693D9D">
        <w:rPr>
          <w:rFonts w:hAnsi="Times New Roman" w:ascii="Times New Roman"/>
          <w:sz w:val="24"/>
        </w:rPr>
        <w:t>VEDRANU DUVNJAKU iz Zagreba, Oboj 29A, OIB: 11962943087</w:t>
      </w:r>
      <w:r w:rsidR="00DA28FC" w:rsidRPr="00693D9D">
        <w:rPr>
          <w:rFonts w:hAnsi="Times New Roman" w:ascii="Times New Roman"/>
          <w:sz w:val="24"/>
        </w:rPr>
        <w:t xml:space="preserve">, </w:t>
      </w:r>
      <w:r w:rsidRPr="00693D9D">
        <w:rPr>
          <w:rFonts w:hAnsi="Times New Roman" w:ascii="Times New Roman"/>
          <w:sz w:val="24"/>
        </w:rPr>
        <w:t xml:space="preserve">kao najboljem ponuđaču, za cijenu od </w:t>
      </w:r>
      <w:r w:rsidR="00693D9D">
        <w:rPr>
          <w:rFonts w:hAnsi="Times New Roman" w:ascii="Times New Roman"/>
          <w:sz w:val="24"/>
        </w:rPr>
        <w:t>1.560</w:t>
      </w:r>
      <w:r w:rsidR="00DA28FC" w:rsidRPr="00693D9D">
        <w:rPr>
          <w:rFonts w:hAnsi="Times New Roman" w:ascii="Times New Roman"/>
          <w:sz w:val="24"/>
        </w:rPr>
        <w:t xml:space="preserve">.000,00 </w:t>
      </w:r>
      <w:r w:rsidRPr="00693D9D">
        <w:rPr>
          <w:rFonts w:hAnsi="Times New Roman" w:ascii="Times New Roman"/>
          <w:sz w:val="24"/>
        </w:rPr>
        <w:t>kuna.</w:t>
      </w:r>
      <w:r w:rsidR="00E70779" w:rsidRPr="00693D9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3079FB" w:rsidRPr="003079FB">
        <w:rPr>
          <w:rFonts w:hAnsi="Times New Roman" w:ascii="Times New Roman"/>
          <w:sz w:val="24"/>
        </w:rPr>
        <w:t>Vedran Duvnjak</w:t>
      </w:r>
      <w:r w:rsidR="00E70779" w:rsidRPr="003079FB">
        <w:rPr>
          <w:rFonts w:hAnsi="Times New Roman" w:ascii="Times New Roman"/>
          <w:sz w:val="24"/>
        </w:rPr>
        <w:t xml:space="preserve"> </w:t>
      </w:r>
      <w:r w:rsidRPr="003079FB">
        <w:rPr>
          <w:rFonts w:hAnsi="Times New Roman" w:ascii="Times New Roman"/>
          <w:sz w:val="24"/>
        </w:rPr>
        <w:t xml:space="preserve">dužan </w:t>
      </w:r>
      <w:r w:rsidR="00E70779" w:rsidRPr="003079FB">
        <w:rPr>
          <w:rFonts w:hAnsi="Times New Roman" w:ascii="Times New Roman"/>
          <w:sz w:val="24"/>
        </w:rPr>
        <w:t xml:space="preserve">je </w:t>
      </w:r>
      <w:r w:rsidRPr="003079FB">
        <w:rPr>
          <w:rFonts w:hAnsi="Times New Roman" w:ascii="Times New Roman"/>
          <w:sz w:val="24"/>
        </w:rPr>
        <w:t>uplatiti razliku kupovnine</w:t>
      </w:r>
      <w:r w:rsidR="00E70779" w:rsidRPr="003079FB">
        <w:rPr>
          <w:rFonts w:hAnsi="Times New Roman" w:ascii="Times New Roman"/>
          <w:sz w:val="24"/>
        </w:rPr>
        <w:t xml:space="preserve"> u iznosu od </w:t>
      </w:r>
      <w:r w:rsidR="00693D9D" w:rsidRPr="003079FB">
        <w:rPr>
          <w:rFonts w:hAnsi="Times New Roman" w:ascii="Times New Roman"/>
          <w:b/>
          <w:sz w:val="24"/>
        </w:rPr>
        <w:t>1</w:t>
      </w:r>
      <w:r w:rsidR="00DA28FC" w:rsidRPr="003079FB">
        <w:rPr>
          <w:rFonts w:hAnsi="Times New Roman" w:ascii="Times New Roman"/>
          <w:b/>
          <w:sz w:val="24"/>
        </w:rPr>
        <w:t>.</w:t>
      </w:r>
      <w:r w:rsidR="00693D9D" w:rsidRPr="003079FB">
        <w:rPr>
          <w:rFonts w:hAnsi="Times New Roman" w:ascii="Times New Roman"/>
          <w:b/>
          <w:sz w:val="24"/>
        </w:rPr>
        <w:t>540</w:t>
      </w:r>
      <w:r w:rsidR="00DA28FC" w:rsidRPr="003079FB">
        <w:rPr>
          <w:rFonts w:hAnsi="Times New Roman" w:ascii="Times New Roman"/>
          <w:b/>
          <w:sz w:val="24"/>
        </w:rPr>
        <w:t>.000,00</w:t>
      </w:r>
      <w:r w:rsidR="00B54682" w:rsidRPr="003079FB">
        <w:rPr>
          <w:rFonts w:hAnsi="Times New Roman" w:ascii="Times New Roman"/>
          <w:sz w:val="24"/>
        </w:rPr>
        <w:t xml:space="preserve"> </w:t>
      </w:r>
      <w:r w:rsidR="00E70779" w:rsidRPr="003079FB">
        <w:rPr>
          <w:rFonts w:hAnsi="Times New Roman" w:ascii="Times New Roman"/>
          <w:b/>
          <w:sz w:val="24"/>
        </w:rPr>
        <w:t>kuna</w:t>
      </w:r>
      <w:r w:rsidR="00E70779" w:rsidRPr="003079FB">
        <w:rPr>
          <w:rFonts w:hAnsi="Times New Roman" w:ascii="Times New Roman"/>
          <w:sz w:val="24"/>
        </w:rPr>
        <w:t xml:space="preserve"> na račun ovoga suda broj: HR92 </w:t>
      </w:r>
      <w:r w:rsidR="00E70779" w:rsidRPr="006934ED">
        <w:rPr>
          <w:rFonts w:hAnsi="Times New Roman" w:ascii="Times New Roman"/>
          <w:sz w:val="24"/>
        </w:rPr>
        <w:t>2390 0011 3000 0046 0</w:t>
      </w:r>
      <w:r w:rsidRPr="006934ED">
        <w:rPr>
          <w:rFonts w:hAnsi="Times New Roman" w:ascii="Times New Roman"/>
          <w:sz w:val="24"/>
        </w:rPr>
        <w:t>, poziv na broj:</w:t>
      </w:r>
      <w:r w:rsidR="00DA28FC">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DA28FC">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227F5D" w:rsidR="00BC429A"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Ako kupac</w:t>
      </w:r>
      <w:r w:rsidR="00DA28FC">
        <w:rPr>
          <w:rFonts w:hAnsi="Times New Roman" w:ascii="Times New Roman"/>
          <w:sz w:val="24"/>
        </w:rPr>
        <w:t xml:space="preserve"> </w:t>
      </w:r>
      <w:r w:rsidR="00693D9D">
        <w:rPr>
          <w:rFonts w:hAnsi="Times New Roman" w:ascii="Times New Roman"/>
          <w:sz w:val="24"/>
        </w:rPr>
        <w:t>Vedran Duvnjak</w:t>
      </w:r>
      <w:r w:rsidRPr="006934ED">
        <w:rPr>
          <w:rFonts w:hAnsi="Times New Roman" w:ascii="Times New Roman"/>
          <w:sz w:val="24"/>
        </w:rPr>
        <w:t xml:space="preserve"> ne položi kupovinu u roku i iznosu kako je to određeno toč. II. ovog rješenja, nekretnina će se dosuditi kupcima koji su ponudili nižu cijenu, redom prema veličini cijene koju su ponudili i to</w:t>
      </w:r>
      <w:r w:rsidR="00DA28FC">
        <w:rPr>
          <w:rFonts w:hAnsi="Times New Roman" w:ascii="Times New Roman"/>
          <w:sz w:val="24"/>
        </w:rPr>
        <w:t>:</w:t>
      </w:r>
      <w:r w:rsidR="00227F5D">
        <w:rPr>
          <w:rFonts w:hAnsi="Times New Roman" w:ascii="Times New Roman"/>
          <w:sz w:val="24"/>
        </w:rPr>
        <w:t xml:space="preserve"> Helena Krešić 1.550.000,00 kn, Dražen Jerković 1.500.000,00 kn, Tino Duvnjak 1.250.000,00 kn te Mobidom d.o.o. 1.200.000,00 kn.</w:t>
      </w:r>
      <w:r w:rsidR="00DA28FC">
        <w:rPr>
          <w:rFonts w:hAnsi="Times New Roman" w:ascii="Times New Roman"/>
          <w:sz w:val="24"/>
        </w:rPr>
        <w:t xml:space="preserve"> </w:t>
      </w: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w:t>
      </w:r>
      <w:r w:rsidR="00227F5D">
        <w:rPr>
          <w:rFonts w:hAnsi="Times New Roman" w:ascii="Times New Roman"/>
          <w:sz w:val="24"/>
        </w:rPr>
        <w:t>Vedran Duvnjak u</w:t>
      </w:r>
      <w:r w:rsidR="001D52CD" w:rsidRPr="006934ED">
        <w:rPr>
          <w:rFonts w:hAnsi="Times New Roman" w:ascii="Times New Roman"/>
          <w:sz w:val="24"/>
        </w:rPr>
        <w:t xml:space="preserve"> visini od </w:t>
      </w:r>
      <w:r w:rsidR="00227F5D">
        <w:rPr>
          <w:rFonts w:hAnsi="Times New Roman" w:ascii="Times New Roman"/>
          <w:sz w:val="24"/>
        </w:rPr>
        <w:t>1</w:t>
      </w:r>
      <w:r w:rsidR="003E0E3F">
        <w:rPr>
          <w:rFonts w:hAnsi="Times New Roman" w:ascii="Times New Roman"/>
          <w:sz w:val="24"/>
        </w:rPr>
        <w:t>.</w:t>
      </w:r>
      <w:r w:rsidR="00227F5D">
        <w:rPr>
          <w:rFonts w:hAnsi="Times New Roman" w:ascii="Times New Roman"/>
          <w:sz w:val="24"/>
        </w:rPr>
        <w:t>56</w:t>
      </w:r>
      <w:r w:rsidR="003E0E3F">
        <w:rPr>
          <w:rFonts w:hAnsi="Times New Roman" w:ascii="Times New Roman"/>
          <w:sz w:val="24"/>
        </w:rPr>
        <w:t>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3E0E3F">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w:t>
      </w:r>
      <w:r w:rsidR="003E0E3F">
        <w:rPr>
          <w:rFonts w:hAnsi="Times New Roman" w:ascii="Times New Roman"/>
          <w:sz w:val="24"/>
        </w:rPr>
        <w:t xml:space="preser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3E0E3F">
        <w:rPr>
          <w:rFonts w:hAnsi="Times New Roman" w:ascii="Times New Roman"/>
          <w:sz w:val="24"/>
        </w:rPr>
        <w:t>23. studenoga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3079FB">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3079FB"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3079FB" w:rsidP="00310AAD" w:rsidR="003079FB"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3079FB">
      <w:pPr>
        <w:rPr>
          <w:rFonts w:hAnsi="Times New Roman" w:ascii="Times New Roman"/>
          <w:color w:themeColor="background1" w:val="FFFFFF"/>
          <w:sz w:val="24"/>
        </w:rPr>
      </w:pPr>
      <w:r w:rsidRPr="003079FB">
        <w:rPr>
          <w:rFonts w:hAnsi="Times New Roman" w:ascii="Times New Roman"/>
          <w:color w:themeColor="background1" w:val="FFFFFF"/>
          <w:sz w:val="24"/>
        </w:rPr>
        <w:t>DNA:</w:t>
      </w:r>
    </w:p>
    <w:p w:rsidRDefault="00AA3290" w:rsidP="00310AAD" w:rsidR="00310AAD" w:rsidRPr="003079FB">
      <w:pPr>
        <w:rPr>
          <w:rFonts w:hAnsi="Times New Roman" w:ascii="Times New Roman"/>
          <w:color w:themeColor="background1" w:val="FFFFFF"/>
          <w:sz w:val="24"/>
        </w:rPr>
      </w:pPr>
      <w:r w:rsidRPr="003079FB">
        <w:rPr>
          <w:rFonts w:hAnsi="Times New Roman" w:ascii="Times New Roman"/>
          <w:color w:themeColor="background1" w:val="FFFFFF"/>
          <w:sz w:val="24"/>
        </w:rPr>
        <w:t>1</w:t>
      </w:r>
      <w:r w:rsidR="00310AAD" w:rsidRPr="003079FB">
        <w:rPr>
          <w:rFonts w:hAnsi="Times New Roman" w:ascii="Times New Roman"/>
          <w:color w:themeColor="background1" w:val="FFFFFF"/>
          <w:sz w:val="24"/>
        </w:rPr>
        <w:t xml:space="preserve">. </w:t>
      </w:r>
      <w:r w:rsidR="003E0E3F" w:rsidRPr="003079FB">
        <w:rPr>
          <w:rFonts w:hAnsi="Times New Roman" w:ascii="Times New Roman"/>
          <w:color w:themeColor="background1" w:val="FFFFFF"/>
          <w:sz w:val="24"/>
        </w:rPr>
        <w:t>e-</w:t>
      </w:r>
      <w:r w:rsidR="00310AAD" w:rsidRPr="003079FB">
        <w:rPr>
          <w:rFonts w:hAnsi="Times New Roman" w:ascii="Times New Roman"/>
          <w:color w:themeColor="background1" w:val="FFFFFF"/>
          <w:sz w:val="24"/>
        </w:rPr>
        <w:t>Oglasna ploča</w:t>
      </w:r>
      <w:r w:rsidR="009D1A62" w:rsidRPr="003079FB">
        <w:rPr>
          <w:rFonts w:hAnsi="Times New Roman" w:ascii="Times New Roman"/>
          <w:color w:themeColor="background1" w:val="FFFFFF"/>
          <w:sz w:val="24"/>
        </w:rPr>
        <w:t xml:space="preserve">, </w:t>
      </w:r>
      <w:r w:rsidR="00310AAD" w:rsidRPr="003079FB">
        <w:rPr>
          <w:rFonts w:hAnsi="Times New Roman" w:ascii="Times New Roman"/>
          <w:color w:themeColor="background1" w:val="FFFFFF"/>
          <w:sz w:val="24"/>
        </w:rPr>
        <w:t>ovdje</w:t>
      </w:r>
    </w:p>
    <w:p w:rsidRDefault="006934ED" w:rsidP="00310AAD" w:rsidR="00310AAD" w:rsidRPr="003079FB">
      <w:pPr>
        <w:rPr>
          <w:rFonts w:hAnsi="Times New Roman" w:ascii="Times New Roman"/>
          <w:color w:themeColor="background1" w:val="FFFFFF"/>
          <w:sz w:val="24"/>
        </w:rPr>
      </w:pPr>
      <w:r w:rsidRPr="003079FB">
        <w:rPr>
          <w:rFonts w:hAnsi="Times New Roman" w:ascii="Times New Roman"/>
          <w:color w:themeColor="background1" w:val="FFFFFF"/>
          <w:sz w:val="24"/>
        </w:rPr>
        <w:t>2. Kupcu</w:t>
      </w:r>
      <w:r w:rsidR="003E0E3F" w:rsidRPr="003079FB">
        <w:rPr>
          <w:rFonts w:hAnsi="Times New Roman" w:ascii="Times New Roman"/>
          <w:color w:themeColor="background1" w:val="FFFFFF"/>
          <w:sz w:val="24"/>
        </w:rPr>
        <w:t>, osobno</w:t>
      </w:r>
    </w:p>
    <w:p w:rsidRDefault="003E0E3F" w:rsidP="00310AAD" w:rsidR="003E0E3F" w:rsidRPr="003079FB">
      <w:pPr>
        <w:rPr>
          <w:rFonts w:hAnsi="Times New Roman" w:ascii="Times New Roman"/>
          <w:color w:themeColor="background1" w:val="FFFFFF"/>
          <w:sz w:val="24"/>
        </w:rPr>
      </w:pPr>
      <w:r w:rsidRPr="003079FB">
        <w:rPr>
          <w:rFonts w:hAnsi="Times New Roman" w:ascii="Times New Roman"/>
          <w:color w:themeColor="background1" w:val="FFFFFF"/>
          <w:sz w:val="24"/>
        </w:rPr>
        <w:t>3. Sudionicima u dražbi, svima</w:t>
      </w:r>
    </w:p>
    <w:p w:rsidRDefault="003E0E3F" w:rsidP="00310AAD" w:rsidR="003E0E3F" w:rsidRPr="003079FB">
      <w:pPr>
        <w:rPr>
          <w:rFonts w:hAnsi="Times New Roman" w:ascii="Times New Roman"/>
          <w:color w:themeColor="background1" w:val="FFFFFF"/>
          <w:sz w:val="24"/>
        </w:rPr>
      </w:pPr>
      <w:r w:rsidRPr="003079FB">
        <w:rPr>
          <w:rFonts w:hAnsi="Times New Roman" w:ascii="Times New Roman"/>
          <w:color w:themeColor="background1" w:val="FFFFFF"/>
          <w:sz w:val="24"/>
        </w:rPr>
        <w:t>4. Razlučnom vjerovniku – Zagrebačka banka d.d. Zagreb, osobno</w:t>
      </w:r>
    </w:p>
    <w:sectPr w:rsidSect="006934ED" w:rsidR="003E0E3F" w:rsidRPr="003079FB">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427" w:rsidR="007F0427">
      <w:r>
        <w:separator/>
      </w:r>
    </w:p>
  </w:endnote>
  <w:endnote w:id="0" w:type="continuationSeparator">
    <w:p w:rsidRDefault="007F0427" w:rsidR="007F0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427" w:rsidR="007F0427">
      <w:r>
        <w:separator/>
      </w:r>
    </w:p>
  </w:footnote>
  <w:footnote w:id="0" w:type="continuationSeparator">
    <w:p w:rsidRDefault="007F0427" w:rsidR="007F0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3016B7">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3079FB">
      <w:rPr>
        <w:rFonts w:hAnsi="Times New Roman" w:ascii="Times New Roman"/>
        <w:szCs w:val="22"/>
      </w:rPr>
      <w:t>-469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675F7"/>
    <w:rsid w:val="00177A30"/>
    <w:rsid w:val="001D52CD"/>
    <w:rsid w:val="001E238E"/>
    <w:rsid w:val="001E575C"/>
    <w:rsid w:val="00210D63"/>
    <w:rsid w:val="00227F5D"/>
    <w:rsid w:val="0024257C"/>
    <w:rsid w:val="00296403"/>
    <w:rsid w:val="002B2A2A"/>
    <w:rsid w:val="002C1105"/>
    <w:rsid w:val="002D0808"/>
    <w:rsid w:val="002E53CF"/>
    <w:rsid w:val="003016B7"/>
    <w:rsid w:val="003079FB"/>
    <w:rsid w:val="00310AAD"/>
    <w:rsid w:val="00317346"/>
    <w:rsid w:val="00317DF9"/>
    <w:rsid w:val="00334965"/>
    <w:rsid w:val="003362FF"/>
    <w:rsid w:val="00337EE1"/>
    <w:rsid w:val="00360318"/>
    <w:rsid w:val="0036625F"/>
    <w:rsid w:val="003B3623"/>
    <w:rsid w:val="003B4319"/>
    <w:rsid w:val="003B79B5"/>
    <w:rsid w:val="003C3ECA"/>
    <w:rsid w:val="003D21F3"/>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93D9D"/>
    <w:rsid w:val="006B72D9"/>
    <w:rsid w:val="006C0F1C"/>
    <w:rsid w:val="006E1347"/>
    <w:rsid w:val="006E52BB"/>
    <w:rsid w:val="0070227B"/>
    <w:rsid w:val="007160D0"/>
    <w:rsid w:val="00736971"/>
    <w:rsid w:val="007B75AF"/>
    <w:rsid w:val="007D7683"/>
    <w:rsid w:val="007E0A65"/>
    <w:rsid w:val="007E3B92"/>
    <w:rsid w:val="007F0427"/>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169C9"/>
    <w:rsid w:val="00D54DB0"/>
    <w:rsid w:val="00DA28FC"/>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3016B7"/>
    <w:rPr>
      <w:color w:val="808080"/>
      <w:bdr w:space="0" w:sz="0" w:color="auto" w:val="none"/>
      <w:shd w:fill="auto" w:color="auto" w:val="clear"/>
    </w:rPr>
  </w:style>
  <w:style w:customStyle="true" w:styleId="eSPISCCParagraphDefaultFont" w:type="character">
    <w:name w:val="eSPIS_CC_Paragraph Default Font"/>
    <w:basedOn w:val="Zadanifontodlomka"/>
    <w:rsid w:val="003016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6B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16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6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3016B7"/>
    <w:rPr>
      <w:color w:val="808080"/>
      <w:bdr w:color="auto" w:space="0" w:sz="0" w:val="none"/>
      <w:shd w:color="auto" w:fill="auto" w:val="clear"/>
    </w:rPr>
  </w:style>
  <w:style w:customStyle="1" w:styleId="eSPISCCParagraphDefaultFont" w:type="character">
    <w:name w:val="eSPIS_CC_Paragraph Default Font"/>
    <w:basedOn w:val="Zadanifontodlomka"/>
    <w:rsid w:val="003016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16B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016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6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584</properties:Words>
  <properties:Characters>2956</properties:Characters>
  <properties:Lines>81</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2016-11-24T07:58:00Z</dcterms:created>
  <dc:creator>MK</dc:creator>
  <cp:lastModifiedBy>Sonja Pilić</cp:lastModifiedBy>
  <cp:lastPrinted>2016-11-24T09:12:00Z</cp:lastPrinted>
  <dcterms:modified xmlns:xsi="http://www.w3.org/2001/XMLSchema-instance" xsi:type="dcterms:W3CDTF">2016-11-24T09:14:00Z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