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b5e4" w14:paraId="b04b5e4" w:rsidRDefault="0098639C" w:rsidP="0098639C" w:rsidR="0098639C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98639C" w:rsidP="0098639C" w:rsidR="0098639C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98639C" w:rsidP="0098639C" w:rsidR="0098639C" w:rsidRPr="00285517">
      <w:r w:rsidRPr="00285517">
        <w:t>TRGOVAČKI SUD U PAZINU</w:t>
      </w:r>
    </w:p>
    <w:p w:rsidRDefault="0098639C" w:rsidP="0098639C" w:rsidR="0098639C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St-112</w:t>
      </w:r>
      <w:r w:rsidRPr="00285517">
        <w:t>/1</w:t>
      </w:r>
      <w:r>
        <w:t>7</w:t>
      </w:r>
      <w:r w:rsidRPr="00285517">
        <w:t>-</w:t>
      </w:r>
      <w:r>
        <w:t>7</w:t>
      </w:r>
    </w:p>
    <w:p w:rsidRDefault="0098639C" w:rsidP="0098639C" w:rsidR="0098639C">
      <w:pPr>
        <w:jc w:val="both"/>
      </w:pPr>
      <w:r w:rsidRPr="00285517">
        <w:tab/>
      </w:r>
    </w:p>
    <w:p w:rsidRDefault="0098639C" w:rsidP="0098639C" w:rsidR="0098639C" w:rsidRPr="00285517">
      <w:pPr>
        <w:jc w:val="both"/>
      </w:pPr>
    </w:p>
    <w:p w:rsidRDefault="0098639C" w:rsidP="0098639C" w:rsidR="0098639C" w:rsidRPr="00285517">
      <w:pPr>
        <w:jc w:val="center"/>
      </w:pPr>
      <w:r w:rsidRPr="00285517">
        <w:t>R E P U B L I K A  H R V A T S K A</w:t>
      </w:r>
    </w:p>
    <w:p w:rsidRDefault="0098639C" w:rsidP="0098639C" w:rsidR="0098639C" w:rsidRPr="00285517"/>
    <w:p w:rsidRDefault="0098639C" w:rsidP="0098639C" w:rsidR="0098639C" w:rsidRPr="00285517">
      <w:pPr>
        <w:jc w:val="center"/>
      </w:pPr>
      <w:r w:rsidRPr="00285517">
        <w:t>R J E Š E NJ E</w:t>
      </w:r>
    </w:p>
    <w:p w:rsidRDefault="0098639C" w:rsidP="0098639C" w:rsidR="0098639C"/>
    <w:p w:rsidRDefault="0098639C" w:rsidP="0098639C" w:rsidR="0098639C" w:rsidRPr="00285517"/>
    <w:p w:rsidRDefault="0098639C" w:rsidP="0098639C" w:rsidR="0098639C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 w:rsidRPr="003B548F">
        <w:t>QUIMEDIA d.o.o., Poreč, Partizanska 4/1, OIB: 98247630116</w:t>
      </w:r>
      <w:r w:rsidRPr="00785BCC">
        <w:t xml:space="preserve">, </w:t>
      </w:r>
      <w:r>
        <w:t>21. ožujka</w:t>
      </w:r>
      <w:r w:rsidRPr="00785BCC">
        <w:t xml:space="preserve"> 2017. </w:t>
      </w:r>
    </w:p>
    <w:p w:rsidRDefault="0098639C" w:rsidP="0098639C" w:rsidR="0098639C" w:rsidRPr="00285517">
      <w:pPr>
        <w:jc w:val="both"/>
      </w:pPr>
    </w:p>
    <w:p w:rsidRDefault="0098639C" w:rsidP="0098639C" w:rsidR="0098639C">
      <w:pPr>
        <w:jc w:val="center"/>
      </w:pPr>
      <w:r w:rsidRPr="00285517">
        <w:t>r i j e š i o    j e</w:t>
      </w:r>
    </w:p>
    <w:p w:rsidRDefault="0098639C" w:rsidP="0098639C" w:rsidR="0098639C">
      <w:pPr>
        <w:jc w:val="both"/>
      </w:pPr>
    </w:p>
    <w:p w:rsidRDefault="00A64087" w:rsidP="0098639C" w:rsidR="00A64087" w:rsidRPr="00285517">
      <w:pPr>
        <w:jc w:val="both"/>
      </w:pPr>
    </w:p>
    <w:p w:rsidRDefault="0098639C" w:rsidP="0098639C" w:rsidR="0098639C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 w:rsidRPr="003B548F">
        <w:t>QUIMEDIA d.o.o., Poreč, Partizanska 4/1, OIB: 98247630116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112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98639C" w:rsidP="0098639C" w:rsidR="0098639C" w:rsidRPr="00285517">
      <w:pPr>
        <w:jc w:val="both"/>
      </w:pPr>
    </w:p>
    <w:p w:rsidRDefault="0098639C" w:rsidP="0098639C" w:rsidR="0098639C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98639C" w:rsidP="0098639C" w:rsidR="0098639C">
      <w:pPr>
        <w:jc w:val="both"/>
        <w:rPr>
          <w:bCs w:val="false"/>
        </w:rPr>
      </w:pPr>
    </w:p>
    <w:p w:rsidRDefault="00A64087" w:rsidP="0098639C" w:rsidR="00A64087" w:rsidRPr="00285517">
      <w:pPr>
        <w:jc w:val="both"/>
        <w:rPr>
          <w:bCs w:val="false"/>
        </w:rPr>
      </w:pPr>
    </w:p>
    <w:p w:rsidRDefault="0098639C" w:rsidP="0098639C" w:rsidR="0098639C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98639C" w:rsidP="0098639C" w:rsidR="0098639C">
      <w:pPr>
        <w:jc w:val="both"/>
        <w:rPr>
          <w:lang w:val="pl-PL"/>
        </w:rPr>
      </w:pPr>
    </w:p>
    <w:p w:rsidRDefault="00A64087" w:rsidP="0098639C" w:rsidR="00A64087" w:rsidRPr="00285517">
      <w:pPr>
        <w:jc w:val="both"/>
        <w:rPr>
          <w:lang w:val="pl-PL"/>
        </w:rPr>
      </w:pPr>
    </w:p>
    <w:p w:rsidRDefault="0098639C" w:rsidP="0098639C" w:rsidR="00A64087" w:rsidRPr="00A64087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>
        <w:rPr>
          <w:lang w:val="pl-PL"/>
        </w:rPr>
        <w:t>na koje je za dužnika pristupio zakonski zastupnik</w:t>
      </w:r>
      <w:r w:rsidRPr="000A3201">
        <w:rPr>
          <w:lang w:val="pl-PL"/>
        </w:rPr>
        <w:t xml:space="preserve"> </w:t>
      </w:r>
      <w:r>
        <w:rPr>
          <w:lang w:val="pl-PL"/>
        </w:rPr>
        <w:t>Zlatko Jankov</w:t>
      </w:r>
      <w:r w:rsidRPr="00A64087">
        <w:rPr>
          <w:lang w:val="pl-PL"/>
        </w:rPr>
        <w:t xml:space="preserve">ić-Miloš, prema čijoj izjavi dužnik </w:t>
      </w:r>
      <w:r w:rsidR="00A64087" w:rsidRPr="00A64087">
        <w:rPr>
          <w:lang w:val="pl-PL"/>
        </w:rPr>
        <w:t>im</w:t>
      </w:r>
      <w:r w:rsidRPr="00A64087">
        <w:rPr>
          <w:lang w:val="pl-PL"/>
        </w:rPr>
        <w:t xml:space="preserve">a </w:t>
      </w:r>
      <w:r w:rsidR="00A64087" w:rsidRPr="00A64087">
        <w:rPr>
          <w:lang w:val="pl-PL"/>
        </w:rPr>
        <w:t>strojeve i sitni inventar.</w:t>
      </w:r>
    </w:p>
    <w:p w:rsidRDefault="0098639C" w:rsidP="0098639C" w:rsidR="0098639C" w:rsidRPr="00285517">
      <w:pPr>
        <w:ind w:firstLine="708"/>
        <w:jc w:val="both"/>
      </w:pPr>
      <w:r w:rsidRPr="000A3201">
        <w:t>Iz prijedloga za otvaranje stečajnog postupka proizlazi da dužnik u Oč</w:t>
      </w:r>
      <w:r w:rsidRPr="00E7655E">
        <w:t xml:space="preserve">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98639C" w:rsidP="0098639C" w:rsidR="0098639C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98639C" w:rsidP="0098639C" w:rsidR="0098639C" w:rsidRPr="00285517">
      <w:pPr>
        <w:jc w:val="both"/>
      </w:pPr>
      <w:r w:rsidRPr="00285517">
        <w:lastRenderedPageBreak/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98639C" w:rsidP="0098639C" w:rsidR="0098639C"/>
    <w:p w:rsidRDefault="0098639C" w:rsidP="0098639C" w:rsidR="0098639C" w:rsidRPr="00285517"/>
    <w:p w:rsidRDefault="0098639C" w:rsidP="0098639C" w:rsidR="0098639C" w:rsidRPr="00285517">
      <w:pPr>
        <w:jc w:val="center"/>
      </w:pPr>
      <w:r>
        <w:t>U Pa</w:t>
      </w:r>
      <w:r w:rsidRPr="00785BCC">
        <w:t xml:space="preserve">zinu </w:t>
      </w:r>
      <w:r>
        <w:t>21. ožujka</w:t>
      </w:r>
      <w:r w:rsidRPr="00785BCC">
        <w:t xml:space="preserve"> 2017.</w:t>
      </w:r>
    </w:p>
    <w:p w:rsidRDefault="0098639C" w:rsidP="0098639C" w:rsidR="0098639C" w:rsidRPr="00285517">
      <w:pPr>
        <w:ind w:firstLine="720" w:left="2880"/>
        <w:jc w:val="both"/>
      </w:pPr>
    </w:p>
    <w:p w:rsidRDefault="0098639C" w:rsidP="0098639C" w:rsidR="0098639C" w:rsidRPr="00285517">
      <w:pPr>
        <w:ind w:firstLine="720" w:left="2880"/>
        <w:jc w:val="both"/>
      </w:pPr>
    </w:p>
    <w:p w:rsidRDefault="0098639C" w:rsidP="0098639C" w:rsidR="0098639C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98639C" w:rsidP="0098639C" w:rsidR="0098639C" w:rsidRPr="00285517">
      <w:pPr>
        <w:ind w:left="5712"/>
        <w:jc w:val="both"/>
      </w:pPr>
      <w:r w:rsidRPr="00285517">
        <w:t xml:space="preserve">         Adrijana Labinjan Skok, v.r.</w:t>
      </w:r>
    </w:p>
    <w:p w:rsidRDefault="0098639C" w:rsidP="0098639C" w:rsidR="0098639C">
      <w:pPr>
        <w:jc w:val="both"/>
      </w:pPr>
    </w:p>
    <w:p w:rsidRDefault="0098639C" w:rsidP="0098639C" w:rsidR="0098639C">
      <w:pPr>
        <w:jc w:val="both"/>
      </w:pPr>
    </w:p>
    <w:p w:rsidRDefault="00A64087" w:rsidP="0098639C" w:rsidR="00A64087" w:rsidRPr="00285517">
      <w:pPr>
        <w:jc w:val="both"/>
      </w:pPr>
    </w:p>
    <w:p w:rsidRDefault="0098639C" w:rsidP="0098639C" w:rsidR="0098639C" w:rsidRPr="00E70646">
      <w:pPr>
        <w:jc w:val="both"/>
      </w:pPr>
      <w:r w:rsidRPr="00E70646">
        <w:t>UPUTA O PRAVNOM LIJEKU:</w:t>
      </w:r>
    </w:p>
    <w:p w:rsidRDefault="0098639C" w:rsidP="0098639C" w:rsidR="0098639C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98639C" w:rsidP="0098639C" w:rsidR="0098639C" w:rsidRPr="00E70646"/>
    <w:p w:rsidRDefault="0098639C" w:rsidP="0098639C" w:rsidR="0098639C" w:rsidRPr="00E70646">
      <w:pPr>
        <w:jc w:val="both"/>
      </w:pPr>
      <w:r w:rsidRPr="00E70646">
        <w:t>DNA:</w:t>
      </w:r>
    </w:p>
    <w:p w:rsidRDefault="0098639C" w:rsidP="0098639C" w:rsidR="0098639C" w:rsidRPr="00E70646">
      <w:pPr>
        <w:jc w:val="both"/>
      </w:pPr>
      <w:r w:rsidRPr="00E70646">
        <w:t xml:space="preserve">- e-Oglasna ploča suda </w:t>
      </w:r>
      <w:r>
        <w:t>21. ožujka</w:t>
      </w:r>
      <w:r w:rsidRPr="00E70646">
        <w:t xml:space="preserve"> 2017. (čl. 132. st. 3. SZ-a)</w:t>
      </w:r>
    </w:p>
    <w:p w:rsidRDefault="0098639C" w:rsidP="0098639C" w:rsidR="0098639C" w:rsidRPr="00285517">
      <w:pPr>
        <w:jc w:val="both"/>
      </w:pPr>
    </w:p>
    <w:p w:rsidRDefault="0098639C" w:rsidP="0098639C" w:rsidR="0098639C" w:rsidRPr="00285517">
      <w:pPr>
        <w:ind w:left="360"/>
        <w:jc w:val="both"/>
      </w:pPr>
    </w:p>
    <w:p w:rsidRDefault="0098639C" w:rsidP="0098639C" w:rsidR="0098639C" w:rsidRPr="00285517">
      <w:pPr>
        <w:jc w:val="both"/>
      </w:pPr>
    </w:p>
    <w:p w:rsidRDefault="0098639C" w:rsidP="0098639C" w:rsidR="0098639C" w:rsidRPr="00285517"/>
    <w:p w:rsidRDefault="0098639C" w:rsidP="0098639C" w:rsidR="0098639C" w:rsidRPr="00285517"/>
    <w:p w:rsidRDefault="0098639C" w:rsidP="0098639C" w:rsidR="0098639C" w:rsidRPr="00285517"/>
    <w:p w:rsidRDefault="0098639C" w:rsidP="0098639C" w:rsidR="0098639C" w:rsidRPr="00285517"/>
    <w:p w:rsidRDefault="0098639C" w:rsidP="0098639C" w:rsidR="0098639C" w:rsidRPr="00285517"/>
    <w:p w:rsidRDefault="0098639C" w:rsidP="0098639C" w:rsidR="0098639C" w:rsidRPr="00285517"/>
    <w:p w:rsidRDefault="0098639C" w:rsidP="0098639C" w:rsidR="0098639C"/>
    <w:p w:rsidRDefault="0098639C" w:rsidP="0098639C" w:rsidR="0098639C"/>
    <w:p w:rsidRDefault="0098639C" w:rsidP="0098639C" w:rsidR="0098639C"/>
    <w:p w:rsidRDefault="0098639C" w:rsidP="0098639C" w:rsidR="0098639C"/>
    <w:p w:rsidRDefault="0098639C" w:rsidP="0098639C" w:rsidR="0098639C"/>
    <w:p w:rsidRDefault="0098639C" w:rsidP="0098639C" w:rsidR="0098639C"/>
    <w:p w:rsidRDefault="002F66C3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39C" w:rsidP="0098639C" w:rsidR="0098639C">
      <w:r>
        <w:separator/>
      </w:r>
    </w:p>
  </w:endnote>
  <w:endnote w:id="0" w:type="continuationSeparator">
    <w:p w:rsidRDefault="0098639C" w:rsidP="0098639C" w:rsidR="00986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39C" w:rsidP="0098639C" w:rsidR="0098639C">
      <w:r>
        <w:separator/>
      </w:r>
    </w:p>
  </w:footnote>
  <w:footnote w:id="0" w:type="continuationSeparator">
    <w:p w:rsidRDefault="0098639C" w:rsidP="0098639C" w:rsidR="00986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64087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66C3">
          <w:rPr>
            <w:noProof/>
          </w:rPr>
          <w:t>2</w:t>
        </w:r>
        <w:r>
          <w:fldChar w:fldCharType="end"/>
        </w:r>
        <w:r w:rsidR="0098639C">
          <w:tab/>
        </w:r>
        <w:r w:rsidR="0098639C">
          <w:tab/>
        </w:r>
        <w:r w:rsidR="0098639C">
          <w:tab/>
          <w:t xml:space="preserve">        Posl.br.: 2 St-112</w:t>
        </w:r>
        <w:r w:rsidR="0098639C" w:rsidRPr="00285517">
          <w:t>/1</w:t>
        </w:r>
        <w:r w:rsidR="0098639C">
          <w:t>7</w:t>
        </w:r>
        <w:r w:rsidR="0098639C" w:rsidRPr="00285517">
          <w:t>-</w:t>
        </w:r>
        <w:r w:rsidR="0098639C">
          <w:t>7</w:t>
        </w:r>
      </w:p>
      <w:p w:rsidRDefault="002F66C3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08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39C"/>
    <w:rsid w:val="002F66C3"/>
    <w:rsid w:val="00554328"/>
    <w:rsid w:val="00985388"/>
    <w:rsid w:val="0098639C"/>
    <w:rsid w:val="00A6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3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3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63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3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3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3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63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3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3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63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3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3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3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63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QUIMEDIA d.o.o. POREČ</izvorni_sadrzaj>
    <derivirana_varijabla naziv="DomainObject.Predmet.ProtustrankaFormated_1">  QUIMEDIA d.o.o. POREČ</derivirana_varijabla>
  </DomainObject.Predmet.ProtustrankaFormated>
  <DomainObject.Predmet.ProtustrankaFormatedOIB>
    <izvorni_sadrzaj>  QUIMEDIA d.o.o. POREČ, OIB 98247630116</izvorni_sadrzaj>
    <derivirana_varijabla naziv="DomainObject.Predmet.ProtustrankaFormatedOIB_1">  QUIMEDIA d.o.o. POREČ, OIB 98247630116</derivirana_varijabla>
  </DomainObject.Predmet.ProtustrankaFormatedOIB>
  <DomainObject.Predmet.ProtustrankaFormatedWithAdress>
    <izvorni_sadrzaj> QUIMEDIA d.o.o. POREČ, Partizanska 4/1, 52440 Poreč</izvorni_sadrzaj>
    <derivirana_varijabla naziv="DomainObject.Predmet.ProtustrankaFormatedWithAdress_1"> QUIMEDIA d.o.o. POREČ, Partizanska 4/1, 52440 Poreč</derivirana_varijabla>
  </DomainObject.Predmet.ProtustrankaFormatedWithAdress>
  <DomainObject.Predmet.ProtustrankaFormatedWithAdressOIB>
    <izvorni_sadrzaj> QUIMEDIA d.o.o. POREČ, OIB 98247630116, Partizanska 4/1, 52440 Poreč</izvorni_sadrzaj>
    <derivirana_varijabla naziv="DomainObject.Predmet.ProtustrankaFormatedWithAdressOIB_1"> QUIMEDIA d.o.o. POREČ, OIB 98247630116, Partizanska 4/1, 52440 Poreč</derivirana_varijabla>
  </DomainObject.Predmet.ProtustrankaFormatedWithAdressOIB>
  <DomainObject.Predmet.ProtustrankaWithAdress>
    <izvorni_sadrzaj>QUIMEDIA d.o.o. POREČ Partizanska 4/1, 52440 Poreč</izvorni_sadrzaj>
    <derivirana_varijabla naziv="DomainObject.Predmet.ProtustrankaWithAdress_1">QUIMEDIA d.o.o. POREČ Partizanska 4/1, 52440 Poreč</derivirana_varijabla>
  </DomainObject.Predmet.ProtustrankaWithAdress>
  <DomainObject.Predmet.ProtustrankaWithAdressOIB>
    <izvorni_sadrzaj>QUIMEDIA d.o.o. POREČ, OIB 98247630116, Partizanska 4/1, 52440 Poreč</izvorni_sadrzaj>
    <derivirana_varijabla naziv="DomainObject.Predmet.ProtustrankaWithAdressOIB_1">QUIMEDIA d.o.o. POREČ, OIB 98247630116, Partizanska 4/1, 52440 Poreč</derivirana_varijabla>
  </DomainObject.Predmet.ProtustrankaWithAdressOIB>
  <DomainObject.Predmet.ProtustrankaNazivFormated>
    <izvorni_sadrzaj>QUIMEDIA d.o.o. POREČ</izvorni_sadrzaj>
    <derivirana_varijabla naziv="DomainObject.Predmet.ProtustrankaNazivFormated_1">QUIMEDIA d.o.o. POREČ</derivirana_varijabla>
  </DomainObject.Predmet.ProtustrankaNazivFormated>
  <DomainObject.Predmet.ProtustrankaNazivFormatedOIB>
    <izvorni_sadrzaj>QUIMEDIA d.o.o. POREČ, OIB 98247630116</izvorni_sadrzaj>
    <derivirana_varijabla naziv="DomainObject.Predmet.ProtustrankaNazivFormatedOIB_1">QUIMEDIA d.o.o. POREČ, OIB 98247630116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79322.35</izvorni_sadrzaj>
    <derivirana_varijabla naziv="DomainObject.Predmet.TrenutnaVrijednost_1">79322.35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QUIMEDIA d.o.o. POREČ</item>
    </izvorni_sadrzaj>
    <derivirana_varijabla naziv="DomainObject.Predmet.ProtuStrankaListFormated_1">
      <item>QUIMEDIA d.o.o. POREČ</item>
    </derivirana_varijabla>
  </DomainObject.Predmet.ProtuStrankaListFormated>
  <DomainObject.Predmet.ProtuStrankaListFormatedOIB>
    <izvorni_sadrzaj>
      <item>QUIMEDIA d.o.o. POREČ, OIB 98247630116</item>
    </izvorni_sadrzaj>
    <derivirana_varijabla naziv="DomainObject.Predmet.ProtuStrankaListFormatedOIB_1">
      <item>QUIMEDIA d.o.o. POREČ, OIB 98247630116</item>
    </derivirana_varijabla>
  </DomainObject.Predmet.ProtuStrankaListFormatedOIB>
  <DomainObject.Predmet.ProtuStrankaListFormatedWithAdress>
    <izvorni_sadrzaj>
      <item>QUIMEDIA d.o.o. POREČ, Partizanska 4/1, 52440 Poreč</item>
    </izvorni_sadrzaj>
    <derivirana_varijabla naziv="DomainObject.Predmet.ProtuStrankaListFormatedWithAdress_1">
      <item>QUIMEDIA d.o.o. POREČ, Partizanska 4/1, 52440 Poreč</item>
    </derivirana_varijabla>
  </DomainObject.Predmet.ProtuStrankaListFormatedWithAdress>
  <DomainObject.Predmet.ProtuStrankaListFormatedWithAdressOIB>
    <izvorni_sadrzaj>
      <item>QUIMEDIA d.o.o. POREČ, OIB 98247630116, Partizanska 4/1, 52440 Poreč</item>
    </izvorni_sadrzaj>
    <derivirana_varijabla naziv="DomainObject.Predmet.ProtuStrankaListFormatedWithAdressOIB_1">
      <item>QUIMEDIA d.o.o. POREČ, OIB 98247630116, Partizanska 4/1, 52440 Poreč</item>
    </derivirana_varijabla>
  </DomainObject.Predmet.ProtuStrankaListFormatedWithAdressOIB>
  <DomainObject.Predmet.ProtuStrankaListNazivFormated>
    <izvorni_sadrzaj>
      <item>QUIMEDIA d.o.o. POREČ</item>
    </izvorni_sadrzaj>
    <derivirana_varijabla naziv="DomainObject.Predmet.ProtuStrankaListNazivFormated_1">
      <item>QUIMEDIA d.o.o. POREČ</item>
    </derivirana_varijabla>
  </DomainObject.Predmet.ProtuStrankaListNazivFormated>
  <DomainObject.Predmet.ProtuStrankaListNazivFormatedOIB>
    <izvorni_sadrzaj>
      <item>QUIMEDIA d.o.o. POREČ, OIB 98247630116</item>
    </izvorni_sadrzaj>
    <derivirana_varijabla naziv="DomainObject.Predmet.ProtuStrankaListNazivFormatedOIB_1">
      <item>QUIMEDIA d.o.o. POREČ, OIB 98247630116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QUIMEDIA d.o.o. POREČ</izvorni_sadrzaj>
    <derivirana_varijabla naziv="DomainObject.Predmet.ProtustrankaIDrugi_1">QUIMEDIA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QUIMEDIA d.o.o. POREČ, OIB 98247630116, Partizanska 4/1, 52440 Poreč</izvorni_sadrzaj>
    <derivirana_varijabla naziv="DomainObject.Predmet.ProtustrankaIDrugiAdressOIB_1">QUIMEDIA d.o.o. POREČ, OIB 98247630116,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QUIMEDIA d.o.o. POREČ</item>
    </izvorni_sadrzaj>
    <derivirana_varijabla naziv="DomainObject.Predmet.SudioniciListNaziv_1">
      <item>FINANCIJSKA AGENCIJA, RC RIJEKA, PODRUŽNICA PULA, PULA</item>
      <item>QUIMEDIA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QUIMEDIA d.o.o. POREČ, OIB 98247630116, Partizanska 4/1,52440 Poreč</item>
    </izvorni_sadrzaj>
    <derivirana_varijabla naziv="DomainObject.Predmet.SudioniciListAdressOIB_1">
      <item>FINANCIJSKA AGENCIJA, RC RIJEKA, PODRUŽNICA PULA, PULA, OIB 85821130368, Giardini 5,52100 Pula</item>
      <item>QUIMEDIA d.o.o. POREČ, OIB 98247630116,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98247630116</item>
    </izvorni_sadrzaj>
    <derivirana_varijabla naziv="DomainObject.Predmet.SudioniciListNazivOIB_1">
      <item>, OIB 85821130368</item>
      <item>, OIB 98247630116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2319</properties:Characters>
  <properties:Lines>82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2017-03-21T09:09:00Z</dcterms:created>
  <dc:creator>Jasmina Matika</dc:creator>
  <cp:lastModifiedBy>Jasmina Matika</cp:lastModifiedBy>
  <cp:lastPrinted>2017-03-21T09:31:00Z</cp:lastPrinted>
  <dcterms:modified xmlns:xsi="http://www.w3.org/2001/XMLSchema-instance" xsi:type="dcterms:W3CDTF">2017-03-21T09:53:00Z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