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5e5bf" w14:paraId="e95e5bf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0866FD">
        <w:t>1</w:t>
      </w:r>
      <w:r w:rsidR="00AD79A6">
        <w:t>6</w:t>
      </w:r>
      <w:r w:rsidR="00B0404A">
        <w:t>5</w:t>
      </w:r>
      <w:r w:rsidR="00AD79A6">
        <w:t>6</w:t>
      </w:r>
      <w:r w:rsidR="00042208">
        <w:t>/2015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71/15, dalje: SZ), dana 1</w:t>
      </w:r>
      <w:r w:rsidR="000866FD">
        <w:t>9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5D463E" w:rsidR="00F91C3C">
      <w:pPr>
        <w:jc w:val="both"/>
      </w:pPr>
      <w:r>
        <w:t xml:space="preserve">I           Za dužnika </w:t>
      </w:r>
      <w:r w:rsidR="00B0404A" w:rsidRPr="00B0404A">
        <w:t>SAGEL d.o.o., Zagreb, Frane Petrića 1, OIB: 64691467732.</w:t>
      </w:r>
    </w:p>
    <w:p w:rsidRDefault="00B0404A" w:rsidP="005D463E" w:rsidR="00B0404A">
      <w:pPr>
        <w:jc w:val="both"/>
      </w:pPr>
    </w:p>
    <w:p w:rsidRDefault="00361F1A" w:rsidP="005D463E" w:rsidR="00361F1A">
      <w:pPr>
        <w:jc w:val="both"/>
      </w:pPr>
      <w:r>
        <w:t xml:space="preserve">II         Iznos duga evidentiran na temelju neizvršenih osnova za plaćanje je </w:t>
      </w:r>
      <w:r w:rsidR="00F36893">
        <w:t>103.444,26 kn.</w:t>
      </w:r>
    </w:p>
    <w:p w:rsidRDefault="00361F1A" w:rsidP="00361F1A" w:rsidR="00361F1A">
      <w:pPr>
        <w:ind w:left="360"/>
      </w:pPr>
    </w:p>
    <w:p w:rsidRDefault="00361F1A" w:rsidP="00361F1A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361F1A" w:rsidR="00361F1A">
      <w:pPr>
        <w:ind w:firstLine="720"/>
        <w:jc w:val="both"/>
      </w:pPr>
    </w:p>
    <w:p w:rsidRDefault="00361F1A" w:rsidP="00361F1A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361F1A" w:rsidP="00361F1A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B86588">
        <w:t>1</w:t>
      </w:r>
      <w:r w:rsidR="000866FD">
        <w:t>9</w:t>
      </w:r>
      <w:r w:rsidR="00B86588">
        <w:t>. siječnja</w:t>
      </w:r>
      <w:r>
        <w:t xml:space="preserve"> 2016.</w:t>
      </w:r>
    </w:p>
    <w:p w:rsidRDefault="00300E91" w:rsidP="00300E91" w:rsidR="00300E91">
      <w:pPr>
        <w:ind w:left="2124"/>
        <w:jc w:val="center"/>
      </w:pPr>
    </w:p>
    <w:p w:rsidRDefault="00300E91" w:rsidP="00F36893" w:rsidR="00F36893" w:rsidRPr="003D78D9">
      <w:pPr>
        <w:ind w:left="4248"/>
        <w:jc w:val="center"/>
      </w:pP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F0424A">
        <w:t xml:space="preserve"> </w:t>
      </w:r>
      <w:r w:rsidR="008962D8">
        <w:t xml:space="preserve">                                                                                        </w:t>
      </w:r>
      <w:r w:rsidR="00AD79A6">
        <w:t xml:space="preserve">                                                                                        </w:t>
      </w:r>
      <w:r w:rsidR="008D26BB">
        <w:t xml:space="preserve">                                                                                        </w:t>
      </w:r>
      <w:r w:rsidR="00F36893">
        <w:t xml:space="preserve">                                                                                        </w:t>
      </w:r>
      <w:r w:rsidR="00F36893" w:rsidRPr="003D78D9">
        <w:t xml:space="preserve">SUDAC: </w:t>
      </w:r>
    </w:p>
    <w:p w:rsidRDefault="00F36893" w:rsidP="00CF23FE" w:rsidR="00F36893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F36893" w:rsidP="00CF23FE" w:rsidR="00F36893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F36893" w:rsidP="00CF23FE" w:rsidR="00F36893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65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5DD"/>
    <w:rsid w:val="00096B4E"/>
    <w:rsid w:val="000A2B7F"/>
    <w:rsid w:val="000A71F9"/>
    <w:rsid w:val="000A759B"/>
    <w:rsid w:val="000C3DA1"/>
    <w:rsid w:val="000D6E67"/>
    <w:rsid w:val="000E3FC7"/>
    <w:rsid w:val="000F3AA1"/>
    <w:rsid w:val="000F6BA9"/>
    <w:rsid w:val="00113FB2"/>
    <w:rsid w:val="001154E0"/>
    <w:rsid w:val="00121C3F"/>
    <w:rsid w:val="00125445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C2F1D"/>
    <w:rsid w:val="004E5FC3"/>
    <w:rsid w:val="00500346"/>
    <w:rsid w:val="005038A5"/>
    <w:rsid w:val="005047BB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463E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7F13"/>
    <w:rsid w:val="007E7FD8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F2C"/>
    <w:rsid w:val="00880396"/>
    <w:rsid w:val="00881D1D"/>
    <w:rsid w:val="00890522"/>
    <w:rsid w:val="008917E8"/>
    <w:rsid w:val="008962D8"/>
    <w:rsid w:val="008A2F8D"/>
    <w:rsid w:val="008B0731"/>
    <w:rsid w:val="008B4638"/>
    <w:rsid w:val="008B5821"/>
    <w:rsid w:val="008B60F9"/>
    <w:rsid w:val="008B678C"/>
    <w:rsid w:val="008C1BDC"/>
    <w:rsid w:val="008C3020"/>
    <w:rsid w:val="008C47FB"/>
    <w:rsid w:val="008C7AAC"/>
    <w:rsid w:val="008D1969"/>
    <w:rsid w:val="008D1B5E"/>
    <w:rsid w:val="008D26BB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57DBE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7A8F"/>
    <w:rsid w:val="00B2354D"/>
    <w:rsid w:val="00B24A5F"/>
    <w:rsid w:val="00B2747E"/>
    <w:rsid w:val="00B27ED0"/>
    <w:rsid w:val="00B31D04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965DD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965DD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965DD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965DD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1656</izvorni_sadrzaj>
    <derivirana_varijabla naziv="DomainObject.Predmet.Broj_1">1656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St-1656/2015</izvorni_sadrzaj>
    <derivirana_varijabla naziv="DomainObject.Predmet.OznakaBroj_1">St-1656/2015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SAGEL d.o.o.</izvorni_sadrzaj>
    <derivirana_varijabla naziv="DomainObject.Predmet.ProtustrankaFormated_1">  SAGEL d.o.o.</derivirana_varijabla>
  </DomainObject.Predmet.ProtustrankaFormated>
  <DomainObject.Predmet.ProtustrankaFormatedOIB>
    <izvorni_sadrzaj>  SAGEL d.o.o., OIB 64691467732</izvorni_sadrzaj>
    <derivirana_varijabla naziv="DomainObject.Predmet.ProtustrankaFormatedOIB_1">  SAGEL d.o.o., OIB 64691467732</derivirana_varijabla>
  </DomainObject.Predmet.ProtustrankaFormatedOIB>
  <DomainObject.Predmet.ProtustrankaFormatedWithAdress>
    <izvorni_sadrzaj> SAGEL d.o.o., Frane Petrića 1, 10000 Zagreb</izvorni_sadrzaj>
    <derivirana_varijabla naziv="DomainObject.Predmet.ProtustrankaFormatedWithAdress_1"> SAGEL d.o.o., Frane Petrića 1, 10000 Zagreb</derivirana_varijabla>
  </DomainObject.Predmet.ProtustrankaFormatedWithAdress>
  <DomainObject.Predmet.ProtustrankaFormatedWithAdressOIB>
    <izvorni_sadrzaj> SAGEL d.o.o., OIB 64691467732, Frane Petrića 1, 10000 Zagreb</izvorni_sadrzaj>
    <derivirana_varijabla naziv="DomainObject.Predmet.ProtustrankaFormatedWithAdressOIB_1"> SAGEL d.o.o., OIB 64691467732, Frane Petrića 1, 10000 Zagreb</derivirana_varijabla>
  </DomainObject.Predmet.ProtustrankaFormatedWithAdressOIB>
  <DomainObject.Predmet.ProtustrankaWithAdress>
    <izvorni_sadrzaj>SAGEL d.o.o. Frane Petrića 1, 10000 Zagreb</izvorni_sadrzaj>
    <derivirana_varijabla naziv="DomainObject.Predmet.ProtustrankaWithAdress_1">SAGEL d.o.o. Frane Petrića 1, 10000 Zagreb</derivirana_varijabla>
  </DomainObject.Predmet.ProtustrankaWithAdress>
  <DomainObject.Predmet.ProtustrankaWithAdressOIB>
    <izvorni_sadrzaj>SAGEL d.o.o., OIB 64691467732, Frane Petrića 1, 10000 Zagreb</izvorni_sadrzaj>
    <derivirana_varijabla naziv="DomainObject.Predmet.ProtustrankaWithAdressOIB_1">SAGEL d.o.o., OIB 64691467732, Frane Petrića 1, 10000 Zagreb</derivirana_varijabla>
  </DomainObject.Predmet.ProtustrankaWithAdressOIB>
  <DomainObject.Predmet.ProtustrankaNazivFormated>
    <izvorni_sadrzaj>SAGEL d.o.o.</izvorni_sadrzaj>
    <derivirana_varijabla naziv="DomainObject.Predmet.ProtustrankaNazivFormated_1">SAGEL d.o.o.</derivirana_varijabla>
  </DomainObject.Predmet.ProtustrankaNazivFormated>
  <DomainObject.Predmet.ProtustrankaNazivFormatedOIB>
    <izvorni_sadrzaj>SAGEL d.o.o., OIB 64691467732</izvorni_sadrzaj>
    <derivirana_varijabla naziv="DomainObject.Predmet.ProtustrankaNazivFormatedOIB_1">SAGEL d.o.o., OIB 64691467732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SAGEL d.o.o.</item>
    </izvorni_sadrzaj>
    <derivirana_varijabla naziv="DomainObject.Predmet.ProtuStrankaListFormated_1">
      <item>SAGEL d.o.o.</item>
    </derivirana_varijabla>
  </DomainObject.Predmet.ProtuStrankaListFormated>
  <DomainObject.Predmet.ProtuStrankaListFormatedOIB>
    <izvorni_sadrzaj>
      <item>SAGEL d.o.o., OIB 64691467732</item>
    </izvorni_sadrzaj>
    <derivirana_varijabla naziv="DomainObject.Predmet.ProtuStrankaListFormatedOIB_1">
      <item>SAGEL d.o.o., OIB 64691467732</item>
    </derivirana_varijabla>
  </DomainObject.Predmet.ProtuStrankaListFormatedOIB>
  <DomainObject.Predmet.ProtuStrankaListFormatedWithAdress>
    <izvorni_sadrzaj>
      <item>SAGEL d.o.o., Frane Petrića 1, 10000 Zagreb</item>
    </izvorni_sadrzaj>
    <derivirana_varijabla naziv="DomainObject.Predmet.ProtuStrankaListFormatedWithAdress_1">
      <item>SAGEL d.o.o., Frane Petrića 1, 10000 Zagreb</item>
    </derivirana_varijabla>
  </DomainObject.Predmet.ProtuStrankaListFormatedWithAdress>
  <DomainObject.Predmet.ProtuStrankaListFormatedWithAdressOIB>
    <izvorni_sadrzaj>
      <item>SAGEL d.o.o., OIB 64691467732, Frane Petrića 1, 10000 Zagreb</item>
    </izvorni_sadrzaj>
    <derivirana_varijabla naziv="DomainObject.Predmet.ProtuStrankaListFormatedWithAdressOIB_1">
      <item>SAGEL d.o.o., OIB 64691467732, Frane Petrića 1, 10000 Zagreb</item>
    </derivirana_varijabla>
  </DomainObject.Predmet.ProtuStrankaListFormatedWithAdressOIB>
  <DomainObject.Predmet.ProtuStrankaListNazivFormated>
    <izvorni_sadrzaj>
      <item>SAGEL d.o.o.</item>
    </izvorni_sadrzaj>
    <derivirana_varijabla naziv="DomainObject.Predmet.ProtuStrankaListNazivFormated_1">
      <item>SAGEL d.o.o.</item>
    </derivirana_varijabla>
  </DomainObject.Predmet.ProtuStrankaListNazivFormated>
  <DomainObject.Predmet.ProtuStrankaListNazivFormatedOIB>
    <izvorni_sadrzaj>
      <item>SAGEL d.o.o., OIB 64691467732</item>
    </izvorni_sadrzaj>
    <derivirana_varijabla naziv="DomainObject.Predmet.ProtuStrankaListNazivFormatedOIB_1">
      <item>SAGEL d.o.o., OIB 64691467732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SAGEL d.o.o.</izvorni_sadrzaj>
    <derivirana_varijabla naziv="DomainObject.Predmet.ProtustrankaIDrugi_1">SAGEL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SAGEL d.o.o., OIB 64691467732, Frane Petrića 1, 10000 Zagreb</izvorni_sadrzaj>
    <derivirana_varijabla naziv="DomainObject.Predmet.ProtustrankaIDrugiAdressOIB_1">SAGEL d.o.o., OIB 64691467732, Frane Petrića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SAGEL d.o.o.</item>
    </izvorni_sadrzaj>
    <derivirana_varijabla naziv="DomainObject.Predmet.SudioniciListNaziv_1">
      <item>FINA Regionalni centar Zagreb</item>
      <item>SAGEL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SAGEL d.o.o., OIB 64691467732, Frane Petrića 1,10000 Zagreb</item>
    </izvorni_sadrzaj>
    <derivirana_varijabla naziv="DomainObject.Predmet.SudioniciListAdressOIB_1">
      <item>FINA Regionalni centar Zagreb, OIB 85821130368, Trg svibanjskih žrtava 1995. 1,10000 Zagreb</item>
      <item>SAGEL d.o.o., OIB 64691467732, Frane Petrića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64691467732</item>
    </izvorni_sadrzaj>
    <derivirana_varijabla naziv="DomainObject.Predmet.SudioniciListNazivOIB_1">
      <item>, OIB 85821130368</item>
      <item>, OIB 64691467732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D2B7AC-EC57-42BE-B0AD-C6BC1E5ACE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239</properties:Words>
  <properties:Characters>1312</properties:Characters>
  <properties:Lines>50</properties:Lines>
  <properties:Paragraphs>18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2016-01-19T12:43:00Z</cp:lastPrinted>
  <dcterms:modified xmlns:xsi="http://www.w3.org/2001/XMLSchema-instance" xsi:type="dcterms:W3CDTF">2016-01-19T12:44:00Z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