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09e5a" w14:paraId="d009e5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956C4" w:rsidP="00B956C4" w:rsidR="00B956C4" w:rsidRPr="00B956C4">
      <w:pPr>
        <w:spacing w:after="0"/>
        <w:jc w:val="both"/>
        <w:rPr>
          <w:rFonts w:cs="Times New Roman" w:eastAsia="Times New Roman"/>
          <w:bCs/>
          <w:lang w:eastAsia="hr-HR"/>
        </w:rPr>
      </w:pPr>
      <w:r w:rsidRPr="00B956C4">
        <w:rPr>
          <w:rFonts w:cs="Times New Roman" w:eastAsia="Times New Roman"/>
          <w:bCs/>
          <w:lang w:eastAsia="hr-HR"/>
        </w:rPr>
        <w:t>REPUBLIKA HRVATSKA</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bCs/>
          <w:lang w:eastAsia="hr-HR"/>
        </w:rPr>
        <w:t>TRGOVAČKI SUD U SPLITU</w:t>
      </w:r>
      <w:r w:rsidRPr="00B956C4">
        <w:rPr>
          <w:rFonts w:cs="Times New Roman" w:eastAsia="Times New Roman"/>
          <w:lang w:eastAsia="hr-HR"/>
        </w:rPr>
        <w:t xml:space="preserve">                                     Poslovni broj:  14. St-43/2009-248</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w:t>
      </w:r>
      <w:proofErr w:type="spellStart"/>
      <w:r w:rsidRPr="00B956C4">
        <w:rPr>
          <w:rFonts w:cs="Times New Roman" w:eastAsia="Times New Roman"/>
          <w:lang w:eastAsia="hr-HR"/>
        </w:rPr>
        <w:t>Sukoišanska</w:t>
      </w:r>
      <w:proofErr w:type="spellEnd"/>
      <w:r w:rsidRPr="00B956C4">
        <w:rPr>
          <w:rFonts w:cs="Times New Roman" w:eastAsia="Times New Roman"/>
          <w:lang w:eastAsia="hr-HR"/>
        </w:rPr>
        <w:t xml:space="preserve"> 6. – 21 000 Split</w:t>
      </w:r>
    </w:p>
    <w:p w:rsidRDefault="00B956C4" w:rsidP="00B956C4" w:rsidR="00B956C4" w:rsidRPr="00B956C4">
      <w:pPr>
        <w:spacing w:after="0"/>
        <w:rPr>
          <w:rFonts w:cs="Times New Roman" w:eastAsia="Times New Roman"/>
          <w:lang w:eastAsia="hr-HR"/>
        </w:rPr>
      </w:pPr>
    </w:p>
    <w:p w:rsidRDefault="00B956C4" w:rsidP="00B956C4" w:rsidR="00B956C4" w:rsidRPr="00B956C4">
      <w:pPr>
        <w:spacing w:after="0"/>
        <w:rPr>
          <w:rFonts w:cs="Times New Roman" w:eastAsia="Times New Roman"/>
          <w:lang w:eastAsia="hr-HR"/>
        </w:rPr>
      </w:pPr>
    </w:p>
    <w:p w:rsidRDefault="00B956C4" w:rsidP="00B956C4" w:rsidR="00B956C4" w:rsidRPr="00B956C4">
      <w:pPr>
        <w:spacing w:after="0"/>
        <w:jc w:val="center"/>
        <w:rPr>
          <w:rFonts w:cs="Times New Roman" w:eastAsia="Times New Roman"/>
          <w:lang w:eastAsia="hr-HR" w:val="fr-FR"/>
        </w:rPr>
      </w:pPr>
      <w:r w:rsidRPr="00B956C4">
        <w:rPr>
          <w:rFonts w:cs="Times New Roman" w:eastAsia="Times New Roman"/>
          <w:lang w:eastAsia="hr-HR" w:val="fr-FR"/>
        </w:rPr>
        <w:t>R E P U B L I K A    H R V A T S K A</w:t>
      </w:r>
    </w:p>
    <w:p w:rsidRDefault="00B956C4" w:rsidP="00B956C4" w:rsidR="00B956C4" w:rsidRPr="00B956C4">
      <w:pPr>
        <w:spacing w:after="0"/>
        <w:jc w:val="center"/>
        <w:rPr>
          <w:rFonts w:cs="Times New Roman" w:eastAsia="Times New Roman"/>
          <w:lang w:eastAsia="hr-HR"/>
        </w:rPr>
      </w:pPr>
    </w:p>
    <w:p w:rsidRDefault="00B956C4" w:rsidP="00B956C4" w:rsidR="00B956C4" w:rsidRPr="00B956C4">
      <w:pPr>
        <w:spacing w:after="0"/>
        <w:jc w:val="center"/>
        <w:rPr>
          <w:rFonts w:cs="Times New Roman" w:eastAsia="Times New Roman"/>
          <w:lang w:eastAsia="hr-HR"/>
        </w:rPr>
      </w:pPr>
      <w:r w:rsidRPr="00B956C4">
        <w:rPr>
          <w:rFonts w:cs="Times New Roman" w:eastAsia="Times New Roman"/>
          <w:lang w:eastAsia="hr-HR"/>
        </w:rPr>
        <w:t>Z A K LJ U Č A K</w:t>
      </w: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Calibri" w:hAnsi="Calibri" w:ascii="Calibri"/>
          <w:lang w:val="en-US"/>
        </w:rPr>
      </w:pPr>
      <w:proofErr w:type="spellStart"/>
      <w:r w:rsidRPr="00B956C4">
        <w:rPr>
          <w:rFonts w:cs="Times New Roman" w:eastAsia="Calibri" w:hAnsi="Calibri" w:ascii="Calibri"/>
          <w:lang w:val="en-US"/>
        </w:rPr>
        <w:t>Trgovački</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sud</w:t>
      </w:r>
      <w:proofErr w:type="spellEnd"/>
      <w:r w:rsidRPr="00B956C4">
        <w:rPr>
          <w:rFonts w:cs="Times New Roman" w:eastAsia="Calibri" w:hAnsi="Calibri" w:ascii="Calibri"/>
          <w:lang w:val="en-US"/>
        </w:rPr>
        <w:t xml:space="preserve"> u </w:t>
      </w:r>
      <w:proofErr w:type="spellStart"/>
      <w:r w:rsidRPr="00B956C4">
        <w:rPr>
          <w:rFonts w:cs="Times New Roman" w:eastAsia="Calibri" w:hAnsi="Calibri" w:ascii="Calibri"/>
          <w:lang w:val="en-US"/>
        </w:rPr>
        <w:t>Splitu</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po</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stečajnom</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sudcu</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Jozi</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Ćaleti</w:t>
      </w:r>
      <w:proofErr w:type="spellEnd"/>
      <w:r w:rsidRPr="00B956C4">
        <w:rPr>
          <w:rFonts w:cs="Times New Roman" w:eastAsia="Calibri" w:hAnsi="Calibri" w:ascii="Calibri"/>
          <w:lang w:val="en-US"/>
        </w:rPr>
        <w:t xml:space="preserve">, u </w:t>
      </w:r>
      <w:proofErr w:type="spellStart"/>
      <w:r w:rsidRPr="00B956C4">
        <w:rPr>
          <w:rFonts w:cs="Times New Roman" w:eastAsia="Calibri" w:hAnsi="Calibri" w:ascii="Calibri"/>
          <w:lang w:val="en-US"/>
        </w:rPr>
        <w:t>stečajnom</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postupku</w:t>
      </w:r>
      <w:proofErr w:type="spellEnd"/>
      <w:r w:rsidRPr="00B956C4">
        <w:rPr>
          <w:rFonts w:cs="Times New Roman" w:eastAsia="Calibri" w:hAnsi="Calibri" w:ascii="Calibri"/>
          <w:lang w:val="en-US"/>
        </w:rPr>
        <w:t xml:space="preserve"> </w:t>
      </w:r>
      <w:proofErr w:type="spellStart"/>
      <w:proofErr w:type="gramStart"/>
      <w:r w:rsidRPr="00B956C4">
        <w:rPr>
          <w:rFonts w:cs="Times New Roman" w:eastAsia="Calibri" w:hAnsi="Calibri" w:ascii="Calibri"/>
          <w:lang w:val="en-US"/>
        </w:rPr>
        <w:t>nad</w:t>
      </w:r>
      <w:proofErr w:type="spellEnd"/>
      <w:proofErr w:type="gram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stečajnim</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dužnikom</w:t>
      </w:r>
      <w:proofErr w:type="spellEnd"/>
      <w:r w:rsidRPr="00B956C4">
        <w:rPr>
          <w:rFonts w:cs="Times New Roman" w:eastAsia="Calibri" w:hAnsi="Calibri" w:ascii="Calibri"/>
          <w:lang w:val="en-US"/>
        </w:rPr>
        <w:t xml:space="preserve">: CETINA PAVIĆ, </w:t>
      </w:r>
      <w:proofErr w:type="spellStart"/>
      <w:r w:rsidRPr="00B956C4">
        <w:rPr>
          <w:rFonts w:cs="Times New Roman" w:eastAsia="Calibri" w:hAnsi="Calibri" w:ascii="Calibri"/>
          <w:lang w:val="en-US"/>
        </w:rPr>
        <w:t>d.o.o</w:t>
      </w:r>
      <w:proofErr w:type="spellEnd"/>
      <w:r w:rsidRPr="00B956C4">
        <w:rPr>
          <w:rFonts w:cs="Times New Roman" w:eastAsia="Calibri" w:hAnsi="Calibri" w:ascii="Calibri"/>
          <w:lang w:val="en-US"/>
        </w:rPr>
        <w:t xml:space="preserve">., u </w:t>
      </w:r>
      <w:proofErr w:type="spellStart"/>
      <w:r w:rsidRPr="00B956C4">
        <w:rPr>
          <w:rFonts w:cs="Times New Roman" w:eastAsia="Calibri" w:hAnsi="Calibri" w:ascii="Calibri"/>
          <w:lang w:val="en-US"/>
        </w:rPr>
        <w:t>stečaju</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Donji</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Dragonožec</w:t>
      </w:r>
      <w:proofErr w:type="spellEnd"/>
      <w:r w:rsidRPr="00B956C4">
        <w:rPr>
          <w:rFonts w:cs="Times New Roman" w:eastAsia="Calibri" w:hAnsi="Calibri" w:ascii="Calibri"/>
          <w:lang w:val="en-US"/>
        </w:rPr>
        <w:t xml:space="preserve"> (Grad Zagreb), </w:t>
      </w:r>
      <w:proofErr w:type="spellStart"/>
      <w:r w:rsidRPr="00B956C4">
        <w:rPr>
          <w:rFonts w:cs="Times New Roman" w:eastAsia="Calibri" w:hAnsi="Calibri" w:ascii="Calibri"/>
          <w:lang w:val="en-US"/>
        </w:rPr>
        <w:t>Turopoljska</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cesta</w:t>
      </w:r>
      <w:proofErr w:type="spellEnd"/>
      <w:r w:rsidRPr="00B956C4">
        <w:rPr>
          <w:rFonts w:cs="Times New Roman" w:eastAsia="Calibri" w:hAnsi="Calibri" w:ascii="Calibri"/>
          <w:lang w:val="en-US"/>
        </w:rPr>
        <w:t xml:space="preserve"> 72A, OIB: 52965623256. </w:t>
      </w:r>
      <w:proofErr w:type="gramStart"/>
      <w:r w:rsidRPr="00B956C4">
        <w:rPr>
          <w:rFonts w:cs="Times New Roman" w:eastAsia="Calibri" w:hAnsi="Calibri" w:ascii="Calibri"/>
          <w:lang w:val="en-US"/>
        </w:rPr>
        <w:t>(</w:t>
      </w:r>
      <w:proofErr w:type="spellStart"/>
      <w:r w:rsidRPr="00B956C4">
        <w:rPr>
          <w:rFonts w:cs="Times New Roman" w:eastAsia="Calibri" w:hAnsi="Calibri" w:ascii="Calibri"/>
          <w:lang w:val="en-US"/>
        </w:rPr>
        <w:t>Dužnik</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stečajni</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Dužnik</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kojeg</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zastupa</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stečajna</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upraviteljica</w:t>
      </w:r>
      <w:proofErr w:type="spellEnd"/>
      <w:r w:rsidRPr="00B956C4">
        <w:rPr>
          <w:rFonts w:cs="Times New Roman" w:eastAsia="Calibri" w:hAnsi="Calibri" w:ascii="Calibri"/>
          <w:lang w:val="en-US"/>
        </w:rPr>
        <w:t xml:space="preserve"> Meri </w:t>
      </w:r>
      <w:proofErr w:type="spellStart"/>
      <w:r w:rsidRPr="00B956C4">
        <w:rPr>
          <w:rFonts w:cs="Times New Roman" w:eastAsia="Calibri" w:hAnsi="Calibri" w:ascii="Calibri"/>
          <w:lang w:val="en-US"/>
        </w:rPr>
        <w:t>Šitić</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iz</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Splita</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Šime</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Ljubića</w:t>
      </w:r>
      <w:proofErr w:type="spellEnd"/>
      <w:r w:rsidRPr="00B956C4">
        <w:rPr>
          <w:rFonts w:cs="Times New Roman" w:eastAsia="Calibri" w:hAnsi="Calibri" w:ascii="Calibri"/>
          <w:lang w:val="en-US"/>
        </w:rPr>
        <w:t xml:space="preserve"> 7, </w:t>
      </w:r>
      <w:proofErr w:type="spellStart"/>
      <w:r w:rsidRPr="00B956C4">
        <w:rPr>
          <w:rFonts w:cs="Times New Roman" w:eastAsia="Calibri" w:hAnsi="Calibri" w:ascii="Calibri"/>
          <w:lang w:val="en-US"/>
        </w:rPr>
        <w:t>izvanraspravno</w:t>
      </w:r>
      <w:proofErr w:type="spellEnd"/>
      <w:r w:rsidRPr="00B956C4">
        <w:rPr>
          <w:rFonts w:cs="Times New Roman" w:eastAsia="Calibri" w:hAnsi="Calibri" w:ascii="Calibri"/>
          <w:lang w:val="en-US"/>
        </w:rPr>
        <w:t>, 13.</w:t>
      </w:r>
      <w:proofErr w:type="gramEnd"/>
      <w:r w:rsidRPr="00B956C4">
        <w:rPr>
          <w:rFonts w:cs="Times New Roman" w:eastAsia="Calibri" w:hAnsi="Calibri" w:ascii="Calibri"/>
          <w:lang w:val="en-US"/>
        </w:rPr>
        <w:t xml:space="preserve"> </w:t>
      </w:r>
      <w:proofErr w:type="spellStart"/>
      <w:proofErr w:type="gramStart"/>
      <w:r w:rsidRPr="00B956C4">
        <w:rPr>
          <w:rFonts w:cs="Times New Roman" w:eastAsia="Calibri" w:hAnsi="Calibri" w:ascii="Calibri"/>
          <w:lang w:val="en-US"/>
        </w:rPr>
        <w:t>prosinca</w:t>
      </w:r>
      <w:proofErr w:type="spellEnd"/>
      <w:proofErr w:type="gramEnd"/>
      <w:r w:rsidRPr="00B956C4">
        <w:rPr>
          <w:rFonts w:cs="Times New Roman" w:eastAsia="Calibri" w:hAnsi="Calibri" w:ascii="Calibri"/>
          <w:lang w:val="en-US"/>
        </w:rPr>
        <w:t xml:space="preserve"> 2018,</w:t>
      </w:r>
    </w:p>
    <w:p w:rsidRDefault="00B956C4" w:rsidP="00B956C4" w:rsidR="00B956C4" w:rsidRPr="00B956C4">
      <w:pPr>
        <w:spacing w:after="0"/>
        <w:jc w:val="both"/>
        <w:rPr>
          <w:rFonts w:cs="Times New Roman" w:eastAsia="Calibri" w:hAnsi="Calibri" w:ascii="Calibri"/>
          <w:lang w:val="en-US"/>
        </w:rPr>
      </w:pPr>
    </w:p>
    <w:p w:rsidRDefault="00B956C4" w:rsidP="00B956C4" w:rsidR="00B956C4" w:rsidRPr="00B956C4">
      <w:pPr>
        <w:spacing w:after="0"/>
        <w:jc w:val="center"/>
        <w:rPr>
          <w:rFonts w:cs="Times New Roman" w:eastAsia="Times New Roman"/>
          <w:lang w:eastAsia="hr-HR"/>
        </w:rPr>
      </w:pPr>
      <w:r w:rsidRPr="00B956C4">
        <w:rPr>
          <w:rFonts w:cs="Times New Roman" w:eastAsia="Times New Roman"/>
          <w:lang w:eastAsia="hr-HR"/>
        </w:rPr>
        <w:t xml:space="preserve">z a k </w:t>
      </w:r>
      <w:proofErr w:type="spellStart"/>
      <w:r w:rsidRPr="00B956C4">
        <w:rPr>
          <w:rFonts w:cs="Times New Roman" w:eastAsia="Times New Roman"/>
          <w:lang w:eastAsia="hr-HR"/>
        </w:rPr>
        <w:t>lj</w:t>
      </w:r>
      <w:proofErr w:type="spellEnd"/>
      <w:r w:rsidRPr="00B956C4">
        <w:rPr>
          <w:rFonts w:cs="Times New Roman" w:eastAsia="Times New Roman"/>
          <w:lang w:eastAsia="hr-HR"/>
        </w:rPr>
        <w:t xml:space="preserve"> u č i o    j e                   </w:t>
      </w: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w:t>
      </w:r>
      <w:r w:rsidRPr="00B956C4">
        <w:rPr>
          <w:rFonts w:cs="Times New Roman" w:eastAsia="Times New Roman"/>
          <w:b/>
          <w:lang w:eastAsia="hr-HR"/>
        </w:rPr>
        <w:t>1.</w:t>
      </w:r>
      <w:r w:rsidRPr="00B956C4">
        <w:rPr>
          <w:rFonts w:cs="Times New Roman" w:eastAsia="Times New Roman"/>
          <w:lang w:eastAsia="hr-HR"/>
        </w:rPr>
        <w:t xml:space="preserve"> Odgađa se ročište koje je bilo zakazano za: UTORAK – 18. PROSINCA 2018, u 09:00 sati, u ovom Sudu, </w:t>
      </w:r>
      <w:proofErr w:type="spellStart"/>
      <w:r w:rsidRPr="00B956C4">
        <w:rPr>
          <w:rFonts w:cs="Times New Roman" w:eastAsia="Times New Roman"/>
          <w:lang w:eastAsia="hr-HR"/>
        </w:rPr>
        <w:t>Sukoišanska</w:t>
      </w:r>
      <w:proofErr w:type="spellEnd"/>
      <w:r w:rsidRPr="00B956C4">
        <w:rPr>
          <w:rFonts w:cs="Times New Roman" w:eastAsia="Times New Roman"/>
          <w:lang w:eastAsia="hr-HR"/>
        </w:rPr>
        <w:t xml:space="preserve"> 6, soba broj: 121/I kat, sudnica broj: 5, radi namirenja </w:t>
      </w:r>
      <w:proofErr w:type="spellStart"/>
      <w:r w:rsidRPr="00B956C4">
        <w:rPr>
          <w:rFonts w:cs="Times New Roman" w:eastAsia="Times New Roman"/>
          <w:lang w:eastAsia="hr-HR"/>
        </w:rPr>
        <w:t>razlučnih</w:t>
      </w:r>
      <w:proofErr w:type="spellEnd"/>
      <w:r w:rsidRPr="00B956C4">
        <w:rPr>
          <w:rFonts w:cs="Times New Roman" w:eastAsia="Times New Roman"/>
          <w:lang w:eastAsia="hr-HR"/>
        </w:rPr>
        <w:t xml:space="preserve"> prava </w:t>
      </w:r>
      <w:proofErr w:type="spellStart"/>
      <w:r w:rsidRPr="00B956C4">
        <w:rPr>
          <w:rFonts w:cs="Times New Roman" w:eastAsia="Times New Roman"/>
          <w:lang w:eastAsia="hr-HR"/>
        </w:rPr>
        <w:t>razlučnih</w:t>
      </w:r>
      <w:proofErr w:type="spellEnd"/>
      <w:r w:rsidRPr="00B956C4">
        <w:rPr>
          <w:rFonts w:cs="Times New Roman" w:eastAsia="Times New Roman"/>
          <w:lang w:eastAsia="hr-HR"/>
        </w:rPr>
        <w:t xml:space="preserve"> vjerovnika iz unovčene stečajne mase Dužnika, pokretnina-vozila:</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b/>
          <w:lang w:eastAsia="hr-HR"/>
        </w:rPr>
        <w:t>a)</w:t>
      </w:r>
      <w:r w:rsidRPr="00B956C4">
        <w:rPr>
          <w:rFonts w:cs="Times New Roman" w:eastAsia="Times New Roman"/>
          <w:lang w:eastAsia="hr-HR"/>
        </w:rPr>
        <w:t xml:space="preserve"> Vrsta vozila: O4 – PRIKLJUČNO VOZILO, marka vozila: KRONE, tip vozila: SDR 27, boja vozila: BIJELA, broj šasije: WKESDR27000149822, oblik karoserije: PP – HLADNJAČA S AGREGATOM, proizvođač: KRONE, Njemačka, u prometu od: 2001, datum prve registracije: 04. 10. 2002, broj osovina: 3, registarske oznake: ZG3212EL, za koji je izdana prometna dozvola broj: 0154478, vlasništvo uvodno navedenoga stečajnog Dužnika;</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b/>
          <w:lang w:eastAsia="hr-HR"/>
        </w:rPr>
        <w:t>b)</w:t>
      </w:r>
      <w:r w:rsidRPr="00B956C4">
        <w:rPr>
          <w:rFonts w:cs="Times New Roman" w:eastAsia="Times New Roman"/>
          <w:lang w:eastAsia="hr-HR"/>
        </w:rPr>
        <w:t xml:space="preserve"> Vrsta vozila: O4 – PRIKLJUČNO VOZILO, marka vozila: SCHMITZ, tip vozila: SKO, model vozila: 24, boja vozila: BIJELA, broj šasije: WSMS7480000430794, oblik karoserije: PP – HLADNJAČA S AGREGATOM, proizvođač: SCHMITZ, Njemačka, u prometu od: 1999, datum prve registracije: 04. 11. 2002, broj osovina: 3, registarske oznake: ZG3213EL, za koji je izdana prometna dozvola broj: 0154476, vlasništvo uvodno navedenoga stečajnog Dužnika;</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b/>
          <w:lang w:eastAsia="hr-HR"/>
        </w:rPr>
        <w:t>c)</w:t>
      </w:r>
      <w:r w:rsidRPr="00B956C4">
        <w:rPr>
          <w:rFonts w:cs="Times New Roman" w:eastAsia="Times New Roman"/>
          <w:lang w:eastAsia="hr-HR"/>
        </w:rPr>
        <w:t xml:space="preserve"> Vrsta vozila: PRIKLJUČNO VOZILO, marka vozila: KRONE, tip vozila: SDP 27, boja vozila: TALK BIJELA 01, broj šasije: WKESDP27011267360, oblik karoserije: POLUPRIKOL. OTV. S CERADOM, proizvođač: KRONE, Njemačka, u prometu od: 2002, datum prve registracije: 26. 04. 2002, broj osovina: 3, registarske oznake: ST543GS, za koji je izdana prometna dozvola broj: 3747866, vlasništvo uvodno navedenoga stečajnog Dužnika.</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Novo se ročište zakazuje za: ČETVRTAK – 17. siječnja 2019, početkom u 09:00 sati, u ovom Sudu, </w:t>
      </w:r>
      <w:proofErr w:type="spellStart"/>
      <w:r w:rsidRPr="00B956C4">
        <w:rPr>
          <w:rFonts w:cs="Times New Roman" w:eastAsia="Times New Roman"/>
          <w:lang w:eastAsia="hr-HR"/>
        </w:rPr>
        <w:t>Sukoišanska</w:t>
      </w:r>
      <w:proofErr w:type="spellEnd"/>
      <w:r w:rsidRPr="00B956C4">
        <w:rPr>
          <w:rFonts w:cs="Times New Roman" w:eastAsia="Times New Roman"/>
          <w:lang w:eastAsia="hr-HR"/>
        </w:rPr>
        <w:t xml:space="preserve"> 6, soba broj: 121/I kat, sudnica broj: 5.</w:t>
      </w:r>
    </w:p>
    <w:p w:rsidRDefault="00B956C4" w:rsidP="00B956C4" w:rsidR="00B956C4" w:rsidRP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b/>
          <w:szCs w:val="20"/>
          <w:lang w:eastAsia="hr-HR"/>
        </w:rPr>
      </w:pPr>
      <w:r w:rsidRPr="00B956C4">
        <w:rPr>
          <w:rFonts w:cs="Times New Roman" w:eastAsia="Times New Roman"/>
          <w:szCs w:val="20"/>
          <w:lang w:eastAsia="hr-HR"/>
        </w:rPr>
        <w:t xml:space="preserve">                                                                   - 2 -               </w:t>
      </w:r>
      <w:r w:rsidRPr="00B956C4">
        <w:rPr>
          <w:rFonts w:cs="Times New Roman" w:eastAsia="Times New Roman"/>
          <w:lang w:eastAsia="hr-HR"/>
        </w:rPr>
        <w:t>Poslovni broj: 14. St-43/2009-248</w:t>
      </w: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w:t>
      </w:r>
      <w:r w:rsidRPr="00B956C4">
        <w:rPr>
          <w:rFonts w:cs="Times New Roman" w:eastAsia="Times New Roman"/>
          <w:b/>
          <w:lang w:eastAsia="hr-HR"/>
        </w:rPr>
        <w:t>2.</w:t>
      </w:r>
      <w:r w:rsidRPr="00B956C4">
        <w:rPr>
          <w:rFonts w:cs="Times New Roman" w:eastAsia="Times New Roman"/>
          <w:lang w:eastAsia="hr-HR"/>
        </w:rPr>
        <w:t xml:space="preserve"> Na novom će se ročištu zakazanom za: ČETVRTAK – 17. siječnja 2019, s početkom u 09:00 sati, raspravljati i o namirenja </w:t>
      </w:r>
      <w:proofErr w:type="spellStart"/>
      <w:r w:rsidRPr="00B956C4">
        <w:rPr>
          <w:rFonts w:cs="Times New Roman" w:eastAsia="Times New Roman"/>
          <w:lang w:eastAsia="hr-HR"/>
        </w:rPr>
        <w:t>razlučnih</w:t>
      </w:r>
      <w:proofErr w:type="spellEnd"/>
      <w:r w:rsidRPr="00B956C4">
        <w:rPr>
          <w:rFonts w:cs="Times New Roman" w:eastAsia="Times New Roman"/>
          <w:lang w:eastAsia="hr-HR"/>
        </w:rPr>
        <w:t xml:space="preserve"> prava </w:t>
      </w:r>
      <w:proofErr w:type="spellStart"/>
      <w:r w:rsidRPr="00B956C4">
        <w:rPr>
          <w:rFonts w:cs="Times New Roman" w:eastAsia="Times New Roman"/>
          <w:lang w:eastAsia="hr-HR"/>
        </w:rPr>
        <w:t>razlučnih</w:t>
      </w:r>
      <w:proofErr w:type="spellEnd"/>
      <w:r w:rsidRPr="00B956C4">
        <w:rPr>
          <w:rFonts w:cs="Times New Roman" w:eastAsia="Times New Roman"/>
          <w:lang w:eastAsia="hr-HR"/>
        </w:rPr>
        <w:t xml:space="preserve"> vjerovnika iz unovčene stečajne mase Dužnika, pokretnina-vozila:</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b/>
          <w:lang w:eastAsia="hr-HR"/>
        </w:rPr>
        <w:t>a)</w:t>
      </w:r>
      <w:r w:rsidRPr="00B956C4">
        <w:rPr>
          <w:rFonts w:cs="Times New Roman" w:eastAsia="Times New Roman"/>
          <w:lang w:eastAsia="hr-HR"/>
        </w:rPr>
        <w:t xml:space="preserve"> Vrsta vozila: Teretni automobil, marka vozila: MAN, tip vozila: 18. 463, model vozila: FLT TG A H 05, boja vozila: japansko crvena 73, broj šasije: WMAH05ZZZYG148208, oblik karoserije: tegljač, proizvođač: MAN, Njemačka, godine proizvodnje: 2000, datum prve registracije: 03. 10. 2002, broj osovina: 2. a od toga pogonska osovina 1, vrsta motora: Diesel motor, registarske oznake: ST202KK, za koji je izdana prometna dozvola broj: 5791882, vlasništvo uvodno navedenoga stečajnog Dužnika;</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b/>
          <w:lang w:eastAsia="hr-HR"/>
        </w:rPr>
        <w:t>b)</w:t>
      </w:r>
      <w:r w:rsidRPr="00B956C4">
        <w:rPr>
          <w:rFonts w:cs="Times New Roman" w:eastAsia="Times New Roman"/>
          <w:lang w:eastAsia="hr-HR"/>
        </w:rPr>
        <w:t xml:space="preserve"> Vrsta vozila: N3 Teretni automobil, marka vozila: MERCEDES, tip vozila: ACTROS, model vozila: 954.03 1840 LS, boja vozila: BIJELA, broj šasije: WDB9540321K350156, oblik karoserije: TEGLJAČ, proizvođač: DAIMLERCHRYSLER, Njemačka, godine proizvodnje: 1998, datum prve registracije: 03. 08. 2004, broj osovina: 2. a od toga pogonska osovina 1, vrsta motora: DIESEL – EURO II, registarske oznake: ST784SG, za koji je izdana prometna dozvola broj: 2847212, vlasništvo uvodno navedenoga stečajnog Dužnika;</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kojih su svih pet vozila iz točaka 1. i 2. unovčena u ovome stečajnom postupku na dražbi održanoj kod ovog Suda 25. travnja 2017, za sveukupnu neto cijenu od: 121.000,00 kuna (slovima: </w:t>
      </w:r>
      <w:proofErr w:type="spellStart"/>
      <w:r w:rsidRPr="00B956C4">
        <w:rPr>
          <w:rFonts w:cs="Times New Roman" w:eastAsia="Times New Roman"/>
          <w:lang w:eastAsia="hr-HR"/>
        </w:rPr>
        <w:t>stodvadesetijednutisuću</w:t>
      </w:r>
      <w:proofErr w:type="spellEnd"/>
      <w:r w:rsidRPr="00B956C4">
        <w:rPr>
          <w:rFonts w:cs="Times New Roman" w:eastAsia="Times New Roman"/>
          <w:lang w:eastAsia="hr-HR"/>
        </w:rPr>
        <w:t xml:space="preserve"> kuna), odnosno, sa porezom za ukupnu bruto cijenu od: 151.250,00 kuna, od kupca: JELKA, d.o.o., Split (Grad Split), Fausta Vrančića 3, OIB: 63814236489.</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Na vozilima iz točke 1. ovog Zaključka, prema stanju spisa,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imaju: </w:t>
      </w:r>
    </w:p>
    <w:p w:rsidRDefault="00B956C4" w:rsidP="00B956C4" w:rsidR="00B956C4" w:rsidRPr="00B956C4">
      <w:pPr>
        <w:spacing w:after="0"/>
        <w:jc w:val="both"/>
        <w:rPr>
          <w:rFonts w:cs="Times New Roman" w:eastAsia="Times New Roman"/>
          <w:b/>
          <w:lang w:eastAsia="hr-HR"/>
        </w:rPr>
      </w:pPr>
      <w:r w:rsidRPr="00B956C4">
        <w:rPr>
          <w:rFonts w:cs="Times New Roman" w:eastAsia="Times New Roman"/>
          <w:b/>
          <w:lang w:eastAsia="hr-HR"/>
        </w:rPr>
        <w:t xml:space="preserve">na vozilu pod a):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HETA </w:t>
      </w:r>
      <w:proofErr w:type="spellStart"/>
      <w:r w:rsidRPr="00B956C4">
        <w:rPr>
          <w:rFonts w:cs="Times New Roman" w:eastAsia="Times New Roman"/>
          <w:lang w:eastAsia="hr-HR"/>
        </w:rPr>
        <w:t>Asset</w:t>
      </w:r>
      <w:proofErr w:type="spellEnd"/>
      <w:r w:rsidRPr="00B956C4">
        <w:rPr>
          <w:rFonts w:cs="Times New Roman" w:eastAsia="Times New Roman"/>
          <w:lang w:eastAsia="hr-HR"/>
        </w:rPr>
        <w:t xml:space="preserve"> </w:t>
      </w:r>
      <w:proofErr w:type="spellStart"/>
      <w:r w:rsidRPr="00B956C4">
        <w:rPr>
          <w:rFonts w:cs="Times New Roman" w:eastAsia="Times New Roman"/>
          <w:lang w:eastAsia="hr-HR"/>
        </w:rPr>
        <w:t>Resolution</w:t>
      </w:r>
      <w:proofErr w:type="spellEnd"/>
      <w:r w:rsidRPr="00B956C4">
        <w:rPr>
          <w:rFonts w:cs="Times New Roman" w:eastAsia="Times New Roman"/>
          <w:lang w:eastAsia="hr-HR"/>
        </w:rPr>
        <w:t xml:space="preserve"> Hrvatska, d.o.o., Zagreb (Grad Zagreb), Slavonska avenija 6/a. (ranije: HYPO-LEASING KROATIEN, d.o.o.), OIB: 87064273078, iznos osiguranoga </w:t>
      </w:r>
      <w:proofErr w:type="spellStart"/>
      <w:r w:rsidRPr="00B956C4">
        <w:rPr>
          <w:rFonts w:cs="Times New Roman" w:eastAsia="Times New Roman"/>
          <w:lang w:eastAsia="hr-HR"/>
        </w:rPr>
        <w:t>razlučnog</w:t>
      </w:r>
      <w:proofErr w:type="spellEnd"/>
      <w:r w:rsidRPr="00B956C4">
        <w:rPr>
          <w:rFonts w:cs="Times New Roman" w:eastAsia="Times New Roman"/>
          <w:lang w:eastAsia="hr-HR"/>
        </w:rPr>
        <w:t xml:space="preserve"> prava je: 44.149,33 EUR-a u protuvrijednosti 323.992,31 kuna, uvećano još i za sporedna potraživanja,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19. srpnja 2003. objavom u „Narodne novine“, br.: 114/2003. javnobilježničkog oglasa javne bilježnice u Splitu Jagode </w:t>
      </w:r>
      <w:proofErr w:type="spellStart"/>
      <w:r w:rsidRPr="00B956C4">
        <w:rPr>
          <w:rFonts w:cs="Times New Roman" w:eastAsia="Times New Roman"/>
          <w:lang w:eastAsia="hr-HR"/>
        </w:rPr>
        <w:t>Makelja</w:t>
      </w:r>
      <w:proofErr w:type="spellEnd"/>
      <w:r w:rsidRPr="00B956C4">
        <w:rPr>
          <w:rFonts w:cs="Times New Roman" w:eastAsia="Times New Roman"/>
          <w:lang w:eastAsia="hr-HR"/>
        </w:rPr>
        <w:t xml:space="preserve"> </w:t>
      </w:r>
      <w:proofErr w:type="spellStart"/>
      <w:r w:rsidRPr="00B956C4">
        <w:rPr>
          <w:rFonts w:cs="Times New Roman" w:eastAsia="Times New Roman"/>
          <w:lang w:eastAsia="hr-HR"/>
        </w:rPr>
        <w:t>Šuljić</w:t>
      </w:r>
      <w:proofErr w:type="spellEnd"/>
      <w:r w:rsidRPr="00B956C4">
        <w:rPr>
          <w:rFonts w:cs="Times New Roman" w:eastAsia="Times New Roman"/>
          <w:lang w:eastAsia="hr-HR"/>
        </w:rPr>
        <w:t xml:space="preserve">, pod rednim brojem 131. Oglasa;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RH-Ministarstvo financija,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radi namirenja iznosa od: 1.268.534,64 kune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28. prosinca 2006, prema Uvjerenju policijske postaje Omiš od 10. svibnja 2017, broj: 511-12-30-03/11...2017. i Rješenja o ovrsi Porezne uprave Split, od 07. prosinca 2006, Klasa: UP/I-415-02/2006-001/1260, </w:t>
      </w:r>
      <w:proofErr w:type="spellStart"/>
      <w:r w:rsidRPr="00B956C4">
        <w:rPr>
          <w:rFonts w:cs="Times New Roman" w:eastAsia="Times New Roman"/>
          <w:lang w:eastAsia="hr-HR"/>
        </w:rPr>
        <w:t>UR.BROJ</w:t>
      </w:r>
      <w:proofErr w:type="spellEnd"/>
      <w:r w:rsidRPr="00B956C4">
        <w:rPr>
          <w:rFonts w:cs="Times New Roman" w:eastAsia="Times New Roman"/>
          <w:lang w:eastAsia="hr-HR"/>
        </w:rPr>
        <w:t>: 513-007-17/2006-01;</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JADROLINIJA, Rijeka (Grad Rijeka), Riva 16, OIB: 38453148181, iznos osiguranoga </w:t>
      </w:r>
      <w:proofErr w:type="spellStart"/>
      <w:r w:rsidRPr="00B956C4">
        <w:rPr>
          <w:rFonts w:cs="Times New Roman" w:eastAsia="Times New Roman"/>
          <w:lang w:eastAsia="hr-HR"/>
        </w:rPr>
        <w:t>razlučnog</w:t>
      </w:r>
      <w:proofErr w:type="spellEnd"/>
      <w:r w:rsidRPr="00B956C4">
        <w:rPr>
          <w:rFonts w:cs="Times New Roman" w:eastAsia="Times New Roman"/>
          <w:lang w:eastAsia="hr-HR"/>
        </w:rPr>
        <w:t xml:space="preserve"> prava je: 51.413,23 kuna, uvećano sa sporednim potraživanjima,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05. veljače 2010. upisom u Upisnik FINA-e Zaključkom FINA-e broj: 1032-344/10;</w:t>
      </w: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b/>
          <w:szCs w:val="20"/>
          <w:lang w:eastAsia="hr-HR"/>
        </w:rPr>
      </w:pPr>
      <w:r w:rsidRPr="00B956C4">
        <w:rPr>
          <w:rFonts w:cs="Times New Roman" w:eastAsia="Times New Roman"/>
          <w:szCs w:val="20"/>
          <w:lang w:eastAsia="hr-HR"/>
        </w:rPr>
        <w:t xml:space="preserve">                                                                   - 3 -               </w:t>
      </w:r>
      <w:r w:rsidRPr="00B956C4">
        <w:rPr>
          <w:rFonts w:cs="Times New Roman" w:eastAsia="Times New Roman"/>
          <w:lang w:eastAsia="hr-HR"/>
        </w:rPr>
        <w:t>Poslovni broj: 14. St-43/2009-248</w:t>
      </w: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b/>
          <w:lang w:eastAsia="hr-HR"/>
        </w:rPr>
      </w:pPr>
      <w:r w:rsidRPr="00B956C4">
        <w:rPr>
          <w:rFonts w:cs="Times New Roman" w:eastAsia="Times New Roman"/>
          <w:b/>
          <w:lang w:eastAsia="hr-HR"/>
        </w:rPr>
        <w:t xml:space="preserve">na vozilu pod b):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HETA </w:t>
      </w:r>
      <w:proofErr w:type="spellStart"/>
      <w:r w:rsidRPr="00B956C4">
        <w:rPr>
          <w:rFonts w:cs="Times New Roman" w:eastAsia="Times New Roman"/>
          <w:lang w:eastAsia="hr-HR"/>
        </w:rPr>
        <w:t>Asset</w:t>
      </w:r>
      <w:proofErr w:type="spellEnd"/>
      <w:r w:rsidRPr="00B956C4">
        <w:rPr>
          <w:rFonts w:cs="Times New Roman" w:eastAsia="Times New Roman"/>
          <w:lang w:eastAsia="hr-HR"/>
        </w:rPr>
        <w:t xml:space="preserve"> </w:t>
      </w:r>
      <w:proofErr w:type="spellStart"/>
      <w:r w:rsidRPr="00B956C4">
        <w:rPr>
          <w:rFonts w:cs="Times New Roman" w:eastAsia="Times New Roman"/>
          <w:lang w:eastAsia="hr-HR"/>
        </w:rPr>
        <w:t>Resolution</w:t>
      </w:r>
      <w:proofErr w:type="spellEnd"/>
      <w:r w:rsidRPr="00B956C4">
        <w:rPr>
          <w:rFonts w:cs="Times New Roman" w:eastAsia="Times New Roman"/>
          <w:lang w:eastAsia="hr-HR"/>
        </w:rPr>
        <w:t xml:space="preserve"> Hrvatska, d.o.o., Zagreb (Grad Zagreb), Slavonska avenija 6/a. (ranije: HYPO-LEASING KROATIEN, d.o.o.), OIB: 87064273078, iznos osiguranoga </w:t>
      </w:r>
      <w:proofErr w:type="spellStart"/>
      <w:r w:rsidRPr="00B956C4">
        <w:rPr>
          <w:rFonts w:cs="Times New Roman" w:eastAsia="Times New Roman"/>
          <w:lang w:eastAsia="hr-HR"/>
        </w:rPr>
        <w:t>razlučnog</w:t>
      </w:r>
      <w:proofErr w:type="spellEnd"/>
      <w:r w:rsidRPr="00B956C4">
        <w:rPr>
          <w:rFonts w:cs="Times New Roman" w:eastAsia="Times New Roman"/>
          <w:lang w:eastAsia="hr-HR"/>
        </w:rPr>
        <w:t xml:space="preserve"> prava je: 36.667,67 EUR-a u protuvrijednosti 274.390,17 kuna, uvećano još i za sporedna potraživanja,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19. srpnja 2003. objavom u „Narodne novine“, br.: 114/2003. javnobilježničkog oglasa javne bilježnice u Splitu Jagode </w:t>
      </w:r>
      <w:proofErr w:type="spellStart"/>
      <w:r w:rsidRPr="00B956C4">
        <w:rPr>
          <w:rFonts w:cs="Times New Roman" w:eastAsia="Times New Roman"/>
          <w:lang w:eastAsia="hr-HR"/>
        </w:rPr>
        <w:t>Makelja</w:t>
      </w:r>
      <w:proofErr w:type="spellEnd"/>
      <w:r w:rsidRPr="00B956C4">
        <w:rPr>
          <w:rFonts w:cs="Times New Roman" w:eastAsia="Times New Roman"/>
          <w:lang w:eastAsia="hr-HR"/>
        </w:rPr>
        <w:t xml:space="preserve"> </w:t>
      </w:r>
      <w:proofErr w:type="spellStart"/>
      <w:r w:rsidRPr="00B956C4">
        <w:rPr>
          <w:rFonts w:cs="Times New Roman" w:eastAsia="Times New Roman"/>
          <w:lang w:eastAsia="hr-HR"/>
        </w:rPr>
        <w:t>Šuljić</w:t>
      </w:r>
      <w:proofErr w:type="spellEnd"/>
      <w:r w:rsidRPr="00B956C4">
        <w:rPr>
          <w:rFonts w:cs="Times New Roman" w:eastAsia="Times New Roman"/>
          <w:lang w:eastAsia="hr-HR"/>
        </w:rPr>
        <w:t xml:space="preserve">, pod rednim brojem 163. Oglasa;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RH-Ministarstvo financija,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radi namirenja iznosa od: 1.268.534,64 kune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28. prosinca 2006, prema Uvjerenju policijske postaje Omiš od 10. svibnja 2017, broj: 511-12-30-03/11...2017. i Rješenja o ovrsi Porezne uprave Split, od 07. prosinca 2006, Klasa: UP/I-415-02/2006-001/1260, </w:t>
      </w:r>
      <w:proofErr w:type="spellStart"/>
      <w:r w:rsidRPr="00B956C4">
        <w:rPr>
          <w:rFonts w:cs="Times New Roman" w:eastAsia="Times New Roman"/>
          <w:lang w:eastAsia="hr-HR"/>
        </w:rPr>
        <w:t>UR.BROJ</w:t>
      </w:r>
      <w:proofErr w:type="spellEnd"/>
      <w:r w:rsidRPr="00B956C4">
        <w:rPr>
          <w:rFonts w:cs="Times New Roman" w:eastAsia="Times New Roman"/>
          <w:lang w:eastAsia="hr-HR"/>
        </w:rPr>
        <w:t>: 513-007-17/2006-01;</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JADROLINIJA, Rijeka (Grad Rijeka), Riva 16, OIB: 38453148181, iznos osiguranoga </w:t>
      </w:r>
      <w:proofErr w:type="spellStart"/>
      <w:r w:rsidRPr="00B956C4">
        <w:rPr>
          <w:rFonts w:cs="Times New Roman" w:eastAsia="Times New Roman"/>
          <w:lang w:eastAsia="hr-HR"/>
        </w:rPr>
        <w:t>razlučnog</w:t>
      </w:r>
      <w:proofErr w:type="spellEnd"/>
      <w:r w:rsidRPr="00B956C4">
        <w:rPr>
          <w:rFonts w:cs="Times New Roman" w:eastAsia="Times New Roman"/>
          <w:lang w:eastAsia="hr-HR"/>
        </w:rPr>
        <w:t xml:space="preserve"> prava je: 51.413,23 kuna, uvećano sa sporednim potraživanjima,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05. veljače 2010. upisom u Upisnik FINA-e Zaključkom FINA-e broj: 1032-344/10;</w:t>
      </w:r>
    </w:p>
    <w:p w:rsidRDefault="00B956C4" w:rsidP="00B956C4" w:rsidR="00B956C4" w:rsidRPr="00B956C4">
      <w:pPr>
        <w:spacing w:after="0"/>
        <w:jc w:val="both"/>
        <w:rPr>
          <w:rFonts w:cs="Times New Roman" w:eastAsia="Times New Roman"/>
          <w:b/>
          <w:lang w:eastAsia="hr-HR"/>
        </w:rPr>
      </w:pPr>
      <w:r w:rsidRPr="00B956C4">
        <w:rPr>
          <w:rFonts w:cs="Times New Roman" w:eastAsia="Times New Roman"/>
          <w:b/>
          <w:lang w:eastAsia="hr-HR"/>
        </w:rPr>
        <w:t xml:space="preserve">na vozilu pod c):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HETA </w:t>
      </w:r>
      <w:proofErr w:type="spellStart"/>
      <w:r w:rsidRPr="00B956C4">
        <w:rPr>
          <w:rFonts w:cs="Times New Roman" w:eastAsia="Times New Roman"/>
          <w:lang w:eastAsia="hr-HR"/>
        </w:rPr>
        <w:t>Asset</w:t>
      </w:r>
      <w:proofErr w:type="spellEnd"/>
      <w:r w:rsidRPr="00B956C4">
        <w:rPr>
          <w:rFonts w:cs="Times New Roman" w:eastAsia="Times New Roman"/>
          <w:lang w:eastAsia="hr-HR"/>
        </w:rPr>
        <w:t xml:space="preserve"> </w:t>
      </w:r>
      <w:proofErr w:type="spellStart"/>
      <w:r w:rsidRPr="00B956C4">
        <w:rPr>
          <w:rFonts w:cs="Times New Roman" w:eastAsia="Times New Roman"/>
          <w:lang w:eastAsia="hr-HR"/>
        </w:rPr>
        <w:t>Resolution</w:t>
      </w:r>
      <w:proofErr w:type="spellEnd"/>
      <w:r w:rsidRPr="00B956C4">
        <w:rPr>
          <w:rFonts w:cs="Times New Roman" w:eastAsia="Times New Roman"/>
          <w:lang w:eastAsia="hr-HR"/>
        </w:rPr>
        <w:t xml:space="preserve"> Hrvatska, d.o.o., Zagreb (Grad Zagreb), Slavonska avenija 6/a. (ranije: HYPO-LEASING KROATIEN, d.o.o.), OIB: 87064273078, iznos osiguranoga </w:t>
      </w:r>
      <w:proofErr w:type="spellStart"/>
      <w:r w:rsidRPr="00B956C4">
        <w:rPr>
          <w:rFonts w:cs="Times New Roman" w:eastAsia="Times New Roman"/>
          <w:lang w:eastAsia="hr-HR"/>
        </w:rPr>
        <w:t>razlučnog</w:t>
      </w:r>
      <w:proofErr w:type="spellEnd"/>
      <w:r w:rsidRPr="00B956C4">
        <w:rPr>
          <w:rFonts w:cs="Times New Roman" w:eastAsia="Times New Roman"/>
          <w:lang w:eastAsia="hr-HR"/>
        </w:rPr>
        <w:t xml:space="preserve"> prava je: 25.157,78 EUR-a u protuvrijednosti 185.794,05 kuna, uvećano još i za sporedna potraživanja,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10. prosinca 2002. objavom u „Narodne novine“, br.: 147/2002. javnobilježničkog oglasa javne bilježnice u Splitu Jagode </w:t>
      </w:r>
      <w:proofErr w:type="spellStart"/>
      <w:r w:rsidRPr="00B956C4">
        <w:rPr>
          <w:rFonts w:cs="Times New Roman" w:eastAsia="Times New Roman"/>
          <w:lang w:eastAsia="hr-HR"/>
        </w:rPr>
        <w:t>Makelja</w:t>
      </w:r>
      <w:proofErr w:type="spellEnd"/>
      <w:r w:rsidRPr="00B956C4">
        <w:rPr>
          <w:rFonts w:cs="Times New Roman" w:eastAsia="Times New Roman"/>
          <w:lang w:eastAsia="hr-HR"/>
        </w:rPr>
        <w:t xml:space="preserve"> </w:t>
      </w:r>
      <w:proofErr w:type="spellStart"/>
      <w:r w:rsidRPr="00B956C4">
        <w:rPr>
          <w:rFonts w:cs="Times New Roman" w:eastAsia="Times New Roman"/>
          <w:lang w:eastAsia="hr-HR"/>
        </w:rPr>
        <w:t>Šuljić</w:t>
      </w:r>
      <w:proofErr w:type="spellEnd"/>
      <w:r w:rsidRPr="00B956C4">
        <w:rPr>
          <w:rFonts w:cs="Times New Roman" w:eastAsia="Times New Roman"/>
          <w:lang w:eastAsia="hr-HR"/>
        </w:rPr>
        <w:t xml:space="preserve">, pod rednim brojem 43. Oglasa;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RH-Ministarstvo financija,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radi namirenja iznosa od: 1.268.534,64 kune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28. prosinca 2006, prema Uvjerenju policijske postaje Omiš od 10. svibnja 2017, broj: 511-12-30-03/11...2017. i Rješenja o ovrsi Porezne uprave Split, od 07. prosinca 2006, Klasa: UP/I-415-02/2006-001/1260, </w:t>
      </w:r>
      <w:proofErr w:type="spellStart"/>
      <w:r w:rsidRPr="00B956C4">
        <w:rPr>
          <w:rFonts w:cs="Times New Roman" w:eastAsia="Times New Roman"/>
          <w:lang w:eastAsia="hr-HR"/>
        </w:rPr>
        <w:t>UR.BROJ</w:t>
      </w:r>
      <w:proofErr w:type="spellEnd"/>
      <w:r w:rsidRPr="00B956C4">
        <w:rPr>
          <w:rFonts w:cs="Times New Roman" w:eastAsia="Times New Roman"/>
          <w:lang w:eastAsia="hr-HR"/>
        </w:rPr>
        <w:t>: 513-007-17/2006-01;</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HYPO STEIERMARK KRAFTFAHRZEUG- UND MASCHINENLEASING </w:t>
      </w:r>
      <w:proofErr w:type="spellStart"/>
      <w:r w:rsidRPr="00B956C4">
        <w:rPr>
          <w:rFonts w:cs="Times New Roman" w:eastAsia="Times New Roman"/>
          <w:lang w:eastAsia="hr-HR"/>
        </w:rPr>
        <w:t>GmbH</w:t>
      </w:r>
      <w:proofErr w:type="spellEnd"/>
      <w:r w:rsidRPr="00B956C4">
        <w:rPr>
          <w:rFonts w:cs="Times New Roman" w:eastAsia="Times New Roman"/>
          <w:lang w:eastAsia="hr-HR"/>
        </w:rPr>
        <w:t xml:space="preserve">, </w:t>
      </w:r>
      <w:proofErr w:type="spellStart"/>
      <w:r w:rsidRPr="00B956C4">
        <w:rPr>
          <w:rFonts w:cs="Times New Roman" w:eastAsia="Times New Roman"/>
          <w:lang w:eastAsia="hr-HR"/>
        </w:rPr>
        <w:t>Graz</w:t>
      </w:r>
      <w:proofErr w:type="spellEnd"/>
      <w:r w:rsidRPr="00B956C4">
        <w:rPr>
          <w:rFonts w:cs="Times New Roman" w:eastAsia="Times New Roman"/>
          <w:lang w:eastAsia="hr-HR"/>
        </w:rPr>
        <w:t xml:space="preserve">, iznos osiguranoga </w:t>
      </w:r>
      <w:proofErr w:type="spellStart"/>
      <w:r w:rsidRPr="00B956C4">
        <w:rPr>
          <w:rFonts w:cs="Times New Roman" w:eastAsia="Times New Roman"/>
          <w:lang w:eastAsia="hr-HR"/>
        </w:rPr>
        <w:t>razlučnog</w:t>
      </w:r>
      <w:proofErr w:type="spellEnd"/>
      <w:r w:rsidRPr="00B956C4">
        <w:rPr>
          <w:rFonts w:cs="Times New Roman" w:eastAsia="Times New Roman"/>
          <w:lang w:eastAsia="hr-HR"/>
        </w:rPr>
        <w:t xml:space="preserve"> prava je: 763.550,55 kuna, uvećano sa sporednim potraživanjima,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30. studenog 2009. upisom u Upisnik FINA-e Zaključkom FINA-e broj: 16577-344/09;</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JADROLINIJA, Rijeka (Grad Rijeka), Riva 16, OIB: 38453148181, iznos osiguranoga </w:t>
      </w:r>
      <w:proofErr w:type="spellStart"/>
      <w:r w:rsidRPr="00B956C4">
        <w:rPr>
          <w:rFonts w:cs="Times New Roman" w:eastAsia="Times New Roman"/>
          <w:lang w:eastAsia="hr-HR"/>
        </w:rPr>
        <w:t>razlučnog</w:t>
      </w:r>
      <w:proofErr w:type="spellEnd"/>
      <w:r w:rsidRPr="00B956C4">
        <w:rPr>
          <w:rFonts w:cs="Times New Roman" w:eastAsia="Times New Roman"/>
          <w:lang w:eastAsia="hr-HR"/>
        </w:rPr>
        <w:t xml:space="preserve"> prava je: 51.413,23 kuna, uvećano sa sporednim potraživanjima,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05. veljače 2010. upisom u Upisnik FINA-e Zaključkom FINA-e broj: 1032-344/10.</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Na vozilima iz točke 2. ovog Zaključka, prema stanju spisa,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imaju: </w:t>
      </w:r>
    </w:p>
    <w:p w:rsidRDefault="00B956C4" w:rsidP="00B956C4" w:rsidR="00B956C4" w:rsidRPr="00B956C4">
      <w:pPr>
        <w:spacing w:after="0"/>
        <w:jc w:val="both"/>
        <w:rPr>
          <w:rFonts w:cs="Times New Roman" w:eastAsia="Times New Roman"/>
          <w:b/>
          <w:lang w:eastAsia="hr-HR"/>
        </w:rPr>
      </w:pPr>
      <w:r w:rsidRPr="00B956C4">
        <w:rPr>
          <w:rFonts w:cs="Times New Roman" w:eastAsia="Times New Roman"/>
          <w:b/>
          <w:lang w:eastAsia="hr-HR"/>
        </w:rPr>
        <w:t xml:space="preserve">na vozilu pod a):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RH-Ministarstvo financija,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radi namirenja iznosa od: 1.268.534,64 kune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28. prosinca 2006, prema Uvjerenju policijske postaje Omiš od </w:t>
      </w: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b/>
          <w:szCs w:val="20"/>
          <w:lang w:eastAsia="hr-HR"/>
        </w:rPr>
      </w:pPr>
      <w:r w:rsidRPr="00B956C4">
        <w:rPr>
          <w:rFonts w:cs="Times New Roman" w:eastAsia="Times New Roman"/>
          <w:szCs w:val="20"/>
          <w:lang w:eastAsia="hr-HR"/>
        </w:rPr>
        <w:t xml:space="preserve">                                                                   - 4 -               </w:t>
      </w:r>
      <w:r w:rsidRPr="00B956C4">
        <w:rPr>
          <w:rFonts w:cs="Times New Roman" w:eastAsia="Times New Roman"/>
          <w:lang w:eastAsia="hr-HR"/>
        </w:rPr>
        <w:t>Poslovni broj: 14. St-43/2009-248</w:t>
      </w: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10. svibnja 2017, broj: 511-12-30-03/11...2017. i Rješenja o ovrsi Porezne uprave Split, od 07. prosinca 2006, Klasa: UP/I-415-02/2006-001/1260, </w:t>
      </w:r>
      <w:proofErr w:type="spellStart"/>
      <w:r w:rsidRPr="00B956C4">
        <w:rPr>
          <w:rFonts w:cs="Times New Roman" w:eastAsia="Times New Roman"/>
          <w:lang w:eastAsia="hr-HR"/>
        </w:rPr>
        <w:t>UR.BROJ</w:t>
      </w:r>
      <w:proofErr w:type="spellEnd"/>
      <w:r w:rsidRPr="00B956C4">
        <w:rPr>
          <w:rFonts w:cs="Times New Roman" w:eastAsia="Times New Roman"/>
          <w:lang w:eastAsia="hr-HR"/>
        </w:rPr>
        <w:t>: 513-007-17/2006-01;</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HYPO STEIERMARK KRAFTFAHRZEUG- UND MASCHINENLEASING </w:t>
      </w:r>
      <w:proofErr w:type="spellStart"/>
      <w:r w:rsidRPr="00B956C4">
        <w:rPr>
          <w:rFonts w:cs="Times New Roman" w:eastAsia="Times New Roman"/>
          <w:lang w:eastAsia="hr-HR"/>
        </w:rPr>
        <w:t>GmbH</w:t>
      </w:r>
      <w:proofErr w:type="spellEnd"/>
      <w:r w:rsidRPr="00B956C4">
        <w:rPr>
          <w:rFonts w:cs="Times New Roman" w:eastAsia="Times New Roman"/>
          <w:lang w:eastAsia="hr-HR"/>
        </w:rPr>
        <w:t xml:space="preserve">, </w:t>
      </w:r>
      <w:proofErr w:type="spellStart"/>
      <w:r w:rsidRPr="00B956C4">
        <w:rPr>
          <w:rFonts w:cs="Times New Roman" w:eastAsia="Times New Roman"/>
          <w:lang w:eastAsia="hr-HR"/>
        </w:rPr>
        <w:t>Graz</w:t>
      </w:r>
      <w:proofErr w:type="spellEnd"/>
      <w:r w:rsidRPr="00B956C4">
        <w:rPr>
          <w:rFonts w:cs="Times New Roman" w:eastAsia="Times New Roman"/>
          <w:lang w:eastAsia="hr-HR"/>
        </w:rPr>
        <w:t xml:space="preserve">, iznos osiguranoga </w:t>
      </w:r>
      <w:proofErr w:type="spellStart"/>
      <w:r w:rsidRPr="00B956C4">
        <w:rPr>
          <w:rFonts w:cs="Times New Roman" w:eastAsia="Times New Roman"/>
          <w:lang w:eastAsia="hr-HR"/>
        </w:rPr>
        <w:t>razlučnog</w:t>
      </w:r>
      <w:proofErr w:type="spellEnd"/>
      <w:r w:rsidRPr="00B956C4">
        <w:rPr>
          <w:rFonts w:cs="Times New Roman" w:eastAsia="Times New Roman"/>
          <w:lang w:eastAsia="hr-HR"/>
        </w:rPr>
        <w:t xml:space="preserve"> prava je: 763.550,55 kuna, uvećano sa sporednim potraživanjima,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30. studenog 2009. upisom u Upisnik FINA-e Zaključkom FINA-e broj: 16577-344/09;</w:t>
      </w:r>
    </w:p>
    <w:p w:rsidRDefault="00B956C4" w:rsidP="00B956C4" w:rsidR="00B956C4" w:rsidRPr="00B956C4">
      <w:pPr>
        <w:spacing w:after="0"/>
        <w:jc w:val="both"/>
        <w:rPr>
          <w:rFonts w:cs="Times New Roman" w:eastAsia="Times New Roman"/>
          <w:b/>
          <w:lang w:eastAsia="hr-HR"/>
        </w:rPr>
      </w:pPr>
      <w:r w:rsidRPr="00B956C4">
        <w:rPr>
          <w:rFonts w:cs="Times New Roman" w:eastAsia="Times New Roman"/>
          <w:b/>
          <w:lang w:eastAsia="hr-HR"/>
        </w:rPr>
        <w:t xml:space="preserve">na vozilu pod b):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RH-Ministarstvo financija,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radi namirenja iznosa od: 1.268.534,64 kune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28. prosinca 2006, prema Uvjerenju policijske postaje Omiš od 10. svibnja 2017, broj: 511-12-30-03/11...2017. i Rješenja o ovrsi Porezne uprave Split, od 07. prosinca 2006, Klasa: UP/I-415-02/2006-001/1260, </w:t>
      </w:r>
      <w:proofErr w:type="spellStart"/>
      <w:r w:rsidRPr="00B956C4">
        <w:rPr>
          <w:rFonts w:cs="Times New Roman" w:eastAsia="Times New Roman"/>
          <w:lang w:eastAsia="hr-HR"/>
        </w:rPr>
        <w:t>UR.BROJ</w:t>
      </w:r>
      <w:proofErr w:type="spellEnd"/>
      <w:r w:rsidRPr="00B956C4">
        <w:rPr>
          <w:rFonts w:cs="Times New Roman" w:eastAsia="Times New Roman"/>
          <w:lang w:eastAsia="hr-HR"/>
        </w:rPr>
        <w:t>: 513-007-17/2006-01.</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w:t>
      </w:r>
      <w:r w:rsidRPr="00B956C4">
        <w:rPr>
          <w:rFonts w:cs="Times New Roman" w:eastAsia="Times New Roman"/>
          <w:b/>
          <w:lang w:eastAsia="hr-HR"/>
        </w:rPr>
        <w:t>3.</w:t>
      </w:r>
      <w:r w:rsidRPr="00B956C4">
        <w:rPr>
          <w:rFonts w:cs="Times New Roman" w:eastAsia="Times New Roman"/>
          <w:lang w:eastAsia="hr-HR"/>
        </w:rPr>
        <w:t xml:space="preserve"> Na novom će se ročištu zakazanom za: ČETVRTAK – 17. siječnja 2019, s početkom u 09:00 sati, raspravljati i o namirenja </w:t>
      </w:r>
      <w:proofErr w:type="spellStart"/>
      <w:r w:rsidRPr="00B956C4">
        <w:rPr>
          <w:rFonts w:cs="Times New Roman" w:eastAsia="Times New Roman"/>
          <w:lang w:eastAsia="hr-HR"/>
        </w:rPr>
        <w:t>razlučnih</w:t>
      </w:r>
      <w:proofErr w:type="spellEnd"/>
      <w:r w:rsidRPr="00B956C4">
        <w:rPr>
          <w:rFonts w:cs="Times New Roman" w:eastAsia="Times New Roman"/>
          <w:lang w:eastAsia="hr-HR"/>
        </w:rPr>
        <w:t xml:space="preserve"> prava </w:t>
      </w:r>
      <w:proofErr w:type="spellStart"/>
      <w:r w:rsidRPr="00B956C4">
        <w:rPr>
          <w:rFonts w:cs="Times New Roman" w:eastAsia="Times New Roman"/>
          <w:lang w:eastAsia="hr-HR"/>
        </w:rPr>
        <w:t>razlučnih</w:t>
      </w:r>
      <w:proofErr w:type="spellEnd"/>
      <w:r w:rsidRPr="00B956C4">
        <w:rPr>
          <w:rFonts w:cs="Times New Roman" w:eastAsia="Times New Roman"/>
          <w:lang w:eastAsia="hr-HR"/>
        </w:rPr>
        <w:t xml:space="preserve"> vjerovnika iz unovčene stečajne mase Dužnika, nekretnina u vlasništvu uvodno navedenoga stečajnog Dužnika, upisane u zemljišne knjige Općinskog suda u Splitu, ZEMLJIŠNOKNJIŽNI ODJEL SINJ, Katastarska općina Grab, označene kao:</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a) kat. čest. </w:t>
      </w:r>
      <w:proofErr w:type="spellStart"/>
      <w:r w:rsidRPr="00B956C4">
        <w:rPr>
          <w:rFonts w:cs="Times New Roman" w:eastAsia="Times New Roman"/>
          <w:lang w:eastAsia="hr-HR"/>
        </w:rPr>
        <w:t>zem</w:t>
      </w:r>
      <w:proofErr w:type="spellEnd"/>
      <w:r w:rsidRPr="00B956C4">
        <w:rPr>
          <w:rFonts w:cs="Times New Roman" w:eastAsia="Times New Roman"/>
          <w:lang w:eastAsia="hr-HR"/>
        </w:rPr>
        <w:t xml:space="preserve">. 1404/1, PAŠNJAK, GOSP. ZGRADA I GOSPODARSKA ZGR., površine 2000m2, GOSPODARSKA ZGRADA 206m2, PAŠNJAK 1696m2 i GOSPODARSKA ZGRADA 98m2 i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b) kat. čest. </w:t>
      </w:r>
      <w:proofErr w:type="spellStart"/>
      <w:r w:rsidRPr="00B956C4">
        <w:rPr>
          <w:rFonts w:cs="Times New Roman" w:eastAsia="Times New Roman"/>
          <w:lang w:eastAsia="hr-HR"/>
        </w:rPr>
        <w:t>zem</w:t>
      </w:r>
      <w:proofErr w:type="spellEnd"/>
      <w:r w:rsidRPr="00B956C4">
        <w:rPr>
          <w:rFonts w:cs="Times New Roman" w:eastAsia="Times New Roman"/>
          <w:lang w:eastAsia="hr-HR"/>
        </w:rPr>
        <w:t xml:space="preserve">. 1404/5, PAŠNJAK I GOSPODARSKA ZGRADA, površine 1617 m2, PAŠNJAK 1414m2 i GOSPODARSKA ZGRADA 246m2,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obje upisane u ZU 167. kao XXIX ZK TIJELO, k.o. Grab,</w:t>
      </w:r>
    </w:p>
    <w:p w:rsidRDefault="00B956C4" w:rsidP="00B956C4" w:rsidR="00B956C4" w:rsidRPr="00B956C4">
      <w:pPr>
        <w:spacing w:after="0"/>
        <w:jc w:val="both"/>
        <w:rPr>
          <w:rFonts w:cs="Times New Roman" w:eastAsia="Calibri" w:hAnsi="Calibri" w:ascii="Calibri"/>
          <w:b/>
          <w:lang w:val="en-US"/>
        </w:rPr>
      </w:pPr>
      <w:proofErr w:type="spellStart"/>
      <w:proofErr w:type="gramStart"/>
      <w:r w:rsidRPr="00B956C4">
        <w:rPr>
          <w:rFonts w:cs="Times New Roman" w:eastAsia="Calibri" w:hAnsi="Calibri" w:ascii="Calibri"/>
          <w:lang w:val="en-US"/>
        </w:rPr>
        <w:t>unovčenih</w:t>
      </w:r>
      <w:proofErr w:type="spellEnd"/>
      <w:proofErr w:type="gramEnd"/>
      <w:r w:rsidRPr="00B956C4">
        <w:rPr>
          <w:rFonts w:cs="Times New Roman" w:eastAsia="Calibri" w:hAnsi="Calibri" w:ascii="Calibri"/>
          <w:lang w:val="en-US"/>
        </w:rPr>
        <w:t xml:space="preserve"> u </w:t>
      </w:r>
      <w:proofErr w:type="spellStart"/>
      <w:r w:rsidRPr="00B956C4">
        <w:rPr>
          <w:rFonts w:cs="Times New Roman" w:eastAsia="Calibri" w:hAnsi="Calibri" w:ascii="Calibri"/>
          <w:lang w:val="en-US"/>
        </w:rPr>
        <w:t>ovome</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stečajnom</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postupku</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na</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dražbi</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kod</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ovog</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Suda</w:t>
      </w:r>
      <w:proofErr w:type="spellEnd"/>
      <w:r w:rsidRPr="00B956C4">
        <w:rPr>
          <w:rFonts w:cs="Times New Roman" w:eastAsia="Calibri" w:hAnsi="Calibri" w:ascii="Calibri"/>
          <w:lang w:val="en-US"/>
        </w:rPr>
        <w:t xml:space="preserve"> 12. </w:t>
      </w:r>
      <w:proofErr w:type="spellStart"/>
      <w:proofErr w:type="gramStart"/>
      <w:r w:rsidRPr="00B956C4">
        <w:rPr>
          <w:rFonts w:cs="Times New Roman" w:eastAsia="Calibri" w:hAnsi="Calibri" w:ascii="Calibri"/>
          <w:lang w:val="en-US"/>
        </w:rPr>
        <w:t>lipnja</w:t>
      </w:r>
      <w:proofErr w:type="spellEnd"/>
      <w:proofErr w:type="gramEnd"/>
      <w:r w:rsidRPr="00B956C4">
        <w:rPr>
          <w:rFonts w:cs="Times New Roman" w:eastAsia="Calibri" w:hAnsi="Calibri" w:ascii="Calibri"/>
          <w:lang w:val="en-US"/>
        </w:rPr>
        <w:t xml:space="preserve"> 2018, </w:t>
      </w:r>
      <w:proofErr w:type="spellStart"/>
      <w:r w:rsidRPr="00B956C4">
        <w:rPr>
          <w:rFonts w:cs="Times New Roman" w:eastAsia="Calibri" w:hAnsi="Calibri" w:ascii="Calibri"/>
          <w:lang w:val="en-US"/>
        </w:rPr>
        <w:t>za</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ukupnu</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neto</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cijenu</w:t>
      </w:r>
      <w:proofErr w:type="spellEnd"/>
      <w:r w:rsidRPr="00B956C4">
        <w:rPr>
          <w:rFonts w:cs="Times New Roman" w:eastAsia="Calibri" w:hAnsi="Calibri" w:ascii="Calibri"/>
          <w:lang w:val="en-US"/>
        </w:rPr>
        <w:t xml:space="preserve"> od: 250.000,00 </w:t>
      </w:r>
      <w:proofErr w:type="spellStart"/>
      <w:r w:rsidRPr="00B956C4">
        <w:rPr>
          <w:rFonts w:cs="Times New Roman" w:eastAsia="Calibri" w:hAnsi="Calibri" w:ascii="Calibri"/>
          <w:lang w:val="en-US"/>
        </w:rPr>
        <w:t>kuna</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slovima</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dvjestopedesettisuća</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kuna</w:t>
      </w:r>
      <w:proofErr w:type="spellEnd"/>
      <w:r w:rsidRPr="00B956C4">
        <w:rPr>
          <w:rFonts w:cs="Times New Roman" w:eastAsia="Calibri" w:hAnsi="Calibri" w:ascii="Calibri"/>
          <w:lang w:val="en-US"/>
        </w:rPr>
        <w:t xml:space="preserve">), od </w:t>
      </w:r>
      <w:proofErr w:type="spellStart"/>
      <w:r w:rsidRPr="00B956C4">
        <w:rPr>
          <w:rFonts w:cs="Times New Roman" w:eastAsia="Calibri" w:hAnsi="Calibri" w:ascii="Calibri"/>
          <w:lang w:val="en-US"/>
        </w:rPr>
        <w:t>kupca</w:t>
      </w:r>
      <w:proofErr w:type="spellEnd"/>
      <w:r w:rsidRPr="00B956C4">
        <w:rPr>
          <w:rFonts w:cs="Times New Roman" w:eastAsia="Calibri" w:hAnsi="Calibri" w:ascii="Calibri"/>
          <w:lang w:val="en-US"/>
        </w:rPr>
        <w:t xml:space="preserve">: Ante </w:t>
      </w:r>
      <w:proofErr w:type="spellStart"/>
      <w:r w:rsidRPr="00B956C4">
        <w:rPr>
          <w:rFonts w:cs="Times New Roman" w:eastAsia="Calibri" w:hAnsi="Calibri" w:ascii="Calibri"/>
          <w:lang w:val="en-US"/>
        </w:rPr>
        <w:t>Galić</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iz</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Trilja</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Sv</w:t>
      </w:r>
      <w:proofErr w:type="spellEnd"/>
      <w:r w:rsidRPr="00B956C4">
        <w:rPr>
          <w:rFonts w:cs="Times New Roman" w:eastAsia="Calibri" w:hAnsi="Calibri" w:ascii="Calibri"/>
          <w:lang w:val="en-US"/>
        </w:rPr>
        <w:t xml:space="preserve">. </w:t>
      </w:r>
      <w:proofErr w:type="spellStart"/>
      <w:r w:rsidRPr="00B956C4">
        <w:rPr>
          <w:rFonts w:cs="Times New Roman" w:eastAsia="Calibri" w:hAnsi="Calibri" w:ascii="Calibri"/>
          <w:lang w:val="en-US"/>
        </w:rPr>
        <w:t>Mihovila</w:t>
      </w:r>
      <w:proofErr w:type="spellEnd"/>
      <w:r w:rsidRPr="00B956C4">
        <w:rPr>
          <w:rFonts w:cs="Times New Roman" w:eastAsia="Calibri" w:hAnsi="Calibri" w:ascii="Calibri"/>
          <w:lang w:val="en-US"/>
        </w:rPr>
        <w:t xml:space="preserve"> 1.B, OIB: 99493052154.</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Na nekretninama iz točke 3. ovog Zaključka, prema stanju spisa,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imaju: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CROATIA OSIGURANJE, </w:t>
      </w:r>
      <w:proofErr w:type="spellStart"/>
      <w:r w:rsidRPr="00B956C4">
        <w:rPr>
          <w:rFonts w:cs="Times New Roman" w:eastAsia="Times New Roman"/>
          <w:lang w:eastAsia="hr-HR"/>
        </w:rPr>
        <w:t>d.d</w:t>
      </w:r>
      <w:proofErr w:type="spellEnd"/>
      <w:r w:rsidRPr="00B956C4">
        <w:rPr>
          <w:rFonts w:cs="Times New Roman" w:eastAsia="Times New Roman"/>
          <w:lang w:eastAsia="hr-HR"/>
        </w:rPr>
        <w:t>, ZAGREB FILIJALA SPLIT, radi osiguranja kredita u iznosu od KN 200.000,00 (</w:t>
      </w:r>
      <w:proofErr w:type="spellStart"/>
      <w:r w:rsidRPr="00B956C4">
        <w:rPr>
          <w:rFonts w:cs="Times New Roman" w:eastAsia="Times New Roman"/>
          <w:lang w:eastAsia="hr-HR"/>
        </w:rPr>
        <w:t>dvjestotisuća</w:t>
      </w:r>
      <w:proofErr w:type="spellEnd"/>
      <w:r w:rsidRPr="00B956C4">
        <w:rPr>
          <w:rFonts w:cs="Times New Roman" w:eastAsia="Times New Roman"/>
          <w:lang w:eastAsia="hr-HR"/>
        </w:rPr>
        <w:t>), založno/</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upisano 30. travnja 2004, pod brojem: Z-457/2004;</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CROATIA OSIGURANJE, d.d., Zagreb, Filijala Split, radi namirenja novčanih iznosa od: 300.290,42 kune, </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stečeno zabilježbom ovrhe </w:t>
      </w:r>
      <w:proofErr w:type="spellStart"/>
      <w:r w:rsidRPr="00B956C4">
        <w:rPr>
          <w:rFonts w:cs="Times New Roman" w:eastAsia="Times New Roman"/>
          <w:lang w:eastAsia="hr-HR"/>
        </w:rPr>
        <w:t>Ovrv</w:t>
      </w:r>
      <w:proofErr w:type="spellEnd"/>
      <w:r w:rsidRPr="00B956C4">
        <w:rPr>
          <w:rFonts w:cs="Times New Roman" w:eastAsia="Times New Roman"/>
          <w:lang w:eastAsia="hr-HR"/>
        </w:rPr>
        <w:t xml:space="preserve">-361/07, javne bilježnice Nevenke </w:t>
      </w:r>
      <w:proofErr w:type="spellStart"/>
      <w:r w:rsidRPr="00B956C4">
        <w:rPr>
          <w:rFonts w:cs="Times New Roman" w:eastAsia="Times New Roman"/>
          <w:lang w:eastAsia="hr-HR"/>
        </w:rPr>
        <w:t>Kekez</w:t>
      </w:r>
      <w:proofErr w:type="spellEnd"/>
      <w:r w:rsidRPr="00B956C4">
        <w:rPr>
          <w:rFonts w:cs="Times New Roman" w:eastAsia="Times New Roman"/>
          <w:lang w:eastAsia="hr-HR"/>
        </w:rPr>
        <w:t xml:space="preserve"> iz Splita i koja je zabilježba upisana pod brojem: Z-1968/07. od 29. studenog 2007. i zabilježba upisana pod brojem: Z-2093/08, od 23. prosinca 2008. godine i zabilježbe upisane pod brojem: Z-30/09, od 19. siječnja 2009. godine;</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REPUBLIKA HRVATSKA, MINISTARSTVO FINANCIJA, POREZNA UPRAVA, </w:t>
      </w:r>
      <w:proofErr w:type="spellStart"/>
      <w:r w:rsidRPr="00B956C4">
        <w:rPr>
          <w:rFonts w:cs="Times New Roman" w:eastAsia="Times New Roman"/>
          <w:lang w:eastAsia="hr-HR"/>
        </w:rPr>
        <w:t>POD.URED</w:t>
      </w:r>
      <w:proofErr w:type="spellEnd"/>
      <w:r w:rsidRPr="00B956C4">
        <w:rPr>
          <w:rFonts w:cs="Times New Roman" w:eastAsia="Times New Roman"/>
          <w:lang w:eastAsia="hr-HR"/>
        </w:rPr>
        <w:t xml:space="preserve"> SPLIT, založno/</w:t>
      </w:r>
      <w:proofErr w:type="spellStart"/>
      <w:r w:rsidRPr="00B956C4">
        <w:rPr>
          <w:rFonts w:cs="Times New Roman" w:eastAsia="Times New Roman"/>
          <w:lang w:eastAsia="hr-HR"/>
        </w:rPr>
        <w:t>razlučno</w:t>
      </w:r>
      <w:proofErr w:type="spellEnd"/>
      <w:r w:rsidRPr="00B956C4">
        <w:rPr>
          <w:rFonts w:cs="Times New Roman" w:eastAsia="Times New Roman"/>
          <w:lang w:eastAsia="hr-HR"/>
        </w:rPr>
        <w:t xml:space="preserve"> pravo upisano 17.08.2010. pod brojem: Z-1395/10, na temelju rješenja </w:t>
      </w:r>
      <w:proofErr w:type="spellStart"/>
      <w:r w:rsidRPr="00B956C4">
        <w:rPr>
          <w:rFonts w:cs="Times New Roman" w:eastAsia="Times New Roman"/>
          <w:lang w:eastAsia="hr-HR"/>
        </w:rPr>
        <w:t>Ovr</w:t>
      </w:r>
      <w:proofErr w:type="spellEnd"/>
      <w:r w:rsidRPr="00B956C4">
        <w:rPr>
          <w:rFonts w:cs="Times New Roman" w:eastAsia="Times New Roman"/>
          <w:lang w:eastAsia="hr-HR"/>
        </w:rPr>
        <w:t>-275/10. od 06. srpnja 2010. godine Općinskog suda u Sinju, radi osiguranja novčane tražbine u iznosu od 722.992,63 kune sa kamatama i troškova postupka osiguranja u iznosu od: 7.400,00 kuna.</w:t>
      </w: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b/>
          <w:szCs w:val="20"/>
          <w:lang w:eastAsia="hr-HR"/>
        </w:rPr>
      </w:pPr>
      <w:r w:rsidRPr="00B956C4">
        <w:rPr>
          <w:rFonts w:cs="Times New Roman" w:eastAsia="Times New Roman"/>
          <w:szCs w:val="20"/>
          <w:lang w:eastAsia="hr-HR"/>
        </w:rPr>
        <w:t xml:space="preserve">                                                                   - 5 -               </w:t>
      </w:r>
      <w:r w:rsidRPr="00B956C4">
        <w:rPr>
          <w:rFonts w:cs="Times New Roman" w:eastAsia="Times New Roman"/>
          <w:lang w:eastAsia="hr-HR"/>
        </w:rPr>
        <w:t>Poslovni broj: 14. St-43/2009-248</w:t>
      </w: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u w:val="single"/>
          <w:lang w:eastAsia="hr-HR"/>
        </w:rPr>
      </w:pPr>
      <w:r w:rsidRPr="00B956C4">
        <w:rPr>
          <w:rFonts w:cs="Times New Roman" w:eastAsia="Times New Roman"/>
          <w:lang w:eastAsia="hr-HR"/>
        </w:rPr>
        <w:t xml:space="preserve">          </w:t>
      </w:r>
      <w:r w:rsidRPr="00B956C4">
        <w:rPr>
          <w:rFonts w:cs="Times New Roman" w:eastAsia="Times New Roman"/>
          <w:b/>
          <w:lang w:eastAsia="hr-HR"/>
        </w:rPr>
        <w:t>4.</w:t>
      </w:r>
      <w:r w:rsidRPr="00B956C4">
        <w:rPr>
          <w:rFonts w:cs="Times New Roman" w:eastAsia="Times New Roman"/>
          <w:lang w:eastAsia="hr-HR"/>
        </w:rPr>
        <w:t xml:space="preserve"> Na ročište se pozivaju:</w:t>
      </w:r>
      <w:r w:rsidRPr="00B956C4">
        <w:rPr>
          <w:rFonts w:cs="Times New Roman" w:eastAsia="Times New Roman"/>
          <w:u w:val="single"/>
          <w:lang w:eastAsia="hr-HR"/>
        </w:rPr>
        <w:t xml:space="preserve">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a)  Stečajna upraviteljica: Meri </w:t>
      </w:r>
      <w:proofErr w:type="spellStart"/>
      <w:r w:rsidRPr="00B956C4">
        <w:rPr>
          <w:rFonts w:cs="Times New Roman" w:eastAsia="Times New Roman"/>
          <w:lang w:eastAsia="hr-HR"/>
        </w:rPr>
        <w:t>Šitić</w:t>
      </w:r>
      <w:proofErr w:type="spellEnd"/>
      <w:r w:rsidRPr="00B956C4">
        <w:rPr>
          <w:rFonts w:cs="Times New Roman" w:eastAsia="Times New Roman"/>
          <w:lang w:eastAsia="hr-HR"/>
        </w:rPr>
        <w:t xml:space="preserve">, Split,  </w:t>
      </w:r>
    </w:p>
    <w:p w:rsidRDefault="00B956C4" w:rsidP="00B956C4" w:rsidR="00B956C4" w:rsidRPr="00B956C4">
      <w:pPr>
        <w:spacing w:after="0"/>
        <w:jc w:val="both"/>
        <w:rPr>
          <w:rFonts w:cs="Times New Roman" w:eastAsia="Calibri"/>
          <w:lang w:val="en-US"/>
        </w:rPr>
      </w:pPr>
      <w:r w:rsidRPr="00B956C4">
        <w:rPr>
          <w:rFonts w:cs="Times New Roman" w:eastAsia="Calibri"/>
          <w:lang w:val="en-US"/>
        </w:rPr>
        <w:t xml:space="preserve">b)  </w:t>
      </w:r>
      <w:proofErr w:type="spellStart"/>
      <w:r w:rsidRPr="00B956C4">
        <w:rPr>
          <w:rFonts w:cs="Times New Roman" w:eastAsia="Calibri"/>
          <w:lang w:val="en-US"/>
        </w:rPr>
        <w:t>Damir</w:t>
      </w:r>
      <w:proofErr w:type="spellEnd"/>
      <w:r w:rsidRPr="00B956C4">
        <w:rPr>
          <w:rFonts w:cs="Times New Roman" w:eastAsia="Calibri"/>
          <w:lang w:val="en-US"/>
        </w:rPr>
        <w:t xml:space="preserve"> Katić, </w:t>
      </w:r>
      <w:proofErr w:type="spellStart"/>
      <w:r w:rsidRPr="00B956C4">
        <w:rPr>
          <w:rFonts w:cs="Times New Roman" w:eastAsia="Calibri"/>
          <w:lang w:val="en-US"/>
        </w:rPr>
        <w:t>odvjetnik</w:t>
      </w:r>
      <w:proofErr w:type="gramStart"/>
      <w:r w:rsidRPr="00B956C4">
        <w:rPr>
          <w:rFonts w:cs="Times New Roman" w:eastAsia="Calibri"/>
          <w:lang w:val="en-US"/>
        </w:rPr>
        <w:t>,Zagreb</w:t>
      </w:r>
      <w:proofErr w:type="spellEnd"/>
      <w:proofErr w:type="gramEnd"/>
      <w:r w:rsidRPr="00B956C4">
        <w:rPr>
          <w:rFonts w:cs="Times New Roman" w:eastAsia="Calibri"/>
          <w:lang w:val="en-US"/>
        </w:rPr>
        <w:t xml:space="preserve">, </w:t>
      </w:r>
      <w:proofErr w:type="spellStart"/>
      <w:r w:rsidRPr="00B956C4">
        <w:rPr>
          <w:rFonts w:cs="Times New Roman" w:eastAsia="Calibri"/>
          <w:lang w:val="en-US"/>
        </w:rPr>
        <w:t>Drniška</w:t>
      </w:r>
      <w:proofErr w:type="spellEnd"/>
      <w:r w:rsidRPr="00B956C4">
        <w:rPr>
          <w:rFonts w:cs="Times New Roman" w:eastAsia="Calibri"/>
          <w:lang w:val="en-US"/>
        </w:rPr>
        <w:t xml:space="preserve"> 22, </w:t>
      </w:r>
      <w:proofErr w:type="spellStart"/>
      <w:r w:rsidRPr="00B956C4">
        <w:rPr>
          <w:rFonts w:cs="Times New Roman" w:eastAsia="Calibri"/>
          <w:lang w:val="en-US"/>
        </w:rPr>
        <w:t>kao</w:t>
      </w:r>
      <w:proofErr w:type="spellEnd"/>
      <w:r w:rsidRPr="00B956C4">
        <w:rPr>
          <w:rFonts w:cs="Times New Roman" w:eastAsia="Calibri"/>
          <w:lang w:val="en-US"/>
        </w:rPr>
        <w:t xml:space="preserve"> </w:t>
      </w:r>
      <w:proofErr w:type="spellStart"/>
      <w:r w:rsidRPr="00B956C4">
        <w:rPr>
          <w:rFonts w:cs="Times New Roman" w:eastAsia="Calibri"/>
          <w:lang w:val="en-US"/>
        </w:rPr>
        <w:t>punomoćnik</w:t>
      </w:r>
      <w:proofErr w:type="spellEnd"/>
      <w:r w:rsidRPr="00B956C4">
        <w:rPr>
          <w:rFonts w:cs="Times New Roman" w:eastAsia="Calibri"/>
          <w:lang w:val="en-US"/>
        </w:rPr>
        <w:t xml:space="preserve"> </w:t>
      </w:r>
      <w:proofErr w:type="spellStart"/>
      <w:r w:rsidRPr="00B956C4">
        <w:rPr>
          <w:rFonts w:cs="Times New Roman" w:eastAsia="Calibri"/>
          <w:lang w:val="en-US"/>
        </w:rPr>
        <w:t>razlučnog</w:t>
      </w:r>
      <w:proofErr w:type="spellEnd"/>
    </w:p>
    <w:p w:rsidRDefault="00B956C4" w:rsidP="00B956C4" w:rsidR="00B956C4" w:rsidRPr="00B956C4">
      <w:pPr>
        <w:spacing w:after="0"/>
        <w:jc w:val="both"/>
        <w:rPr>
          <w:rFonts w:cs="Times New Roman" w:eastAsia="Calibri"/>
          <w:lang w:val="en-US"/>
        </w:rPr>
      </w:pPr>
      <w:r w:rsidRPr="00B956C4">
        <w:rPr>
          <w:rFonts w:cs="Times New Roman" w:eastAsia="Calibri"/>
          <w:lang w:val="en-US"/>
        </w:rPr>
        <w:t xml:space="preserve">      </w:t>
      </w:r>
      <w:proofErr w:type="spellStart"/>
      <w:proofErr w:type="gramStart"/>
      <w:r w:rsidRPr="00B956C4">
        <w:rPr>
          <w:rFonts w:cs="Times New Roman" w:eastAsia="Calibri"/>
          <w:lang w:val="en-US"/>
        </w:rPr>
        <w:t>vjerovnika</w:t>
      </w:r>
      <w:proofErr w:type="spellEnd"/>
      <w:proofErr w:type="gramEnd"/>
      <w:r w:rsidRPr="00B956C4">
        <w:rPr>
          <w:rFonts w:cs="Times New Roman" w:eastAsia="Calibri"/>
          <w:lang w:val="en-US"/>
        </w:rPr>
        <w:t xml:space="preserve"> HETA Asset Resolution </w:t>
      </w:r>
      <w:proofErr w:type="spellStart"/>
      <w:r w:rsidRPr="00B956C4">
        <w:rPr>
          <w:rFonts w:cs="Times New Roman" w:eastAsia="Calibri"/>
          <w:lang w:val="en-US"/>
        </w:rPr>
        <w:t>Hrvatska</w:t>
      </w:r>
      <w:proofErr w:type="spellEnd"/>
      <w:r w:rsidRPr="00B956C4">
        <w:rPr>
          <w:rFonts w:cs="Times New Roman" w:eastAsia="Calibri"/>
          <w:lang w:val="en-US"/>
        </w:rPr>
        <w:t xml:space="preserve">, </w:t>
      </w:r>
      <w:proofErr w:type="spellStart"/>
      <w:r w:rsidRPr="00B956C4">
        <w:rPr>
          <w:rFonts w:cs="Times New Roman" w:eastAsia="Calibri"/>
          <w:lang w:val="en-US"/>
        </w:rPr>
        <w:t>d.o.o</w:t>
      </w:r>
      <w:proofErr w:type="spellEnd"/>
      <w:r w:rsidRPr="00B956C4">
        <w:rPr>
          <w:rFonts w:cs="Times New Roman" w:eastAsia="Calibri"/>
          <w:lang w:val="en-US"/>
        </w:rPr>
        <w:t>., Zagreb,</w:t>
      </w:r>
    </w:p>
    <w:p w:rsidRDefault="00B956C4" w:rsidP="00B956C4" w:rsidR="00B956C4" w:rsidRPr="00B956C4">
      <w:pPr>
        <w:spacing w:after="0"/>
        <w:jc w:val="both"/>
        <w:rPr>
          <w:rFonts w:cs="Times New Roman" w:eastAsia="Calibri"/>
          <w:lang w:val="en-US"/>
        </w:rPr>
      </w:pPr>
      <w:r w:rsidRPr="00B956C4">
        <w:rPr>
          <w:rFonts w:cs="Times New Roman" w:eastAsia="Calibri"/>
          <w:lang w:val="en-US"/>
        </w:rPr>
        <w:t>c)  JADROLINIJA, Rijeka (Grad Rijeka), Riva 16,</w:t>
      </w:r>
    </w:p>
    <w:p w:rsidRDefault="00B956C4" w:rsidP="00B956C4" w:rsidR="00B956C4" w:rsidRPr="00B956C4">
      <w:pPr>
        <w:spacing w:after="0"/>
        <w:jc w:val="both"/>
        <w:rPr>
          <w:rFonts w:cs="Times New Roman" w:eastAsia="Calibri"/>
          <w:lang w:val="en-US"/>
        </w:rPr>
      </w:pPr>
      <w:r w:rsidRPr="00B956C4">
        <w:rPr>
          <w:rFonts w:cs="Times New Roman" w:eastAsia="Calibri"/>
          <w:lang w:val="en-US"/>
        </w:rPr>
        <w:t xml:space="preserve">d)  Marko </w:t>
      </w:r>
      <w:proofErr w:type="spellStart"/>
      <w:r w:rsidRPr="00B956C4">
        <w:rPr>
          <w:rFonts w:cs="Times New Roman" w:eastAsia="Calibri"/>
          <w:lang w:val="en-US"/>
        </w:rPr>
        <w:t>Kallay</w:t>
      </w:r>
      <w:proofErr w:type="spellEnd"/>
      <w:r w:rsidRPr="00B956C4">
        <w:rPr>
          <w:rFonts w:cs="Times New Roman" w:eastAsia="Calibri"/>
          <w:lang w:val="en-US"/>
        </w:rPr>
        <w:t xml:space="preserve">, </w:t>
      </w:r>
      <w:proofErr w:type="spellStart"/>
      <w:r w:rsidRPr="00B956C4">
        <w:rPr>
          <w:rFonts w:cs="Times New Roman" w:eastAsia="Calibri"/>
          <w:lang w:val="en-US"/>
        </w:rPr>
        <w:t>odvjetnik</w:t>
      </w:r>
      <w:proofErr w:type="spellEnd"/>
      <w:r w:rsidRPr="00B956C4">
        <w:rPr>
          <w:rFonts w:cs="Times New Roman" w:eastAsia="Calibri"/>
          <w:lang w:val="en-US"/>
        </w:rPr>
        <w:t xml:space="preserve"> u </w:t>
      </w:r>
      <w:proofErr w:type="spellStart"/>
      <w:r w:rsidRPr="00B956C4">
        <w:rPr>
          <w:rFonts w:cs="Times New Roman" w:eastAsia="Calibri"/>
          <w:lang w:val="en-US"/>
        </w:rPr>
        <w:t>Odvjetničkom</w:t>
      </w:r>
      <w:proofErr w:type="spellEnd"/>
      <w:r w:rsidRPr="00B956C4">
        <w:rPr>
          <w:rFonts w:cs="Times New Roman" w:eastAsia="Calibri"/>
          <w:lang w:val="en-US"/>
        </w:rPr>
        <w:t xml:space="preserve"> </w:t>
      </w:r>
      <w:proofErr w:type="spellStart"/>
      <w:r w:rsidRPr="00B956C4">
        <w:rPr>
          <w:rFonts w:cs="Times New Roman" w:eastAsia="Calibri"/>
          <w:lang w:val="en-US"/>
        </w:rPr>
        <w:t>društvu</w:t>
      </w:r>
      <w:proofErr w:type="spellEnd"/>
      <w:r w:rsidRPr="00B956C4">
        <w:rPr>
          <w:rFonts w:cs="Times New Roman" w:eastAsia="Calibri"/>
          <w:lang w:val="en-US"/>
        </w:rPr>
        <w:t xml:space="preserve"> KALLAY &amp; PARTNERI, </w:t>
      </w:r>
      <w:proofErr w:type="spellStart"/>
      <w:r w:rsidRPr="00B956C4">
        <w:rPr>
          <w:rFonts w:cs="Times New Roman" w:eastAsia="Calibri"/>
          <w:lang w:val="en-US"/>
        </w:rPr>
        <w:t>d.o.o</w:t>
      </w:r>
      <w:proofErr w:type="spellEnd"/>
      <w:proofErr w:type="gramStart"/>
      <w:r w:rsidRPr="00B956C4">
        <w:rPr>
          <w:rFonts w:cs="Times New Roman" w:eastAsia="Calibri"/>
          <w:lang w:val="en-US"/>
        </w:rPr>
        <w:t>.,</w:t>
      </w:r>
      <w:proofErr w:type="gramEnd"/>
      <w:r w:rsidRPr="00B956C4">
        <w:rPr>
          <w:rFonts w:cs="Times New Roman" w:eastAsia="Calibri"/>
          <w:lang w:val="en-US"/>
        </w:rPr>
        <w:t xml:space="preserve">  </w:t>
      </w:r>
    </w:p>
    <w:p w:rsidRDefault="00B956C4" w:rsidP="00B956C4" w:rsidR="00B956C4" w:rsidRPr="00B956C4">
      <w:pPr>
        <w:spacing w:after="0"/>
        <w:jc w:val="both"/>
        <w:rPr>
          <w:rFonts w:cs="Times New Roman" w:eastAsia="Calibri"/>
          <w:lang w:val="en-US"/>
        </w:rPr>
      </w:pPr>
      <w:r w:rsidRPr="00B956C4">
        <w:rPr>
          <w:rFonts w:cs="Times New Roman" w:eastAsia="Calibri"/>
          <w:lang w:val="en-US"/>
        </w:rPr>
        <w:t xml:space="preserve">      Zagreb, </w:t>
      </w:r>
      <w:proofErr w:type="spellStart"/>
      <w:r w:rsidRPr="00B956C4">
        <w:rPr>
          <w:rFonts w:cs="Times New Roman" w:eastAsia="Calibri"/>
          <w:lang w:val="en-US"/>
        </w:rPr>
        <w:t>Ilica</w:t>
      </w:r>
      <w:proofErr w:type="spellEnd"/>
      <w:r w:rsidRPr="00B956C4">
        <w:rPr>
          <w:rFonts w:cs="Times New Roman" w:eastAsia="Calibri"/>
          <w:lang w:val="en-US"/>
        </w:rPr>
        <w:t xml:space="preserve"> 1A/III, </w:t>
      </w:r>
      <w:proofErr w:type="spellStart"/>
      <w:r w:rsidRPr="00B956C4">
        <w:rPr>
          <w:rFonts w:cs="Times New Roman" w:eastAsia="Calibri"/>
          <w:lang w:val="en-US"/>
        </w:rPr>
        <w:t>kao</w:t>
      </w:r>
      <w:proofErr w:type="spellEnd"/>
      <w:r w:rsidRPr="00B956C4">
        <w:rPr>
          <w:rFonts w:cs="Times New Roman" w:eastAsia="Calibri"/>
          <w:lang w:val="en-US"/>
        </w:rPr>
        <w:t xml:space="preserve"> </w:t>
      </w:r>
      <w:proofErr w:type="spellStart"/>
      <w:r w:rsidRPr="00B956C4">
        <w:rPr>
          <w:rFonts w:cs="Times New Roman" w:eastAsia="Calibri"/>
          <w:lang w:val="en-US"/>
        </w:rPr>
        <w:t>punomoćnik</w:t>
      </w:r>
      <w:proofErr w:type="spellEnd"/>
      <w:r w:rsidRPr="00B956C4">
        <w:rPr>
          <w:rFonts w:cs="Times New Roman" w:eastAsia="Calibri"/>
          <w:lang w:val="en-US"/>
        </w:rPr>
        <w:t xml:space="preserve"> </w:t>
      </w:r>
      <w:proofErr w:type="spellStart"/>
      <w:r w:rsidRPr="00B956C4">
        <w:rPr>
          <w:rFonts w:cs="Times New Roman" w:eastAsia="Calibri"/>
          <w:lang w:val="en-US"/>
        </w:rPr>
        <w:t>razlučnog</w:t>
      </w:r>
      <w:proofErr w:type="spellEnd"/>
      <w:r w:rsidRPr="00B956C4">
        <w:rPr>
          <w:rFonts w:cs="Times New Roman" w:eastAsia="Calibri"/>
          <w:lang w:val="en-US"/>
        </w:rPr>
        <w:t xml:space="preserve"> </w:t>
      </w:r>
      <w:proofErr w:type="spellStart"/>
      <w:r w:rsidRPr="00B956C4">
        <w:rPr>
          <w:rFonts w:cs="Times New Roman" w:eastAsia="Calibri"/>
          <w:lang w:val="en-US"/>
        </w:rPr>
        <w:t>vjerovnika</w:t>
      </w:r>
      <w:proofErr w:type="spellEnd"/>
      <w:r w:rsidRPr="00B956C4">
        <w:rPr>
          <w:rFonts w:cs="Times New Roman" w:eastAsia="Calibri"/>
          <w:lang w:val="en-US"/>
        </w:rPr>
        <w:t xml:space="preserve"> HYPO STEIERMARK </w:t>
      </w:r>
    </w:p>
    <w:p w:rsidRDefault="00B956C4" w:rsidP="00B956C4" w:rsidR="00B956C4" w:rsidRPr="00B956C4">
      <w:pPr>
        <w:spacing w:after="0"/>
        <w:jc w:val="both"/>
        <w:rPr>
          <w:rFonts w:cs="Times New Roman" w:eastAsia="Calibri" w:hAnsi="Calibri" w:ascii="Calibri"/>
          <w:lang w:val="en-US"/>
        </w:rPr>
      </w:pPr>
      <w:r w:rsidRPr="00B956C4">
        <w:rPr>
          <w:rFonts w:cs="Times New Roman" w:eastAsia="Calibri"/>
          <w:lang w:val="en-US"/>
        </w:rPr>
        <w:t xml:space="preserve">      KRAFTFAHRZEUG- UND...,</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e)  Županijsko državno odvjetništvo u Splitu, Građansko-upravni odjel, Split,</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f)  Eventualni drugi </w:t>
      </w:r>
      <w:proofErr w:type="spellStart"/>
      <w:r w:rsidRPr="00B956C4">
        <w:rPr>
          <w:rFonts w:cs="Times New Roman" w:eastAsia="Times New Roman"/>
          <w:lang w:eastAsia="hr-HR"/>
        </w:rPr>
        <w:t>razlučni</w:t>
      </w:r>
      <w:proofErr w:type="spellEnd"/>
      <w:r w:rsidRPr="00B956C4">
        <w:rPr>
          <w:rFonts w:cs="Times New Roman" w:eastAsia="Times New Roman"/>
          <w:lang w:eastAsia="hr-HR"/>
        </w:rPr>
        <w:t xml:space="preserve"> vjerovnici kao i stečajni vjerovnici, svi objavom ovog </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Zaključka preko mrežne stranice e-Oglasna ploča sudova.</w:t>
      </w: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 xml:space="preserve">          </w:t>
      </w:r>
      <w:r w:rsidRPr="00B956C4">
        <w:rPr>
          <w:rFonts w:cs="Times New Roman" w:eastAsia="Times New Roman"/>
          <w:b/>
          <w:lang w:eastAsia="hr-HR"/>
        </w:rPr>
        <w:t>5.</w:t>
      </w:r>
      <w:r w:rsidRPr="00B956C4">
        <w:rPr>
          <w:rFonts w:cs="Times New Roman" w:eastAsia="Times New Roman"/>
          <w:lang w:eastAsia="hr-HR"/>
        </w:rPr>
        <w:t xml:space="preserve"> Pozivaju se vjerovnici koji polažu pravo na odvojeno namirenje na gore navedenoj i u ovome stečajnom postupku unovčenoj imovini Dužnika – osim gore navedenih </w:t>
      </w:r>
      <w:proofErr w:type="spellStart"/>
      <w:r w:rsidRPr="00B956C4">
        <w:rPr>
          <w:rFonts w:cs="Times New Roman" w:eastAsia="Times New Roman"/>
          <w:lang w:eastAsia="hr-HR"/>
        </w:rPr>
        <w:t>razlučnih</w:t>
      </w:r>
      <w:proofErr w:type="spellEnd"/>
      <w:r w:rsidRPr="00B956C4">
        <w:rPr>
          <w:rFonts w:cs="Times New Roman" w:eastAsia="Times New Roman"/>
          <w:lang w:eastAsia="hr-HR"/>
        </w:rPr>
        <w:t xml:space="preserve"> vjerovnika i kojih to pravo proizlazi utvrđenim iz javnih objava u „Narodne novine“, upisnika FINA-e i Potvrde Policijske postaje Omiš od 10. svibnja 2017. – najkasnije na zakazanom ročištu to svoje pravo prijaviti i dostaviti dokaz o pravu na odvojeno namirenje te </w:t>
      </w:r>
      <w:r w:rsidRPr="00B956C4">
        <w:rPr>
          <w:rFonts w:cs="Times New Roman" w:eastAsia="Times New Roman"/>
          <w:u w:val="single"/>
          <w:lang w:eastAsia="hr-HR"/>
        </w:rPr>
        <w:t>danu stjecanja</w:t>
      </w:r>
      <w:r w:rsidRPr="00B956C4">
        <w:rPr>
          <w:rFonts w:cs="Times New Roman" w:eastAsia="Times New Roman"/>
          <w:lang w:eastAsia="hr-HR"/>
        </w:rPr>
        <w:t xml:space="preserve"> prava koji daje pravo na odvojeno namirenje.</w:t>
      </w: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center"/>
        <w:rPr>
          <w:rFonts w:cs="Times New Roman" w:eastAsia="Times New Roman"/>
          <w:lang w:eastAsia="hr-HR"/>
        </w:rPr>
      </w:pPr>
      <w:r w:rsidRPr="00B956C4">
        <w:rPr>
          <w:rFonts w:cs="Times New Roman" w:eastAsia="Times New Roman"/>
          <w:lang w:eastAsia="hr-HR"/>
        </w:rPr>
        <w:t>Split, 13. prosinca 2018.</w:t>
      </w: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ind w:left="4248"/>
        <w:jc w:val="center"/>
        <w:rPr>
          <w:rFonts w:cs="Times New Roman" w:eastAsia="Times New Roman"/>
          <w:lang w:val="en-US"/>
        </w:rPr>
      </w:pPr>
      <w:r w:rsidRPr="00B956C4">
        <w:rPr>
          <w:rFonts w:cs="Times New Roman" w:eastAsia="Times New Roman"/>
          <w:lang w:eastAsia="hr-HR"/>
        </w:rPr>
        <w:t xml:space="preserve">                                                                                                           </w:t>
      </w:r>
      <w:r w:rsidRPr="00B956C4">
        <w:rPr>
          <w:rFonts w:cs="Times New Roman" w:eastAsia="Times New Roman"/>
          <w:lang w:val="en-US"/>
        </w:rPr>
        <w:t>SUDAC</w:t>
      </w:r>
    </w:p>
    <w:p w:rsidRDefault="00B956C4" w:rsidP="00B956C4" w:rsidR="00B956C4" w:rsidRPr="00B956C4">
      <w:pPr>
        <w:spacing w:after="0"/>
        <w:ind w:left="4248"/>
        <w:jc w:val="center"/>
        <w:rPr>
          <w:rFonts w:cs="Times New Roman" w:eastAsia="Times New Roman"/>
          <w:lang w:val="en-US"/>
        </w:rPr>
      </w:pPr>
    </w:p>
    <w:p w:rsidRDefault="00B956C4" w:rsidP="00B956C4" w:rsidR="00B956C4" w:rsidRPr="00B956C4">
      <w:pPr>
        <w:spacing w:after="0"/>
        <w:ind w:left="4248"/>
        <w:jc w:val="center"/>
        <w:rPr>
          <w:rFonts w:cs="Times New Roman" w:eastAsia="Times New Roman"/>
          <w:lang w:val="en-US"/>
        </w:rPr>
      </w:pPr>
      <w:proofErr w:type="gramStart"/>
      <w:r w:rsidRPr="00B956C4">
        <w:rPr>
          <w:rFonts w:cs="Times New Roman" w:eastAsia="Times New Roman"/>
          <w:lang w:val="en-US"/>
        </w:rPr>
        <w:t xml:space="preserve">Jozo Ćaleta, </w:t>
      </w:r>
      <w:proofErr w:type="spellStart"/>
      <w:r w:rsidRPr="00B956C4">
        <w:rPr>
          <w:rFonts w:cs="Times New Roman" w:eastAsia="Times New Roman"/>
          <w:lang w:val="en-US"/>
        </w:rPr>
        <w:t>v.r</w:t>
      </w:r>
      <w:proofErr w:type="spellEnd"/>
      <w:r w:rsidRPr="00B956C4">
        <w:rPr>
          <w:rFonts w:cs="Times New Roman" w:eastAsia="Times New Roman"/>
          <w:lang w:val="en-US"/>
        </w:rPr>
        <w:t>.</w:t>
      </w:r>
      <w:proofErr w:type="gramEnd"/>
    </w:p>
    <w:p w:rsidRDefault="00B956C4" w:rsidP="00B956C4" w:rsidR="00B956C4" w:rsidRPr="00B956C4">
      <w:pPr>
        <w:spacing w:after="0"/>
        <w:ind w:left="4248"/>
        <w:jc w:val="center"/>
        <w:rPr>
          <w:rFonts w:cs="Times New Roman" w:eastAsia="Times New Roman"/>
          <w:lang w:val="en-US"/>
        </w:rPr>
      </w:pPr>
      <w:proofErr w:type="spellStart"/>
      <w:proofErr w:type="gramStart"/>
      <w:r w:rsidRPr="00B956C4">
        <w:rPr>
          <w:rFonts w:cs="Times New Roman" w:eastAsia="Times New Roman"/>
          <w:lang w:val="en-US"/>
        </w:rPr>
        <w:t>za</w:t>
      </w:r>
      <w:proofErr w:type="spellEnd"/>
      <w:proofErr w:type="gramEnd"/>
      <w:r w:rsidRPr="00B956C4">
        <w:rPr>
          <w:rFonts w:cs="Times New Roman" w:eastAsia="Times New Roman"/>
          <w:lang w:val="en-US"/>
        </w:rPr>
        <w:t xml:space="preserve"> </w:t>
      </w:r>
      <w:proofErr w:type="spellStart"/>
      <w:r w:rsidRPr="00B956C4">
        <w:rPr>
          <w:rFonts w:cs="Times New Roman" w:eastAsia="Times New Roman"/>
          <w:lang w:val="en-US"/>
        </w:rPr>
        <w:t>točnost</w:t>
      </w:r>
      <w:proofErr w:type="spellEnd"/>
      <w:r w:rsidRPr="00B956C4">
        <w:rPr>
          <w:rFonts w:cs="Times New Roman" w:eastAsia="Times New Roman"/>
          <w:lang w:val="en-US"/>
        </w:rPr>
        <w:t xml:space="preserve"> </w:t>
      </w:r>
      <w:proofErr w:type="spellStart"/>
      <w:r w:rsidRPr="00B956C4">
        <w:rPr>
          <w:rFonts w:cs="Times New Roman" w:eastAsia="Times New Roman"/>
          <w:lang w:val="en-US"/>
        </w:rPr>
        <w:t>otpravka-ovlašteni</w:t>
      </w:r>
      <w:proofErr w:type="spellEnd"/>
      <w:r w:rsidRPr="00B956C4">
        <w:rPr>
          <w:rFonts w:cs="Times New Roman" w:eastAsia="Times New Roman"/>
          <w:lang w:val="en-US"/>
        </w:rPr>
        <w:t xml:space="preserve"> </w:t>
      </w:r>
      <w:proofErr w:type="spellStart"/>
      <w:r w:rsidRPr="00B956C4">
        <w:rPr>
          <w:rFonts w:cs="Times New Roman" w:eastAsia="Times New Roman"/>
          <w:lang w:val="en-US"/>
        </w:rPr>
        <w:t>službenik</w:t>
      </w:r>
      <w:proofErr w:type="spellEnd"/>
    </w:p>
    <w:p w:rsidRDefault="00B956C4" w:rsidP="00B956C4" w:rsidR="00B956C4" w:rsidRPr="00B956C4">
      <w:pPr>
        <w:spacing w:after="0"/>
        <w:ind w:left="4248"/>
        <w:jc w:val="center"/>
        <w:rPr>
          <w:rFonts w:cs="Times New Roman" w:eastAsia="Times New Roman"/>
          <w:lang w:val="en-US"/>
        </w:rPr>
      </w:pPr>
      <w:r w:rsidRPr="00B956C4">
        <w:rPr>
          <w:rFonts w:cs="Times New Roman" w:eastAsia="Times New Roman"/>
          <w:lang w:val="en-US"/>
        </w:rPr>
        <w:t xml:space="preserve">Vesna </w:t>
      </w:r>
      <w:proofErr w:type="spellStart"/>
      <w:r w:rsidRPr="00B956C4">
        <w:rPr>
          <w:rFonts w:cs="Times New Roman" w:eastAsia="Times New Roman"/>
          <w:lang w:val="en-US"/>
        </w:rPr>
        <w:t>Čargo</w:t>
      </w:r>
      <w:proofErr w:type="spellEnd"/>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p>
    <w:p w:rsidRDefault="00B956C4" w:rsidP="00B956C4" w:rsidR="00B956C4" w:rsidRPr="00B956C4">
      <w:pPr>
        <w:spacing w:after="0"/>
        <w:jc w:val="both"/>
        <w:rPr>
          <w:rFonts w:cs="Times New Roman" w:eastAsia="Times New Roman"/>
          <w:lang w:eastAsia="hr-HR"/>
        </w:rPr>
      </w:pPr>
      <w:r w:rsidRPr="00B956C4">
        <w:rPr>
          <w:rFonts w:cs="Times New Roman" w:eastAsia="Times New Roman"/>
          <w:lang w:eastAsia="hr-HR"/>
        </w:rPr>
        <w:t>Pravna pouka: Protiv ovog Zaključka nije dopušten pravni lijek.</w:t>
      </w:r>
    </w:p>
    <w:p w:rsidRDefault="00B956C4" w:rsidP="00B956C4" w:rsidR="00B956C4" w:rsidRPr="00B956C4">
      <w:pPr>
        <w:spacing w:after="0"/>
        <w:rPr>
          <w:rFonts w:cs="Times New Roman" w:eastAsia="Times New Roman"/>
          <w:lang w:eastAsia="hr-HR"/>
        </w:rPr>
      </w:pPr>
    </w:p>
    <w:p w:rsidRDefault="00B956C4" w:rsidP="00B956C4" w:rsidR="00B956C4" w:rsidRPr="00B956C4">
      <w:pPr>
        <w:spacing w:after="0"/>
        <w:rPr>
          <w:rFonts w:cs="Times New Roman" w:eastAsia="Times New Roman"/>
          <w:b/>
          <w:lang w:eastAsia="hr-HR"/>
        </w:rPr>
      </w:pPr>
      <w:r w:rsidRPr="00B956C4">
        <w:rPr>
          <w:rFonts w:cs="Times New Roman" w:eastAsia="Times New Roman"/>
          <w:lang w:eastAsia="hr-HR"/>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6C4"/>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66353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St-43/2009-248</izvorni_sadrzaj>
    <derivirana_varijabla naziv="DomainObject.Oznaka_1">St-43/2009-248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St-43/2009-248</izvorni_sadrzaj>
    <derivirana_varijabla naziv="DomainObject.PoslovniBrojDokumenta_1">St-43/2009-248</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A37171-1DD7-4DC3-80DE-0C5CBB2405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1670</properties:Words>
  <properties:Characters>10207</properties:Characters>
  <properties:Lines>228</properties:Lines>
  <properties:Paragraphs>68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2018-12-13T12:58:00Z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St-43/2009-248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