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4adb" w14:paraId="e354adb" w:rsidRDefault="002C79C2" w:rsidP="002C79C2" w:rsidR="002C79C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sudskom savjetniku Goranu Tomiću,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>
        <w:rPr>
          <w:rFonts w:cs="Times New Roman" w:eastAsia="Times New Roman"/>
          <w:szCs w:val="24"/>
          <w:lang w:eastAsia="hr-HR"/>
        </w:rPr>
        <w:t>Marlenka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miracle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 o. o. Poreč, Prvomajska 10, OIB </w:t>
      </w:r>
      <w:r w:rsidRPr="002C79C2">
        <w:rPr>
          <w:rFonts w:cs="Times New Roman" w:eastAsia="Times New Roman"/>
          <w:szCs w:val="24"/>
          <w:lang w:eastAsia="hr-HR"/>
        </w:rPr>
        <w:t>67563493385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C79C2">
        <w:rPr>
          <w:rFonts w:cs="Times New Roman" w:eastAsia="Times New Roman"/>
          <w:szCs w:val="24"/>
          <w:lang w:eastAsia="hr-HR"/>
        </w:rPr>
        <w:t>130072426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16. studenog 2018. objavljuje sljedeći</w:t>
      </w:r>
    </w:p>
    <w:p w:rsidRDefault="002C79C2" w:rsidP="002C79C2" w:rsidR="002C79C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C79C2" w:rsidP="002C79C2" w:rsidR="002C79C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C79C2" w:rsidP="002C79C2" w:rsidR="002C79C2">
      <w:pPr>
        <w:ind w:firstLine="708"/>
        <w:rPr>
          <w:szCs w:val="24"/>
        </w:rPr>
      </w:pPr>
    </w:p>
    <w:p w:rsidRDefault="002C79C2" w:rsidP="002C79C2" w:rsidR="002C79C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proofErr w:type="spellStart"/>
      <w:r>
        <w:rPr>
          <w:rFonts w:cs="Times New Roman" w:eastAsia="Times New Roman"/>
          <w:szCs w:val="24"/>
          <w:lang w:eastAsia="hr-HR"/>
        </w:rPr>
        <w:t>Marlenka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miracle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 o. o. Poreč, Prvomajska 10, OIB </w:t>
      </w:r>
      <w:r w:rsidRPr="002C79C2">
        <w:rPr>
          <w:rFonts w:cs="Times New Roman" w:eastAsia="Times New Roman"/>
          <w:szCs w:val="24"/>
          <w:lang w:eastAsia="hr-HR"/>
        </w:rPr>
        <w:t>67563493385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C79C2">
        <w:rPr>
          <w:rFonts w:cs="Times New Roman" w:eastAsia="Times New Roman"/>
          <w:szCs w:val="24"/>
          <w:lang w:eastAsia="hr-HR"/>
        </w:rPr>
        <w:t>130072426</w:t>
      </w:r>
      <w:r>
        <w:rPr>
          <w:rFonts w:cs="Times New Roman" w:eastAsia="Times New Roman"/>
          <w:szCs w:val="24"/>
          <w:lang w:eastAsia="hr-HR"/>
        </w:rPr>
        <w:t>, je pravna osoba koja nema zaposlenih, koja je na dan 25. listopada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C79C2" w:rsidP="002C79C2" w:rsidR="002C79C2">
      <w:pPr>
        <w:ind w:firstLine="708"/>
        <w:rPr>
          <w:szCs w:val="24"/>
        </w:rPr>
      </w:pPr>
    </w:p>
    <w:p w:rsidRDefault="002C79C2" w:rsidP="002C79C2" w:rsidR="002C79C2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25</w:t>
      </w:r>
      <w:r>
        <w:rPr>
          <w:rFonts w:cs="Times New Roman" w:eastAsia="Times New Roman"/>
          <w:szCs w:val="24"/>
          <w:lang w:eastAsia="hr-HR"/>
        </w:rPr>
        <w:t>. listopada 2018</w:t>
      </w:r>
      <w:r>
        <w:rPr>
          <w:szCs w:val="24"/>
        </w:rPr>
        <w:t>. iznosio 18.692,46 kn.</w:t>
      </w:r>
    </w:p>
    <w:p w:rsidRDefault="002C79C2" w:rsidP="002C79C2" w:rsidR="002C79C2">
      <w:pPr>
        <w:rPr>
          <w:szCs w:val="24"/>
        </w:rPr>
      </w:pPr>
    </w:p>
    <w:p w:rsidRDefault="002C79C2" w:rsidP="002C79C2" w:rsidR="002C79C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2C79C2" w:rsidP="002C79C2" w:rsidR="002C79C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C79C2" w:rsidP="002C79C2" w:rsidR="002C79C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3333-392-2018, i da u istom roku uplate na depozit ovog suda broj HR 4323900011300029763, poziv na broj 020-392-18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2C79C2" w:rsidP="002C79C2" w:rsidR="002C79C2">
      <w:pPr>
        <w:ind w:firstLine="708"/>
        <w:rPr>
          <w:szCs w:val="24"/>
        </w:rPr>
      </w:pPr>
    </w:p>
    <w:p w:rsidRDefault="002C79C2" w:rsidP="002C79C2" w:rsidR="002C79C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C79C2" w:rsidP="002C79C2" w:rsidR="002C79C2">
      <w:pPr>
        <w:ind w:firstLine="708"/>
        <w:rPr>
          <w:szCs w:val="24"/>
        </w:rPr>
      </w:pPr>
    </w:p>
    <w:p w:rsidRDefault="002C79C2" w:rsidP="002C79C2" w:rsidR="002C79C2">
      <w:pPr>
        <w:jc w:val="center"/>
        <w:rPr>
          <w:szCs w:val="24"/>
        </w:rPr>
      </w:pPr>
      <w:r>
        <w:rPr>
          <w:szCs w:val="24"/>
        </w:rPr>
        <w:t>U Pazinu 16. studenog 2018.</w:t>
      </w:r>
    </w:p>
    <w:p w:rsidRDefault="002C79C2" w:rsidP="002C79C2" w:rsidR="002C79C2">
      <w:pPr>
        <w:ind w:firstLine="708" w:left="4956"/>
        <w:jc w:val="center"/>
        <w:rPr>
          <w:szCs w:val="24"/>
        </w:rPr>
      </w:pPr>
      <w:r>
        <w:rPr>
          <w:szCs w:val="24"/>
        </w:rPr>
        <w:t>Sudski savjetnik</w:t>
      </w:r>
    </w:p>
    <w:p w:rsidRDefault="002C79C2" w:rsidP="002C79C2" w:rsidR="002C79C2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  <w:r w:rsidR="00174953">
        <w:rPr>
          <w:szCs w:val="24"/>
        </w:rPr>
        <w:t xml:space="preserve">, v. r. </w:t>
      </w:r>
    </w:p>
    <w:p w:rsidRDefault="002C79C2" w:rsidP="002C79C2" w:rsidR="002C79C2">
      <w:pPr>
        <w:rPr>
          <w:szCs w:val="24"/>
        </w:rPr>
      </w:pPr>
      <w:r>
        <w:rPr>
          <w:szCs w:val="24"/>
        </w:rPr>
        <w:t>DNA:</w:t>
      </w:r>
    </w:p>
    <w:p w:rsidRDefault="002C79C2" w:rsidP="002C79C2" w:rsidR="00893E47" w:rsidRPr="002C79C2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2C79C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9C2" w:rsidP="002C79C2" w:rsidR="002C79C2">
      <w:r>
        <w:separator/>
      </w:r>
    </w:p>
  </w:endnote>
  <w:endnote w:id="0" w:type="continuationSeparator">
    <w:p w:rsidRDefault="002C79C2" w:rsidP="002C79C2" w:rsidR="002C7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9C2" w:rsidP="002C79C2" w:rsidR="002C79C2">
      <w:r>
        <w:separator/>
      </w:r>
    </w:p>
  </w:footnote>
  <w:footnote w:id="0" w:type="continuationSeparator">
    <w:p w:rsidRDefault="002C79C2" w:rsidP="002C79C2" w:rsidR="002C79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79C2" w:rsidR="008A4FD4">
    <w:pPr>
      <w:pStyle w:val="Zaglavlje"/>
    </w:pPr>
    <w:r>
      <w:tab/>
    </w:r>
    <w:r>
      <w:tab/>
      <w:t>14 St-392/2018-3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6FD1"/>
    <w:rsid w:val="0004674C"/>
    <w:rsid w:val="000C1B8E"/>
    <w:rsid w:val="00174953"/>
    <w:rsid w:val="001F5509"/>
    <w:rsid w:val="002A0151"/>
    <w:rsid w:val="002C79C2"/>
    <w:rsid w:val="0047136B"/>
    <w:rsid w:val="00561B59"/>
    <w:rsid w:val="007B0A81"/>
    <w:rsid w:val="00890814"/>
    <w:rsid w:val="00916FD1"/>
    <w:rsid w:val="00965430"/>
    <w:rsid w:val="00970864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79C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79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79C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C79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79C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74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9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95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9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9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79C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79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79C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C79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79C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74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9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95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9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9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St-392/2018</izvorni_sadrzaj>
    <derivirana_varijabla naziv="DomainObject.Predmet.OznakaBroj_1">St-392/2018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Marlenka miracle d.o.o. Poreč</izvorni_sadrzaj>
    <derivirana_varijabla naziv="DomainObject.Predmet.ProtustrankaFormated_1">  Marlenka miracle d.o.o. Poreč</derivirana_varijabla>
  </DomainObject.Predmet.ProtustrankaFormated>
  <DomainObject.Predmet.ProtustrankaFormatedOIB>
    <izvorni_sadrzaj>  Marlenka miracle d.o.o. Poreč, OIB 67563493385</izvorni_sadrzaj>
    <derivirana_varijabla naziv="DomainObject.Predmet.ProtustrankaFormatedOIB_1">  Marlenka miracle d.o.o. Poreč, OIB 67563493385</derivirana_varijabla>
  </DomainObject.Predmet.ProtustrankaFormatedOIB>
  <DomainObject.Predmet.ProtustrankaFormatedWithAdress>
    <izvorni_sadrzaj> Marlenka miracle d.o.o. Poreč, Prvomajska 10, 52440 Poreč</izvorni_sadrzaj>
    <derivirana_varijabla naziv="DomainObject.Predmet.ProtustrankaFormatedWithAdress_1"> Marlenka miracle d.o.o. Poreč, Prvomajska 10, 52440 Poreč</derivirana_varijabla>
  </DomainObject.Predmet.ProtustrankaFormatedWithAdress>
  <DomainObject.Predmet.ProtustrankaFormatedWithAdressOIB>
    <izvorni_sadrzaj> Marlenka miracle d.o.o. Poreč, OIB 67563493385, Prvomajska 10, 52440 Poreč</izvorni_sadrzaj>
    <derivirana_varijabla naziv="DomainObject.Predmet.ProtustrankaFormatedWithAdressOIB_1"> Marlenka miracle d.o.o. Poreč, OIB 67563493385, Prvomajska 10, 52440 Poreč</derivirana_varijabla>
  </DomainObject.Predmet.ProtustrankaFormatedWithAdressOIB>
  <DomainObject.Predmet.ProtustrankaWithAdress>
    <izvorni_sadrzaj>Marlenka miracle d.o.o. Poreč Prvomajska 10, 52440 Poreč</izvorni_sadrzaj>
    <derivirana_varijabla naziv="DomainObject.Predmet.ProtustrankaWithAdress_1">Marlenka miracle d.o.o. Poreč Prvomajska 10, 52440 Poreč</derivirana_varijabla>
  </DomainObject.Predmet.ProtustrankaWithAdress>
  <DomainObject.Predmet.ProtustrankaWithAdressOIB>
    <izvorni_sadrzaj>Marlenka miracle d.o.o. Poreč, OIB 67563493385, Prvomajska 10, 52440 Poreč</izvorni_sadrzaj>
    <derivirana_varijabla naziv="DomainObject.Predmet.ProtustrankaWithAdressOIB_1">Marlenka miracle d.o.o. Poreč, OIB 67563493385, Prvomajska 10, 52440 Poreč</derivirana_varijabla>
  </DomainObject.Predmet.ProtustrankaWithAdressOIB>
  <DomainObject.Predmet.ProtustrankaNazivFormated>
    <izvorni_sadrzaj>Marlenka miracle d.o.o. Poreč</izvorni_sadrzaj>
    <derivirana_varijabla naziv="DomainObject.Predmet.ProtustrankaNazivFormated_1">Marlenka miracle d.o.o. Poreč</derivirana_varijabla>
  </DomainObject.Predmet.ProtustrankaNazivFormated>
  <DomainObject.Predmet.ProtustrankaNazivFormatedOIB>
    <izvorni_sadrzaj>Marlenka miracle d.o.o. Poreč, OIB 67563493385</izvorni_sadrzaj>
    <derivirana_varijabla naziv="DomainObject.Predmet.ProtustrankaNazivFormatedOIB_1">Marlenka miracle d.o.o. Poreč, OIB 67563493385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18692.46</izvorni_sadrzaj>
    <derivirana_varijabla naziv="DomainObject.Predmet.TrenutnaVrijednost_1">18692.46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Marlenka miracle d.o.o. Poreč</item>
    </izvorni_sadrzaj>
    <derivirana_varijabla naziv="DomainObject.Predmet.ProtuStrankaListFormated_1">
      <item>Marlenka miracle d.o.o. Poreč</item>
    </derivirana_varijabla>
  </DomainObject.Predmet.ProtuStrankaListFormated>
  <DomainObject.Predmet.ProtuStrankaListFormatedOIB>
    <izvorni_sadrzaj>
      <item>Marlenka miracle d.o.o. Poreč, OIB 67563493385</item>
    </izvorni_sadrzaj>
    <derivirana_varijabla naziv="DomainObject.Predmet.ProtuStrankaListFormatedOIB_1">
      <item>Marlenka miracle d.o.o. Poreč, OIB 67563493385</item>
    </derivirana_varijabla>
  </DomainObject.Predmet.ProtuStrankaListFormatedOIB>
  <DomainObject.Predmet.ProtuStrankaListFormatedWithAdress>
    <izvorni_sadrzaj>
      <item>Marlenka miracle d.o.o. Poreč, Prvomajska 10, 52440 Poreč</item>
    </izvorni_sadrzaj>
    <derivirana_varijabla naziv="DomainObject.Predmet.ProtuStrankaListFormatedWithAdress_1">
      <item>Marlenka miracle d.o.o. Poreč, Prvomajska 10, 52440 Poreč</item>
    </derivirana_varijabla>
  </DomainObject.Predmet.ProtuStrankaListFormatedWithAdress>
  <DomainObject.Predmet.ProtuStrankaListFormatedWithAdressOIB>
    <izvorni_sadrzaj>
      <item>Marlenka miracle d.o.o. Poreč, OIB 67563493385, Prvomajska 10, 52440 Poreč</item>
    </izvorni_sadrzaj>
    <derivirana_varijabla naziv="DomainObject.Predmet.ProtuStrankaListFormatedWithAdressOIB_1">
      <item>Marlenka miracle d.o.o. Poreč, OIB 67563493385, Prvomajska 10, 52440 Poreč</item>
    </derivirana_varijabla>
  </DomainObject.Predmet.ProtuStrankaListFormatedWithAdressOIB>
  <DomainObject.Predmet.ProtuStrankaListNazivFormated>
    <izvorni_sadrzaj>
      <item>Marlenka miracle d.o.o. Poreč</item>
    </izvorni_sadrzaj>
    <derivirana_varijabla naziv="DomainObject.Predmet.ProtuStrankaListNazivFormated_1">
      <item>Marlenka miracle d.o.o. Poreč</item>
    </derivirana_varijabla>
  </DomainObject.Predmet.ProtuStrankaListNazivFormated>
  <DomainObject.Predmet.ProtuStrankaListNazivFormatedOIB>
    <izvorni_sadrzaj>
      <item>Marlenka miracle d.o.o. Poreč, OIB 67563493385</item>
    </izvorni_sadrzaj>
    <derivirana_varijabla naziv="DomainObject.Predmet.ProtuStrankaListNazivFormatedOIB_1">
      <item>Marlenka miracle d.o.o. Poreč, OIB 67563493385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Marlenka miracle d.o.o. Poreč</izvorni_sadrzaj>
    <derivirana_varijabla naziv="DomainObject.Predmet.ProtustrankaIDrugi_1">Marlenka miracle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Marlenka miracle d.o.o. Poreč, OIB 67563493385, Prvomajska 10, 52440 Poreč</izvorni_sadrzaj>
    <derivirana_varijabla naziv="DomainObject.Predmet.ProtustrankaIDrugiAdressOIB_1">Marlenka miracle d.o.o. Poreč, OIB 67563493385, Prvomajska 10,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Marlenka miracle d.o.o. Poreč</item>
    </izvorni_sadrzaj>
    <derivirana_varijabla naziv="DomainObject.Predmet.SudioniciListNaziv_1">
      <item>FINANCIJSKA AGENCIJA, RC RIJEKA, PODRUŽNICA PULA, PULA</item>
      <item>Marlenka miracle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Marlenka miracle d.o.o. Poreč, OIB 67563493385, Prvomajska 10,52440 Poreč</item>
    </izvorni_sadrzaj>
    <derivirana_varijabla naziv="DomainObject.Predmet.SudioniciListAdressOIB_1">
      <item>FINANCIJSKA AGENCIJA, RC RIJEKA, PODRUŽNICA PULA, PULA, OIB 85821130368, Ulica grada Vukovara 70,10000 Zagreb</item>
      <item>Marlenka miracle d.o.o. Poreč, OIB 67563493385, Prvomajska 10,52440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67563493385</item>
    </izvorni_sadrzaj>
    <derivirana_varijabla naziv="DomainObject.Predmet.SudioniciListNazivOIB_1">
      <item>, OIB 85821130368</item>
      <item>, OIB 67563493385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2669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2018-11-15T11:30:00Z</dcterms:created>
  <dc:creator>Morena Brajuha</dc:creator>
  <dc:description/>
  <cp:keywords/>
  <cp:lastModifiedBy>Morena Brajuha</cp:lastModifiedBy>
  <cp:lastPrinted>2018-11-15T11:31:00Z</cp:lastPrinted>
  <dcterms:modified xmlns:xsi="http://www.w3.org/2001/XMLSchema-instance" xsi:type="dcterms:W3CDTF">2018-11-16T07:39:00Z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(St-392-18.docx)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