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fc99" w14:paraId="bbefc99" w:rsidRDefault="006D6341" w:rsidP="006D6341" w:rsidR="006D6341" w:rsidRPr="005E275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5E2757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5E2757">
        <w:rPr>
          <w:rFonts w:hAnsi="Times New Roman" w:ascii="Times New Roman"/>
          <w:b/>
          <w:sz w:val="28"/>
        </w:rPr>
        <w:t>20</w:t>
      </w:r>
      <w:proofErr w:type="spellEnd"/>
      <w:r w:rsidRPr="005E2757">
        <w:rPr>
          <w:rFonts w:hAnsi="Times New Roman" w:ascii="Times New Roman"/>
          <w:b/>
          <w:sz w:val="28"/>
        </w:rPr>
        <w:t>.</w:t>
      </w:r>
    </w:p>
    <w:p w:rsidRDefault="006D6341" w:rsidP="006D6341" w:rsidR="006D6341" w:rsidRPr="005E2757">
      <w:pPr>
        <w:jc w:val="center"/>
        <w:rPr>
          <w:rFonts w:hAnsi="Times New Roman" w:ascii="Times New Roman"/>
          <w:b/>
          <w:sz w:val="24"/>
        </w:rPr>
      </w:pPr>
      <w:r w:rsidRPr="005E2757">
        <w:rPr>
          <w:rFonts w:hAnsi="Times New Roman" w:ascii="Times New Roman"/>
          <w:b/>
          <w:sz w:val="24"/>
        </w:rPr>
        <w:t xml:space="preserve">IZVJEŠĆE </w:t>
      </w:r>
      <w:r w:rsidRPr="005E2757">
        <w:rPr>
          <w:rFonts w:hAnsi="Times New Roman" w:ascii="Times New Roman"/>
          <w:b/>
          <w:sz w:val="24"/>
          <w:szCs w:val="24"/>
        </w:rPr>
        <w:t>STEČAJNOGA</w:t>
      </w:r>
      <w:r w:rsidRPr="005E2757">
        <w:rPr>
          <w:rFonts w:hAnsi="Times New Roman" w:ascii="Times New Roman"/>
          <w:b/>
          <w:sz w:val="24"/>
        </w:rPr>
        <w:t xml:space="preserve"> UPRAVITELJA O TIJEKU </w:t>
      </w:r>
      <w:r w:rsidR="005E2757" w:rsidRPr="005E2757">
        <w:rPr>
          <w:rFonts w:hAnsi="Times New Roman" w:ascii="Times New Roman"/>
          <w:b/>
          <w:sz w:val="24"/>
          <w:szCs w:val="24"/>
        </w:rPr>
        <w:t>STE</w:t>
      </w:r>
      <w:r w:rsidR="000C5E4C">
        <w:rPr>
          <w:rFonts w:hAnsi="Times New Roman" w:ascii="Times New Roman"/>
          <w:b/>
          <w:sz w:val="24"/>
          <w:szCs w:val="24"/>
        </w:rPr>
        <w:t>Č</w:t>
      </w:r>
      <w:r w:rsidRPr="005E2757">
        <w:rPr>
          <w:rFonts w:hAnsi="Times New Roman" w:ascii="Times New Roman"/>
          <w:b/>
          <w:sz w:val="24"/>
          <w:szCs w:val="24"/>
        </w:rPr>
        <w:t>AJNOGA</w:t>
      </w:r>
      <w:r w:rsidRPr="005E2757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</w:rPr>
      </w:pPr>
      <w:r w:rsidRPr="005E2757">
        <w:rPr>
          <w:rFonts w:hAnsi="Bookman Old Style" w:ascii="Bookman Old Style"/>
          <w:sz w:val="24"/>
          <w:szCs w:val="24"/>
        </w:rPr>
        <w:t>Nadle</w:t>
      </w:r>
      <w:r w:rsidRPr="005E2757">
        <w:rPr>
          <w:rFonts w:hAnsi="Bookman Old Style" w:ascii="Bookman Old Style"/>
          <w:sz w:val="24"/>
        </w:rPr>
        <w:t>ž</w:t>
      </w:r>
      <w:r w:rsidRPr="005E2757">
        <w:rPr>
          <w:rFonts w:hAnsi="Bookman Old Style" w:ascii="Bookman Old Style"/>
          <w:sz w:val="24"/>
          <w:szCs w:val="24"/>
        </w:rPr>
        <w:t>ni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trgova</w:t>
      </w:r>
      <w:r w:rsidRPr="005E2757">
        <w:rPr>
          <w:rFonts w:hAnsi="Bookman Old Style" w:ascii="Bookman Old Style"/>
          <w:sz w:val="24"/>
        </w:rPr>
        <w:t>č</w:t>
      </w:r>
      <w:r w:rsidRPr="005E2757">
        <w:rPr>
          <w:rFonts w:hAnsi="Bookman Old Style" w:ascii="Bookman Old Style"/>
          <w:sz w:val="24"/>
          <w:szCs w:val="24"/>
        </w:rPr>
        <w:t>ki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sud</w:t>
      </w:r>
      <w:r w:rsidRPr="005E2757">
        <w:rPr>
          <w:rFonts w:hAnsi="Bookman Old Style" w:ascii="Bookman Old Style"/>
          <w:sz w:val="24"/>
        </w:rPr>
        <w:t xml:space="preserve"> : Zagreb</w:t>
      </w: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Poslovni broj spisa: St-</w:t>
      </w:r>
      <w:proofErr w:type="spellStart"/>
      <w:r w:rsidRPr="005E2757">
        <w:rPr>
          <w:rFonts w:hAnsi="Bookman Old Style" w:ascii="Bookman Old Style"/>
          <w:sz w:val="24"/>
          <w:szCs w:val="24"/>
        </w:rPr>
        <w:t>629</w:t>
      </w:r>
      <w:proofErr w:type="spellEnd"/>
      <w:r w:rsidRPr="005E2757">
        <w:rPr>
          <w:rFonts w:hAnsi="Bookman Old Style" w:ascii="Bookman Old Style"/>
          <w:sz w:val="24"/>
          <w:szCs w:val="24"/>
        </w:rPr>
        <w:t>/</w:t>
      </w:r>
      <w:proofErr w:type="spellStart"/>
      <w:r w:rsidRPr="005E2757">
        <w:rPr>
          <w:rFonts w:hAnsi="Bookman Old Style" w:ascii="Bookman Old Style"/>
          <w:sz w:val="24"/>
          <w:szCs w:val="24"/>
        </w:rPr>
        <w:t>2015</w:t>
      </w:r>
      <w:proofErr w:type="spellEnd"/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Dužnik (ime i prezime / tvrtka ili naziv, </w:t>
      </w:r>
      <w:proofErr w:type="spellStart"/>
      <w:r w:rsidRPr="005E2757">
        <w:rPr>
          <w:rFonts w:hAnsi="Bookman Old Style" w:ascii="Bookman Old Style"/>
          <w:sz w:val="24"/>
          <w:szCs w:val="24"/>
        </w:rPr>
        <w:t>OIB</w:t>
      </w:r>
      <w:proofErr w:type="spellEnd"/>
      <w:r w:rsidRPr="005E2757">
        <w:rPr>
          <w:rFonts w:hAnsi="Bookman Old Style" w:ascii="Bookman Old Style"/>
          <w:sz w:val="24"/>
          <w:szCs w:val="24"/>
        </w:rPr>
        <w:t>, adresa / sjedište):</w:t>
      </w:r>
    </w:p>
    <w:p w:rsidRDefault="006D6341" w:rsidP="006D6341" w:rsidR="006D6341" w:rsidRPr="005E2757">
      <w:pPr>
        <w:rPr>
          <w:rFonts w:hAnsi="Bookman Old Style" w:ascii="Bookman Old Style"/>
        </w:rPr>
      </w:pPr>
      <w:proofErr w:type="spellStart"/>
      <w:r w:rsidRPr="005E2757">
        <w:rPr>
          <w:rFonts w:hAnsi="Bookman Old Style" w:ascii="Bookman Old Style"/>
          <w:b/>
          <w:sz w:val="24"/>
          <w:szCs w:val="24"/>
        </w:rPr>
        <w:t>CARIN</w:t>
      </w:r>
      <w:proofErr w:type="spellEnd"/>
      <w:r w:rsidRPr="005E2757">
        <w:rPr>
          <w:rFonts w:hAnsi="Bookman Old Style" w:ascii="Bookman Old Style"/>
          <w:b/>
          <w:sz w:val="24"/>
          <w:szCs w:val="24"/>
        </w:rPr>
        <w:t xml:space="preserve"> d.o.o. – u stečaju</w:t>
      </w:r>
      <w:r w:rsidRPr="005E2757">
        <w:rPr>
          <w:rFonts w:hAnsi="Bookman Old Style" w:ascii="Bookman Old Style"/>
          <w:sz w:val="24"/>
          <w:szCs w:val="24"/>
        </w:rPr>
        <w:t xml:space="preserve">, </w:t>
      </w:r>
      <w:proofErr w:type="spellStart"/>
      <w:r w:rsidRPr="005E2757">
        <w:rPr>
          <w:rFonts w:hAnsi="Bookman Old Style" w:ascii="Bookman Old Style"/>
          <w:sz w:val="24"/>
          <w:szCs w:val="24"/>
        </w:rPr>
        <w:t>Oreškovićeva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 1/a</w:t>
      </w:r>
      <w:r w:rsidRPr="005E2757">
        <w:rPr>
          <w:rFonts w:hAnsi="Bookman Old Style" w:ascii="Bookman Old Style"/>
        </w:rPr>
        <w:t xml:space="preserve">, </w:t>
      </w:r>
      <w:proofErr w:type="spellStart"/>
      <w:r w:rsidRPr="005E2757">
        <w:rPr>
          <w:rFonts w:hAnsi="Bookman Old Style" w:ascii="Bookman Old Style"/>
        </w:rPr>
        <w:t>OIB</w:t>
      </w:r>
      <w:proofErr w:type="spellEnd"/>
      <w:r w:rsidRPr="005E2757">
        <w:rPr>
          <w:rFonts w:hAnsi="Bookman Old Style" w:ascii="Bookman Old Style"/>
          <w:sz w:val="24"/>
        </w:rPr>
        <w:t xml:space="preserve">: </w:t>
      </w:r>
      <w:proofErr w:type="spellStart"/>
      <w:r w:rsidRPr="005E2757">
        <w:rPr>
          <w:rFonts w:hAnsi="Bookman Old Style" w:ascii="Bookman Old Style"/>
          <w:sz w:val="24"/>
        </w:rPr>
        <w:t>31515855722</w:t>
      </w:r>
      <w:proofErr w:type="spellEnd"/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211199" w:rsidR="00EA774C" w:rsidRPr="005E2757">
      <w:pPr>
        <w:rPr>
          <w:rFonts w:hAnsi="Bookman Old Style" w:ascii="Bookman Old Style"/>
          <w:sz w:val="24"/>
          <w:szCs w:val="24"/>
        </w:rPr>
      </w:pPr>
      <w:proofErr w:type="spellStart"/>
      <w:r w:rsidRPr="005E2757">
        <w:rPr>
          <w:rFonts w:hAnsi="Bookman Old Style" w:ascii="Bookman Old Style"/>
          <w:b/>
          <w:sz w:val="24"/>
          <w:szCs w:val="24"/>
        </w:rPr>
        <w:t>I.TIJEK</w:t>
      </w:r>
      <w:proofErr w:type="spellEnd"/>
      <w:r w:rsidRPr="005E2757">
        <w:rPr>
          <w:rFonts w:hAnsi="Bookman Old Style" w:ascii="Bookman Old Style"/>
          <w:b/>
          <w:sz w:val="24"/>
          <w:szCs w:val="24"/>
        </w:rPr>
        <w:t xml:space="preserve"> STEČAJNOGA POSTUPKA</w:t>
      </w:r>
      <w:r w:rsidRPr="005E2757">
        <w:rPr>
          <w:rFonts w:hAnsi="Bookman Old Style" w:ascii="Bookman Old Style"/>
          <w:sz w:val="24"/>
          <w:szCs w:val="24"/>
        </w:rPr>
        <w:t xml:space="preserve"> U RAZDOBLJU </w:t>
      </w:r>
      <w:r w:rsidR="0096796F">
        <w:rPr>
          <w:rFonts w:hAnsi="Bookman Old Style" w:ascii="Bookman Old Style"/>
          <w:sz w:val="24"/>
          <w:szCs w:val="24"/>
        </w:rPr>
        <w:t>OD 30.11.2018. DO 28.02.2019</w:t>
      </w:r>
      <w:r w:rsidR="00211199">
        <w:rPr>
          <w:rFonts w:hAnsi="Bookman Old Style" w:ascii="Bookman Old Style"/>
          <w:sz w:val="24"/>
          <w:szCs w:val="24"/>
        </w:rPr>
        <w:t>. godine.</w:t>
      </w:r>
    </w:p>
    <w:p w:rsidRDefault="00CF04FD" w:rsidP="003F2564" w:rsidR="00CF04FD" w:rsidRPr="005E2757">
      <w:pPr>
        <w:rPr>
          <w:rFonts w:hAnsi="Bookman Old Style" w:ascii="Bookman Old Style"/>
          <w:sz w:val="24"/>
          <w:szCs w:val="24"/>
        </w:rPr>
      </w:pPr>
    </w:p>
    <w:p w:rsidRDefault="0096796F" w:rsidP="0096796F" w:rsidR="00C42409">
      <w:pPr>
        <w:ind w:hanging="284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    </w:t>
      </w:r>
      <w:r w:rsidR="003C24BA">
        <w:rPr>
          <w:rFonts w:hAnsi="Bookman Old Style" w:ascii="Bookman Old Style"/>
          <w:sz w:val="24"/>
          <w:szCs w:val="24"/>
        </w:rPr>
        <w:t xml:space="preserve">Dana </w:t>
      </w:r>
      <w:proofErr w:type="spellStart"/>
      <w:r w:rsidR="003C24BA">
        <w:rPr>
          <w:rFonts w:hAnsi="Bookman Old Style" w:ascii="Bookman Old Style"/>
          <w:sz w:val="24"/>
          <w:szCs w:val="24"/>
        </w:rPr>
        <w:t>13</w:t>
      </w:r>
      <w:proofErr w:type="spellEnd"/>
      <w:r>
        <w:rPr>
          <w:rFonts w:hAnsi="Bookman Old Style" w:ascii="Bookman Old Style"/>
          <w:sz w:val="24"/>
          <w:szCs w:val="24"/>
        </w:rPr>
        <w:t xml:space="preserve">. veljače </w:t>
      </w:r>
      <w:proofErr w:type="spellStart"/>
      <w:r>
        <w:rPr>
          <w:rFonts w:hAnsi="Bookman Old Style" w:ascii="Bookman Old Style"/>
          <w:sz w:val="24"/>
          <w:szCs w:val="24"/>
        </w:rPr>
        <w:t>2019</w:t>
      </w:r>
      <w:proofErr w:type="spellEnd"/>
      <w:r w:rsidR="00A30369" w:rsidRPr="00A30369">
        <w:rPr>
          <w:rFonts w:hAnsi="Bookman Old Style" w:ascii="Bookman Old Style"/>
          <w:sz w:val="24"/>
          <w:szCs w:val="24"/>
        </w:rPr>
        <w:t xml:space="preserve">. godine </w:t>
      </w:r>
      <w:r w:rsidR="00A30369">
        <w:rPr>
          <w:rFonts w:hAnsi="Bookman Old Style" w:ascii="Bookman Old Style"/>
          <w:sz w:val="24"/>
          <w:szCs w:val="24"/>
        </w:rPr>
        <w:t>pred Trgovačkim sudom u Zagrebu</w:t>
      </w:r>
      <w:r>
        <w:rPr>
          <w:rFonts w:hAnsi="Bookman Old Style" w:ascii="Bookman Old Style"/>
          <w:sz w:val="24"/>
          <w:szCs w:val="24"/>
        </w:rPr>
        <w:t xml:space="preserve"> održano je ročište za utvrđivanje troškova i diobu </w:t>
      </w:r>
      <w:proofErr w:type="spellStart"/>
      <w:r>
        <w:rPr>
          <w:rFonts w:hAnsi="Bookman Old Style" w:ascii="Bookman Old Style"/>
          <w:sz w:val="24"/>
          <w:szCs w:val="24"/>
        </w:rPr>
        <w:t>kupovnine</w:t>
      </w:r>
      <w:proofErr w:type="spellEnd"/>
      <w:r>
        <w:rPr>
          <w:rFonts w:hAnsi="Bookman Old Style" w:ascii="Bookman Old Style"/>
          <w:sz w:val="24"/>
          <w:szCs w:val="24"/>
        </w:rPr>
        <w:t xml:space="preserve"> za sljedeće nekretnine:</w:t>
      </w:r>
    </w:p>
    <w:p w:rsidRDefault="0096796F" w:rsidP="0096796F" w:rsidR="0096796F" w:rsidRPr="0096796F">
      <w:pPr>
        <w:ind w:hanging="284"/>
        <w:rPr>
          <w:rFonts w:hAnsi="Bookman Old Style" w:ascii="Bookman Old Style"/>
          <w:sz w:val="24"/>
          <w:szCs w:val="24"/>
        </w:rPr>
      </w:pPr>
    </w:p>
    <w:p w:rsidRDefault="006A0630" w:rsidP="006A0630" w:rsidR="006A0630">
      <w:pPr>
        <w:numPr>
          <w:ilvl w:val="0"/>
          <w:numId w:val="5"/>
        </w:num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Hotel Jasenak</w:t>
      </w:r>
    </w:p>
    <w:p w:rsidRDefault="0090488F" w:rsidP="006A0630" w:rsidR="0090488F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   - </w:t>
      </w:r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Općinski  sud u Karlovcu,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Ogulin, k.o. Jasenak, 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766B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1555</w:t>
      </w:r>
      <w:proofErr w:type="spellEnd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hotel, dvorište, oranica, livada i put površine </w:t>
      </w:r>
      <w:proofErr w:type="spellStart"/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430čhv</w:t>
      </w:r>
      <w:proofErr w:type="spellEnd"/>
      <w:r w:rsidR="006A0630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6A0630" w:rsidP="006A0630" w:rsidR="006A0630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A0630" w:rsidP="006A0630" w:rsidR="006A0630">
      <w:pPr>
        <w:numPr>
          <w:ilvl w:val="0"/>
          <w:numId w:val="5"/>
        </w:num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oranica,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1.119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i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2008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oranica,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217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791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567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13486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2013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/2 u naravi oranica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1.305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13465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2005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oranica,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812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1039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2004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901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1524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2011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Ograje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1.356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3591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2012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/2 u naravi oranica,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1.533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6A0630" w:rsidP="006A0630" w:rsidR="0090488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13510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2014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/1 u naravi oranica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2.163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6A0630" w:rsidP="006A0630" w:rsid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96796F" w:rsidP="006A0630" w:rsid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A0630" w:rsidP="006A0630" w:rsidR="006A0630">
      <w:pPr>
        <w:numPr>
          <w:ilvl w:val="0"/>
          <w:numId w:val="5"/>
        </w:num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>Podgorje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Bistransko</w:t>
      </w:r>
      <w:proofErr w:type="spellEnd"/>
    </w:p>
    <w:p w:rsidRDefault="006A0630" w:rsidP="006A0630" w:rsid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Građevinsko zemljište u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Podgorju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Bistranskom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7807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oranica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910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upisana u z.k.ul.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6516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335657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Bistransko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6A0630" w:rsidP="006A0630" w:rsidR="006A0630" w:rsidRPr="006A0630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z.k.odjel Zaprešić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Bistrovsko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6423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7803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/2 u naravi liv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ada Kožarovo površine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690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, </w:t>
      </w:r>
    </w:p>
    <w:p w:rsidRDefault="006A0630" w:rsidP="006A0630" w:rsid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z.k.odjel Zaprešić k.o.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Bistrovsko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6497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7806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Kožarovo površine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440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6A0630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96796F" w:rsidP="006A0630" w:rsid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96796F" w:rsidP="006A0630" w:rsid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d) Sesvetski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</w:p>
    <w:p w:rsidRDefault="0096796F" w:rsidP="0096796F" w:rsidR="0096796F" w:rsidRP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građanski sud u Zagrebu,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8020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8403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2.533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za iznos od 1.140.000,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00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kuna,</w:t>
      </w:r>
    </w:p>
    <w:p w:rsidRDefault="0096796F" w:rsidP="0096796F" w:rsidR="0096796F" w:rsidRP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građanski sud u Zagrebu,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4990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8394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14.333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za iznos od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270.000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00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kuna,</w:t>
      </w:r>
    </w:p>
    <w:p w:rsidRDefault="0096796F" w:rsidP="0096796F" w:rsid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građanski sud u Zagrebu,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8022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8398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6.842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m2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za iznos od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720.000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00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kuna.</w:t>
      </w:r>
    </w:p>
    <w:p w:rsidRDefault="0096796F" w:rsidP="0096796F" w:rsid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96796F" w:rsidP="0096796F" w:rsid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e)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Bistransko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– Kožarevo</w:t>
      </w:r>
    </w:p>
    <w:p w:rsidRDefault="0096796F" w:rsidP="0096796F" w:rsidR="0096796F" w:rsidRP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z.k.odjel Zaprešić k.o.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Bistrovsko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6423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7803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/2 u naravi liv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ada Kožarovo površine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690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, </w:t>
      </w:r>
    </w:p>
    <w:p w:rsidRDefault="0096796F" w:rsidP="0096796F" w:rsidR="0096796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- Općinski sud u Novom Zagrebu, z.k.odjel Zaprešić k.o.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Bistrovsko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6497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.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7806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u naravi oranica Kožarovo površine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440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525017" w:rsidP="00457C08" w:rsidR="00525017" w:rsidRPr="005E2757">
      <w:pPr>
        <w:spacing w:after="0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II. STANJE STEČAJNE MASE</w:t>
      </w: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6D6341" w:rsidP="006D6341" w:rsidR="006D6341" w:rsidRPr="005E2757">
      <w:pPr>
        <w:spacing w:after="0"/>
        <w:ind w:left="36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5A78D5" w:rsidP="005A78D5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1.</w:t>
      </w: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ab/>
      </w:r>
      <w:r w:rsidR="006D6341" w:rsidRPr="005E275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NEKRETNINE: </w:t>
      </w:r>
    </w:p>
    <w:p w:rsidRDefault="0096796F" w:rsidP="006D6341" w:rsidR="0096796F">
      <w:pPr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96796F" w:rsidP="006D6341" w:rsidR="0096796F" w:rsidRPr="0096796F">
      <w:pPr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6796F">
        <w:rPr>
          <w:rFonts w:eastAsia="Times New Roman" w:hAnsi="Bookman Old Style" w:ascii="Bookman Old Style"/>
          <w:sz w:val="24"/>
          <w:szCs w:val="24"/>
          <w:lang w:eastAsia="hr-HR"/>
        </w:rPr>
        <w:t>Sve nekretnine su unovčene.</w:t>
      </w:r>
    </w:p>
    <w:p w:rsidRDefault="0096796F" w:rsidP="006D6341" w:rsidR="0096796F">
      <w:pPr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2.    POKRETNINE: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</w:p>
    <w:p w:rsidRDefault="00C2355C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Sva pokretna imovina je unovčena.</w:t>
      </w: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C2355C" w:rsidP="006D6341" w:rsidR="00C2355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3.    DRUGA IMOVINA: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D7525" w:rsidP="003D7525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Sva druga imovina je unovčena</w:t>
      </w:r>
      <w:r w:rsidR="00F20F50">
        <w:rPr>
          <w:rFonts w:hAnsi="Bookman Old Style" w:ascii="Bookman Old Style"/>
          <w:sz w:val="24"/>
          <w:szCs w:val="24"/>
        </w:rPr>
        <w:t>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Stečajni dužnik nema zaposlenih radnika.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C75F0" w:rsidP="00DC75F0" w:rsidR="00DC75F0" w:rsidRPr="00DC75F0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lastRenderedPageBreak/>
        <w:t xml:space="preserve">Nastavno </w:t>
      </w:r>
      <w:r w:rsidRPr="00DC75F0">
        <w:rPr>
          <w:rFonts w:hAnsi="Bookman Old Style" w:ascii="Bookman Old Style"/>
          <w:sz w:val="24"/>
          <w:szCs w:val="24"/>
        </w:rPr>
        <w:t>dajemo pregled priljeva i odljeva sredstava sa žiro-računa stečajnog dužnika</w:t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</w:p>
    <w:p w:rsidRDefault="0096796F" w:rsidP="00F20F50" w:rsidR="006D6341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u razdoblju od  30.11.2018.godine do 28.02.2019</w:t>
      </w:r>
      <w:r w:rsidR="00DC75F0" w:rsidRPr="00DC75F0">
        <w:rPr>
          <w:rFonts w:hAnsi="Bookman Old Style" w:ascii="Bookman Old Style"/>
          <w:sz w:val="24"/>
          <w:szCs w:val="24"/>
        </w:rPr>
        <w:t>. godine.</w:t>
      </w:r>
      <w:r w:rsidR="00DC75F0" w:rsidRPr="00DC75F0">
        <w:rPr>
          <w:rFonts w:hAnsi="Bookman Old Style" w:ascii="Bookman Old Style"/>
          <w:sz w:val="24"/>
          <w:szCs w:val="24"/>
        </w:rPr>
        <w:tab/>
      </w:r>
      <w:r w:rsidR="00DC75F0" w:rsidRPr="00DC75F0">
        <w:rPr>
          <w:rFonts w:hAnsi="Bookman Old Style" w:ascii="Bookman Old Style"/>
          <w:sz w:val="24"/>
          <w:szCs w:val="24"/>
        </w:rPr>
        <w:tab/>
      </w:r>
      <w:r w:rsidR="00DC75F0" w:rsidRPr="00DC75F0">
        <w:rPr>
          <w:rFonts w:hAnsi="Bookman Old Style" w:ascii="Bookman Old Style"/>
          <w:sz w:val="24"/>
          <w:szCs w:val="24"/>
        </w:rPr>
        <w:tab/>
      </w:r>
    </w:p>
    <w:p w:rsidRDefault="006D6341" w:rsidP="006D6341" w:rsidR="006D6341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tbl>
      <w:tblPr>
        <w:tblW w:type="dxa" w:w="8085"/>
        <w:tblInd w:type="dxa" w:w="108"/>
        <w:tblLook w:val="04A0" w:noVBand="1" w:noHBand="0" w:lastColumn="0" w:firstColumn="1" w:lastRow="0" w:firstRow="1"/>
      </w:tblPr>
      <w:tblGrid>
        <w:gridCol w:w="700"/>
        <w:gridCol w:w="719"/>
        <w:gridCol w:w="984"/>
        <w:gridCol w:w="984"/>
        <w:gridCol w:w="3302"/>
        <w:gridCol w:w="222"/>
        <w:gridCol w:w="1360"/>
      </w:tblGrid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30.11.2018.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977.341</w:t>
            </w:r>
            <w:proofErr w:type="spellEnd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45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977.101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89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239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2,</w:t>
            </w: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49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Agencije za 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prodaje dionica 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INGR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- prodaja nekretnina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vrijednosnica -Lanište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parnićnog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troška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nedostatka garancije Hrvatske autoceste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977.343</w:t>
            </w:r>
            <w:proofErr w:type="spellEnd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94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15.697</w:t>
            </w:r>
            <w:proofErr w:type="spellEnd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35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303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243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statistike, SDA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150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Isplata radnicima od Agencije za 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 nekretnine (voda, plin, 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el.energija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,održavanje nekretnine 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čuvanja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pristojbi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Plaća otkazni </w:t>
            </w: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rok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Uplata pologa Trgovački sud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upraviteljici-neto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upraviteljici-doprinosi, porezi i prirez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28.02.2019.GODINE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961.646</w:t>
            </w:r>
            <w:proofErr w:type="spellEnd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59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961.210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436</w:t>
            </w:r>
            <w:proofErr w:type="spellEnd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06</w:t>
            </w:r>
            <w:proofErr w:type="spellEnd"/>
          </w:p>
        </w:tc>
      </w:tr>
      <w:tr w:rsidTr="0096796F" w:rsidR="0096796F" w:rsidRPr="0096796F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6796F" w:rsidP="0096796F" w:rsidR="0096796F" w:rsidRPr="0096796F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977.343</w:t>
            </w:r>
            <w:proofErr w:type="spellEnd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96796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94</w:t>
            </w:r>
            <w:proofErr w:type="spellEnd"/>
          </w:p>
        </w:tc>
      </w:tr>
    </w:tbl>
    <w:p w:rsidRDefault="0096796F" w:rsidP="006D6341" w:rsidR="0096796F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96796F" w:rsidP="006D6341" w:rsidR="0096796F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III. RADNJE  KOJE ĆE SE PODUZETI U NAREDNOM RAZDOBLJU</w:t>
      </w:r>
    </w:p>
    <w:p w:rsidRDefault="000826DB" w:rsidP="006D6341" w:rsidR="000826DB">
      <w:pPr>
        <w:rPr>
          <w:rFonts w:hAnsi="Bookman Old Style" w:ascii="Bookman Old Style"/>
          <w:sz w:val="24"/>
          <w:szCs w:val="24"/>
        </w:rPr>
      </w:pPr>
    </w:p>
    <w:p w:rsidRDefault="000826DB" w:rsidP="0012280D" w:rsidR="000826DB" w:rsidRPr="005E2757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U izradi je prijedlog </w:t>
      </w:r>
      <w:r w:rsidR="003C24BA">
        <w:rPr>
          <w:rFonts w:hAnsi="Bookman Old Style" w:ascii="Bookman Old Style"/>
          <w:sz w:val="24"/>
          <w:szCs w:val="24"/>
        </w:rPr>
        <w:t>za završno ročište i završnu diobu.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Mjesto i datum </w:t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="00310D4C"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>Stečajni upravitelj</w:t>
      </w:r>
    </w:p>
    <w:p w:rsidRDefault="006D6341" w:rsidR="00312D3F" w:rsidRPr="005E2757">
      <w:r w:rsidRPr="005E2757">
        <w:rPr>
          <w:rFonts w:hAnsi="Bookman Old Style" w:ascii="Bookman Old Style"/>
          <w:sz w:val="24"/>
          <w:szCs w:val="24"/>
        </w:rPr>
        <w:t xml:space="preserve">Zagreb, </w:t>
      </w:r>
      <w:r w:rsidR="0096796F">
        <w:rPr>
          <w:rFonts w:hAnsi="Bookman Old Style" w:ascii="Bookman Old Style"/>
          <w:sz w:val="24"/>
          <w:szCs w:val="24"/>
        </w:rPr>
        <w:t>28.02.2019</w:t>
      </w:r>
      <w:r w:rsidRPr="005E2757">
        <w:rPr>
          <w:rFonts w:hAnsi="Bookman Old Style" w:ascii="Bookman Old Style"/>
          <w:sz w:val="24"/>
          <w:szCs w:val="24"/>
        </w:rPr>
        <w:t xml:space="preserve">.                                             </w:t>
      </w:r>
      <w:r w:rsidR="00310D4C" w:rsidRPr="005E2757">
        <w:rPr>
          <w:rFonts w:hAnsi="Bookman Old Style" w:ascii="Bookman Old Style"/>
          <w:sz w:val="24"/>
          <w:szCs w:val="24"/>
        </w:rPr>
        <w:tab/>
        <w:t xml:space="preserve">   </w:t>
      </w:r>
      <w:r w:rsidRPr="005E2757">
        <w:rPr>
          <w:rFonts w:hAnsi="Bookman Old Style" w:ascii="Bookman Old Style"/>
          <w:sz w:val="24"/>
          <w:szCs w:val="24"/>
        </w:rPr>
        <w:t xml:space="preserve">Davorka </w:t>
      </w:r>
      <w:proofErr w:type="spellStart"/>
      <w:r w:rsidRPr="005E2757">
        <w:rPr>
          <w:rFonts w:hAnsi="Bookman Old Style" w:ascii="Bookman Old Style"/>
          <w:sz w:val="24"/>
          <w:szCs w:val="24"/>
        </w:rPr>
        <w:t>Huljev</w:t>
      </w:r>
      <w:proofErr w:type="spellEnd"/>
    </w:p>
    <w:sectPr w:rsidSect="00925D67" w:rsidR="00312D3F" w:rsidRPr="005E2757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60EEA"/>
    <w:multiLevelType w:val="hybridMultilevel"/>
    <w:tmpl w:val="5EB601D6"/>
    <w:lvl w:tplc="041A0017" w:ilvl="0">
      <w:start w:val="1"/>
      <w:numFmt w:val="lowerLetter"/>
      <w:lvlText w:val="%1)"/>
      <w:lvlJc w:val="lef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">
    <w:nsid w:val="15EC4478"/>
    <w:multiLevelType w:val="hybridMultilevel"/>
    <w:tmpl w:val="F32A2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307BB1"/>
    <w:multiLevelType w:val="hybridMultilevel"/>
    <w:tmpl w:val="F950F8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FE0CD8"/>
    <w:multiLevelType w:val="hybridMultilevel"/>
    <w:tmpl w:val="7A7ED81A"/>
    <w:lvl w:tplc="6B0ACAB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141757"/>
    <w:multiLevelType w:val="hybridMultilevel"/>
    <w:tmpl w:val="EACC18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341"/>
    <w:rsid w:val="000826DB"/>
    <w:rsid w:val="000C5E4C"/>
    <w:rsid w:val="0012280D"/>
    <w:rsid w:val="00211199"/>
    <w:rsid w:val="00215987"/>
    <w:rsid w:val="00246301"/>
    <w:rsid w:val="002745DC"/>
    <w:rsid w:val="0029758F"/>
    <w:rsid w:val="00310D4C"/>
    <w:rsid w:val="00312D3F"/>
    <w:rsid w:val="003C24BA"/>
    <w:rsid w:val="003D7525"/>
    <w:rsid w:val="003F2564"/>
    <w:rsid w:val="00457C08"/>
    <w:rsid w:val="00525017"/>
    <w:rsid w:val="00527954"/>
    <w:rsid w:val="005A78D5"/>
    <w:rsid w:val="005E2757"/>
    <w:rsid w:val="006A0630"/>
    <w:rsid w:val="006D6341"/>
    <w:rsid w:val="007348E6"/>
    <w:rsid w:val="007C30A0"/>
    <w:rsid w:val="0090488F"/>
    <w:rsid w:val="00922267"/>
    <w:rsid w:val="00925D67"/>
    <w:rsid w:val="0096796F"/>
    <w:rsid w:val="00976319"/>
    <w:rsid w:val="00A30369"/>
    <w:rsid w:val="00AA3ED2"/>
    <w:rsid w:val="00B41D87"/>
    <w:rsid w:val="00BF1A70"/>
    <w:rsid w:val="00C2355C"/>
    <w:rsid w:val="00C42409"/>
    <w:rsid w:val="00C94397"/>
    <w:rsid w:val="00CF04FD"/>
    <w:rsid w:val="00D61F8A"/>
    <w:rsid w:val="00DC75F0"/>
    <w:rsid w:val="00EA774C"/>
    <w:rsid w:val="00F20F50"/>
    <w:rsid w:val="00FC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5A78D5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5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58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58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58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5A78D5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5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58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58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58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69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97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60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1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132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791</properties:Words>
  <properties:Characters>4542</properties:Characters>
  <properties:Lines>356</properties:Lines>
  <properties:Paragraphs>147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2019-03-01T12:46:00Z</dcterms:created>
  <dc:creator>natalija</dc:creator>
  <cp:lastModifiedBy>Kristina Švajger</cp:lastModifiedBy>
  <cp:lastPrinted>2018-11-29T12:27:00Z</cp:lastPrinted>
  <dcterms:modified xmlns:xsi="http://www.w3.org/2001/XMLSchema-instance" xsi:type="dcterms:W3CDTF">2019-03-01T12:46:00Z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St-629/2015-379 / Podnesak - Izvješće stečajnog upravitelja (Izvješće Carin 28.02.2019_.docx)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