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8f973" w14:paraId="af8f973"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r>
    </w:p>
    <w:p w:rsidRDefault="000A2CA0" w:rsidP="000A2CA0" w:rsidR="000A2CA0" w:rsidRPr="00C254D4">
      <w:r w:rsidRPr="00C254D4">
        <w:t xml:space="preserve">STALNA SLUŽBA </w:t>
      </w:r>
      <w:r w:rsidR="00420994">
        <w:t>U KARLOVCU</w:t>
      </w:r>
    </w:p>
    <w:p w:rsidRDefault="000A2CA0" w:rsidP="000A2CA0" w:rsidR="000A2CA0">
      <w:r w:rsidRPr="00C254D4">
        <w:t xml:space="preserve">Karlovac, </w:t>
      </w:r>
      <w:r w:rsidR="00913005">
        <w:t>Trg hrvatskih branitelja 1</w:t>
      </w:r>
      <w:r w:rsidR="00420994">
        <w:t xml:space="preserve">                                                              </w:t>
      </w:r>
      <w:r w:rsidR="009F28D5">
        <w:t xml:space="preserve">   </w:t>
      </w:r>
      <w:r w:rsidR="00420994">
        <w:t>4 St-</w:t>
      </w:r>
      <w:r w:rsidR="00CE1F46">
        <w:t>6</w:t>
      </w:r>
      <w:r w:rsidR="00A84D78">
        <w:t>06</w:t>
      </w:r>
      <w:r w:rsidR="00420994">
        <w:t>/2019-</w:t>
      </w:r>
      <w:r w:rsidR="009F28D5">
        <w:t>3</w:t>
      </w:r>
      <w:r w:rsidR="00420994">
        <w:t xml:space="preserve">   </w:t>
      </w:r>
    </w:p>
    <w:p w:rsidRDefault="00420994" w:rsidP="000A2CA0" w:rsidR="00420994" w:rsidRPr="00C254D4"/>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9F28D5">
      <w:pPr>
        <w:ind w:firstLine="708"/>
        <w:jc w:val="both"/>
      </w:pPr>
      <w:r w:rsidRPr="00D577E2">
        <w:t>Trgovački sud u Zagrebu, Stalna služba</w:t>
      </w:r>
      <w:r w:rsidR="00420994">
        <w:t xml:space="preserve"> u Karlovcu</w:t>
      </w:r>
      <w:r w:rsidRPr="00D577E2">
        <w:t>,</w:t>
      </w:r>
      <w:r w:rsidR="000A2CA0" w:rsidRPr="00D577E2">
        <w:t xml:space="preserve"> po sucu Goranki Boljkovac, kao stečajnom sucu, u povodu prijedloga predlagatelja </w:t>
      </w:r>
      <w:r w:rsidR="00CE1F46">
        <w:t>Financijska agencija</w:t>
      </w:r>
      <w:r w:rsidR="000A2CA0" w:rsidRPr="00D577E2">
        <w:t xml:space="preserve">, Zagreb, </w:t>
      </w:r>
      <w:r w:rsidR="00DE04B4" w:rsidRPr="00D577E2">
        <w:t>Ulica grada Vukovara 70</w:t>
      </w:r>
      <w:r w:rsidR="000A2CA0" w:rsidRPr="00D577E2">
        <w:t>, za otvaranje stečajnog postupka nad dužnikom</w:t>
      </w:r>
      <w:r w:rsidR="009B6896" w:rsidRPr="00D577E2">
        <w:t xml:space="preserve"> </w:t>
      </w:r>
      <w:r w:rsidR="00654267" w:rsidRPr="00654267">
        <w:t>EFFERTUS EKO j.d.o.o.</w:t>
      </w:r>
      <w:r w:rsidR="00205F2D">
        <w:t>,</w:t>
      </w:r>
      <w:r w:rsidR="00654267">
        <w:t>Velika Gorica, Brinjska 1,</w:t>
      </w:r>
      <w:r w:rsidR="00D9267E" w:rsidRPr="009F28D5">
        <w:t xml:space="preserve"> OIB </w:t>
      </w:r>
      <w:r w:rsidR="00654267" w:rsidRPr="00654267">
        <w:t>10849168655</w:t>
      </w:r>
      <w:r w:rsidR="00D9267E" w:rsidRPr="009F28D5">
        <w:t>,</w:t>
      </w:r>
      <w:r w:rsidR="00F65036" w:rsidRPr="009F28D5">
        <w:t xml:space="preserve"> </w:t>
      </w:r>
      <w:r w:rsidR="000A2CA0" w:rsidRPr="009F28D5">
        <w:t xml:space="preserve">dana </w:t>
      </w:r>
      <w:r w:rsidR="00CE1F46">
        <w:t>3. lipnja</w:t>
      </w:r>
      <w:r w:rsidR="0076114C" w:rsidRPr="009F28D5">
        <w:t xml:space="preserve"> 2019</w:t>
      </w:r>
      <w:r w:rsidR="000A2CA0" w:rsidRPr="009F28D5">
        <w:t xml:space="preserve">. </w:t>
      </w:r>
    </w:p>
    <w:p w:rsidRDefault="000A2CA0" w:rsidP="000A2CA0" w:rsidR="000A2CA0" w:rsidRPr="009F28D5">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B5B8A">
        <w:t xml:space="preserve"> </w:t>
      </w:r>
      <w:r w:rsidR="00654267" w:rsidRPr="00654267">
        <w:t>EFFERTUS EKO j.d.o.o.</w:t>
      </w:r>
      <w:r w:rsidR="00654267">
        <w:t>,Velika Gorica, Brinjska 1,</w:t>
      </w:r>
      <w:r w:rsidR="00654267" w:rsidRPr="009F28D5">
        <w:t xml:space="preserve"> OIB </w:t>
      </w:r>
      <w:r w:rsidR="00654267" w:rsidRPr="00654267">
        <w:t>10849168655</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D753EE" w:rsidP="00D753EE" w:rsidR="000518E3">
      <w:pPr>
        <w:pStyle w:val="Odlomakpopisa"/>
        <w:ind w:firstLine="708" w:left="0"/>
        <w:jc w:val="both"/>
      </w:pPr>
      <w:r>
        <w:t xml:space="preserve">I. </w:t>
      </w:r>
      <w:r w:rsidR="000518E3">
        <w:t xml:space="preserve">Naređuje se </w:t>
      </w:r>
      <w:r w:rsidR="00E21746">
        <w:t>dužniku</w:t>
      </w:r>
      <w:r w:rsidR="00BC3C77">
        <w:t xml:space="preserve"> </w:t>
      </w:r>
      <w:r w:rsidR="00654267" w:rsidRPr="00654267">
        <w:t>EFFERTUS EKO j.d.o.o.</w:t>
      </w:r>
      <w:r w:rsidR="00654267">
        <w:t>,Velika Gorica, Brinjska 1,</w:t>
      </w:r>
      <w:r w:rsidR="00654267" w:rsidRPr="009F28D5">
        <w:t xml:space="preserve"> OIB </w:t>
      </w:r>
      <w:r w:rsidR="00654267" w:rsidRPr="00654267">
        <w:t>10849168655</w:t>
      </w:r>
      <w:r w:rsidR="00D17E2A" w:rsidRPr="00D17E2A">
        <w:t>,</w:t>
      </w:r>
      <w:r w:rsidR="000A2CA0" w:rsidRPr="00C254D4">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D753EE" w:rsidP="000A2CA0" w:rsidR="000A2CA0" w:rsidRPr="00C254D4">
      <w:pPr>
        <w:jc w:val="both"/>
        <w:rPr>
          <w:b/>
        </w:rPr>
      </w:pPr>
      <w:r>
        <w:rPr>
          <w:b/>
        </w:rPr>
        <w:t>2. srpnja</w:t>
      </w:r>
      <w:r w:rsidR="009F28D5">
        <w:rPr>
          <w:b/>
        </w:rPr>
        <w:t xml:space="preserve"> </w:t>
      </w:r>
      <w:r w:rsidR="00B602B5">
        <w:rPr>
          <w:b/>
        </w:rPr>
        <w:t>201</w:t>
      </w:r>
      <w:r w:rsidR="009F28D5">
        <w:rPr>
          <w:b/>
        </w:rPr>
        <w:t>9</w:t>
      </w:r>
      <w:r w:rsidR="000A2CA0" w:rsidRPr="00C254D4">
        <w:rPr>
          <w:b/>
        </w:rPr>
        <w:t xml:space="preserve">. godine u </w:t>
      </w:r>
      <w:r w:rsidR="00205F2D">
        <w:rPr>
          <w:b/>
        </w:rPr>
        <w:t>10,</w:t>
      </w:r>
      <w:r w:rsidR="00654267">
        <w:rPr>
          <w:b/>
        </w:rPr>
        <w:t>0</w:t>
      </w:r>
      <w:r>
        <w:rPr>
          <w:b/>
        </w:rPr>
        <w:t>0</w:t>
      </w:r>
      <w:r w:rsidR="000A2CA0" w:rsidRPr="00C254D4">
        <w:rPr>
          <w:b/>
        </w:rPr>
        <w:t xml:space="preserve"> sati </w:t>
      </w:r>
      <w:r w:rsidR="000A2CA0" w:rsidRPr="00C254D4">
        <w:t>u zgradi Trgovačkog suda u Zagrebu, Stalna služba</w:t>
      </w:r>
      <w:r>
        <w:t xml:space="preserve"> u Karlovcu,</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8C3103">
      <w:r w:rsidRPr="00C254D4">
        <w:t>- dužnik</w:t>
      </w:r>
      <w:r w:rsidR="00BC4823" w:rsidRPr="00BC4823">
        <w:t xml:space="preserve"> </w:t>
      </w:r>
      <w:r w:rsidR="00654267" w:rsidRPr="00654267">
        <w:t>EFFERTUS EKO j.d.o.o.</w:t>
      </w:r>
      <w:r w:rsidR="00654267">
        <w:t>,Velika Gorica</w:t>
      </w:r>
    </w:p>
    <w:p w:rsidRDefault="000A2CA0" w:rsidP="00F8531A" w:rsidR="00F8531A" w:rsidRPr="009F28D5">
      <w:r w:rsidRPr="00C254D4">
        <w:t>-</w:t>
      </w:r>
      <w:r w:rsidR="005C6BCD" w:rsidRPr="00C254D4">
        <w:t xml:space="preserve"> zakonski zastupnik </w:t>
      </w:r>
      <w:r w:rsidR="005C6BCD" w:rsidRPr="009F28D5">
        <w:t>dužnika</w:t>
      </w:r>
      <w:r w:rsidR="00293FDF" w:rsidRPr="009F28D5">
        <w:t xml:space="preserve"> </w:t>
      </w:r>
      <w:r w:rsidR="00654267">
        <w:t>Siniša Miklaužić</w:t>
      </w:r>
    </w:p>
    <w:p w:rsidRDefault="000A2CA0" w:rsidP="000A2CA0" w:rsidR="000A2CA0">
      <w:r w:rsidRPr="004E2A47">
        <w:t>- FINA</w:t>
      </w:r>
    </w:p>
    <w:p w:rsidRDefault="000B5B8A" w:rsidP="000A2CA0" w:rsidR="004110EA">
      <w:r>
        <w:t xml:space="preserve">- </w:t>
      </w:r>
      <w:r w:rsidR="00205F2D">
        <w:t>Zagrebačka banka</w:t>
      </w:r>
      <w:r w:rsidR="004110EA">
        <w:t xml:space="preserve"> d.d.</w:t>
      </w:r>
      <w:r w:rsidR="00D753EE">
        <w:t xml:space="preserve"> Zagreb.</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205F2D">
        <w:t>7</w:t>
      </w:r>
      <w:r w:rsidR="00D753EE">
        <w:t>. ožujka</w:t>
      </w:r>
      <w:r w:rsidR="000F5B06">
        <w:t xml:space="preserve"> 201</w:t>
      </w:r>
      <w:r w:rsidR="00AC0328">
        <w:t>9</w:t>
      </w:r>
      <w:r w:rsidRPr="00C254D4">
        <w:t>. prijedlog za otvaranje stečajnog postupka nad dužnikom</w:t>
      </w:r>
      <w:r w:rsidR="000E2903">
        <w:t xml:space="preserve"> </w:t>
      </w:r>
      <w:r w:rsidR="00654267" w:rsidRPr="00654267">
        <w:t>EFFERTUS EKO j.d.o.o.</w:t>
      </w:r>
      <w:r w:rsidR="00654267">
        <w:t>,Velika Gorica, Brinjska 1,</w:t>
      </w:r>
      <w:r w:rsidR="00654267" w:rsidRPr="009F28D5">
        <w:t xml:space="preserve"> OIB </w:t>
      </w:r>
      <w:r w:rsidR="00654267" w:rsidRPr="00654267">
        <w:t>10849168655</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654267">
        <w:t>5</w:t>
      </w:r>
      <w:r w:rsidR="00D753EE">
        <w:t>. ožujka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654267">
        <w:t>48.568,96</w:t>
      </w:r>
      <w:r w:rsidR="000518E3">
        <w:t xml:space="preserve"> kn, te da dužnik ima </w:t>
      </w:r>
      <w:r w:rsidR="006349F7">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654267">
        <w:t>Zagrebačke banke d.d.</w:t>
      </w:r>
      <w:r w:rsidR="000E2903" w:rsidRPr="00D010FE">
        <w:t>,</w:t>
      </w:r>
      <w:r w:rsidR="000518E3" w:rsidRPr="00D010FE">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654267">
        <w:t>5</w:t>
      </w:r>
      <w:r w:rsidR="00D753EE">
        <w:t>. ožujka 2019</w:t>
      </w:r>
      <w:r>
        <w:t>. ima zaplijenjena novčana sredstva u iznosu od</w:t>
      </w:r>
      <w:r w:rsidR="003A03C9">
        <w:t xml:space="preserve"> </w:t>
      </w:r>
      <w:r w:rsidR="00654267">
        <w:t>5</w:t>
      </w:r>
      <w:r w:rsidR="006349F7">
        <w:t xml:space="preserve">.000,00 </w:t>
      </w:r>
      <w:r>
        <w:t xml:space="preserve">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D753EE">
        <w:t>3. lipnja</w:t>
      </w:r>
      <w:r w:rsidR="0076114C">
        <w:t xml:space="preserve"> 2019</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9A5FE5">
        <w:t xml:space="preserve">          </w:t>
      </w:r>
      <w:r w:rsidRPr="00C254D4">
        <w:t xml:space="preserve">Sudac: </w:t>
      </w:r>
    </w:p>
    <w:p w:rsidRDefault="000A2CA0" w:rsidP="00C11889" w:rsidR="000A2CA0">
      <w:r w:rsidRPr="00C254D4">
        <w:t xml:space="preserve">                                                                                                </w:t>
      </w:r>
      <w:r w:rsidR="00C0305E" w:rsidRPr="00C254D4">
        <w:t xml:space="preserve">              </w:t>
      </w:r>
      <w:r w:rsidRPr="00C254D4">
        <w:t xml:space="preserve">  Goranka Boljkovac</w:t>
      </w:r>
      <w:r w:rsidR="0025788E">
        <w:t>, v.r.</w:t>
      </w:r>
    </w:p>
    <w:p w:rsidRDefault="009A5FE5" w:rsidP="00C11889" w:rsidR="009A5FE5" w:rsidRPr="00C254D4"/>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D753EE">
        <w:t>Renata Klokočki</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D753EE" w:rsidP="005058C0" w:rsidR="005058C0">
      <w:pPr>
        <w:tabs>
          <w:tab w:pos="6900" w:val="left"/>
        </w:tabs>
      </w:pPr>
      <w:r>
        <w:t>Dna:</w:t>
      </w:r>
    </w:p>
    <w:p w:rsidRDefault="00D753EE" w:rsidP="005058C0" w:rsidR="00D753EE">
      <w:pPr>
        <w:tabs>
          <w:tab w:pos="6900" w:val="left"/>
        </w:tabs>
      </w:pPr>
      <w:r>
        <w:t xml:space="preserve">1. </w:t>
      </w:r>
      <w:r w:rsidR="00654267" w:rsidRPr="00654267">
        <w:t>EFFERTUS EKO j.d.o.o.</w:t>
      </w:r>
      <w:r w:rsidR="00654267">
        <w:t>,Velika Gorica, Brinjska 1</w:t>
      </w:r>
      <w:r w:rsidR="00654267" w:rsidRPr="009F28D5">
        <w:t xml:space="preserve"> </w:t>
      </w:r>
    </w:p>
    <w:p w:rsidRDefault="00D753EE" w:rsidP="005058C0" w:rsidR="00D753EE" w:rsidRPr="00205F2D">
      <w:pPr>
        <w:tabs>
          <w:tab w:pos="6900" w:val="left"/>
        </w:tabs>
      </w:pPr>
      <w:r>
        <w:t xml:space="preserve">2. </w:t>
      </w:r>
      <w:r w:rsidR="00654267">
        <w:t>Siniša Miklaužić,Velika Gorica, Brinjska 1</w:t>
      </w:r>
    </w:p>
    <w:p w:rsidRDefault="00D753EE" w:rsidP="005058C0" w:rsidR="00D753EE" w:rsidRPr="00205F2D">
      <w:pPr>
        <w:tabs>
          <w:tab w:pos="6900" w:val="left"/>
        </w:tabs>
      </w:pPr>
      <w:r w:rsidRPr="00205F2D">
        <w:t>3. FINA, Zagreb, Ulica grada Vukovara 70</w:t>
      </w:r>
    </w:p>
    <w:p w:rsidRDefault="00D753EE" w:rsidP="005058C0" w:rsidR="00D753EE" w:rsidRPr="00205F2D">
      <w:pPr>
        <w:tabs>
          <w:tab w:pos="6900" w:val="left"/>
        </w:tabs>
      </w:pPr>
      <w:r w:rsidRPr="00205F2D">
        <w:t xml:space="preserve">4. </w:t>
      </w:r>
      <w:r w:rsidR="00654267" w:rsidRPr="00205F2D">
        <w:t>Zagrebačka banka d.d., Zagreb, Trg bana Josipa Jelačića 10</w:t>
      </w:r>
    </w:p>
    <w:p w:rsidRDefault="00D753EE" w:rsidP="005058C0" w:rsidR="00D753EE" w:rsidRPr="00205F2D">
      <w:pPr>
        <w:tabs>
          <w:tab w:pos="6900" w:val="left"/>
        </w:tabs>
      </w:pPr>
      <w:r w:rsidRPr="00205F2D">
        <w:t>5. Mrežna stranica e-Oglasna ploča suda</w:t>
      </w:r>
    </w:p>
    <w:sectPr w:rsidSect="00A8529D" w:rsidR="00D753EE" w:rsidRPr="00205F2D">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47AA" w:rsidR="001D47AA">
      <w:r>
        <w:separator/>
      </w:r>
    </w:p>
  </w:endnote>
  <w:endnote w:id="0" w:type="continuationSeparator">
    <w:p w:rsidRDefault="001D47AA" w:rsidR="001D47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47AA" w:rsidR="001D47AA">
      <w:r>
        <w:separator/>
      </w:r>
    </w:p>
  </w:footnote>
  <w:footnote w:id="0" w:type="continuationSeparator">
    <w:p w:rsidRDefault="001D47AA" w:rsidR="001D47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2B83">
      <w:rPr>
        <w:rStyle w:val="Brojstranice"/>
        <w:noProof/>
      </w:rPr>
      <w:t>3</w:t>
    </w:r>
    <w:r>
      <w:rPr>
        <w:rStyle w:val="Brojstranice"/>
      </w:rPr>
      <w:fldChar w:fldCharType="end"/>
    </w:r>
  </w:p>
  <w:p w:rsidRDefault="00CE1F46" w:rsidP="00CE1F46" w:rsidR="00874E6C">
    <w:pPr>
      <w:pStyle w:val="Zaglavlje"/>
      <w:jc w:val="right"/>
    </w:pPr>
    <w:r>
      <w:t>4 St-6</w:t>
    </w:r>
    <w:r w:rsidR="00A84D78">
      <w:t>06</w:t>
    </w:r>
    <w:r>
      <w:t>/2019-3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4BF1"/>
    <w:rsid w:val="00011A70"/>
    <w:rsid w:val="00012972"/>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37471"/>
    <w:rsid w:val="00144C80"/>
    <w:rsid w:val="00150A9E"/>
    <w:rsid w:val="00151419"/>
    <w:rsid w:val="00152A0F"/>
    <w:rsid w:val="00154193"/>
    <w:rsid w:val="001709C2"/>
    <w:rsid w:val="001717E2"/>
    <w:rsid w:val="0017358B"/>
    <w:rsid w:val="0018296C"/>
    <w:rsid w:val="00191BF2"/>
    <w:rsid w:val="00196F5F"/>
    <w:rsid w:val="001B4237"/>
    <w:rsid w:val="001C4DEC"/>
    <w:rsid w:val="001D204D"/>
    <w:rsid w:val="001D47AA"/>
    <w:rsid w:val="001E2CB6"/>
    <w:rsid w:val="001F78FA"/>
    <w:rsid w:val="00205F2D"/>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E18C6"/>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6154"/>
    <w:rsid w:val="0042029B"/>
    <w:rsid w:val="00420994"/>
    <w:rsid w:val="004235FC"/>
    <w:rsid w:val="00430221"/>
    <w:rsid w:val="0043124F"/>
    <w:rsid w:val="00442B26"/>
    <w:rsid w:val="00443FD0"/>
    <w:rsid w:val="00450A56"/>
    <w:rsid w:val="00452695"/>
    <w:rsid w:val="004539CC"/>
    <w:rsid w:val="004577FE"/>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1C2"/>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7904"/>
    <w:rsid w:val="0062255B"/>
    <w:rsid w:val="006243BF"/>
    <w:rsid w:val="006349F7"/>
    <w:rsid w:val="00642664"/>
    <w:rsid w:val="0064714E"/>
    <w:rsid w:val="006526D8"/>
    <w:rsid w:val="00654267"/>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A451F"/>
    <w:rsid w:val="007B332C"/>
    <w:rsid w:val="007B4990"/>
    <w:rsid w:val="007B6425"/>
    <w:rsid w:val="007C05B2"/>
    <w:rsid w:val="007C631E"/>
    <w:rsid w:val="007C7125"/>
    <w:rsid w:val="00801A6D"/>
    <w:rsid w:val="00803C0F"/>
    <w:rsid w:val="008046BD"/>
    <w:rsid w:val="0082388B"/>
    <w:rsid w:val="0085377D"/>
    <w:rsid w:val="0086086F"/>
    <w:rsid w:val="00874E6C"/>
    <w:rsid w:val="00875593"/>
    <w:rsid w:val="008759D5"/>
    <w:rsid w:val="0089639F"/>
    <w:rsid w:val="008A001F"/>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54C2A"/>
    <w:rsid w:val="00960393"/>
    <w:rsid w:val="00973C18"/>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31C0"/>
    <w:rsid w:val="00A0497F"/>
    <w:rsid w:val="00A24EE3"/>
    <w:rsid w:val="00A33A8F"/>
    <w:rsid w:val="00A4454E"/>
    <w:rsid w:val="00A44C14"/>
    <w:rsid w:val="00A70E5A"/>
    <w:rsid w:val="00A72D4E"/>
    <w:rsid w:val="00A743A9"/>
    <w:rsid w:val="00A77042"/>
    <w:rsid w:val="00A77C50"/>
    <w:rsid w:val="00A834A5"/>
    <w:rsid w:val="00A84D78"/>
    <w:rsid w:val="00A8529D"/>
    <w:rsid w:val="00A94D16"/>
    <w:rsid w:val="00A96283"/>
    <w:rsid w:val="00A97F6D"/>
    <w:rsid w:val="00AA4F14"/>
    <w:rsid w:val="00AB2253"/>
    <w:rsid w:val="00AC0328"/>
    <w:rsid w:val="00AC6E44"/>
    <w:rsid w:val="00AC7B50"/>
    <w:rsid w:val="00AD39ED"/>
    <w:rsid w:val="00AE6892"/>
    <w:rsid w:val="00AE7D21"/>
    <w:rsid w:val="00AF107C"/>
    <w:rsid w:val="00AF133C"/>
    <w:rsid w:val="00AF30BA"/>
    <w:rsid w:val="00B04F13"/>
    <w:rsid w:val="00B05CE8"/>
    <w:rsid w:val="00B1314F"/>
    <w:rsid w:val="00B22DF3"/>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6D6F"/>
    <w:rsid w:val="00C50B28"/>
    <w:rsid w:val="00C50F6D"/>
    <w:rsid w:val="00C5370E"/>
    <w:rsid w:val="00C575FC"/>
    <w:rsid w:val="00C6766E"/>
    <w:rsid w:val="00C67E23"/>
    <w:rsid w:val="00C750A6"/>
    <w:rsid w:val="00C9513C"/>
    <w:rsid w:val="00C96852"/>
    <w:rsid w:val="00CA642D"/>
    <w:rsid w:val="00CB7A86"/>
    <w:rsid w:val="00CC0724"/>
    <w:rsid w:val="00CE0909"/>
    <w:rsid w:val="00CE1F46"/>
    <w:rsid w:val="00CE3CCE"/>
    <w:rsid w:val="00CF5328"/>
    <w:rsid w:val="00CF6E35"/>
    <w:rsid w:val="00D010FE"/>
    <w:rsid w:val="00D04603"/>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7EE4"/>
    <w:rsid w:val="00DA62AF"/>
    <w:rsid w:val="00DA7D3D"/>
    <w:rsid w:val="00DB7D22"/>
    <w:rsid w:val="00DC2E39"/>
    <w:rsid w:val="00DC75CE"/>
    <w:rsid w:val="00DD08C3"/>
    <w:rsid w:val="00DD2306"/>
    <w:rsid w:val="00DE04B4"/>
    <w:rsid w:val="00E03C0B"/>
    <w:rsid w:val="00E07BA0"/>
    <w:rsid w:val="00E1498A"/>
    <w:rsid w:val="00E15553"/>
    <w:rsid w:val="00E21746"/>
    <w:rsid w:val="00E23305"/>
    <w:rsid w:val="00E3656E"/>
    <w:rsid w:val="00E45407"/>
    <w:rsid w:val="00E516AC"/>
    <w:rsid w:val="00E57C2A"/>
    <w:rsid w:val="00E61A67"/>
    <w:rsid w:val="00E64F26"/>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12B83"/>
    <w:rsid w:val="00F13750"/>
    <w:rsid w:val="00F270A6"/>
    <w:rsid w:val="00F35B44"/>
    <w:rsid w:val="00F35EBF"/>
    <w:rsid w:val="00F40A79"/>
    <w:rsid w:val="00F45C94"/>
    <w:rsid w:val="00F5267F"/>
    <w:rsid w:val="00F53671"/>
    <w:rsid w:val="00F53E2F"/>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12B83"/>
    <w:rPr>
      <w:color w:val="808080"/>
      <w:bdr w:space="0" w:sz="0" w:color="auto" w:val="none"/>
      <w:shd w:fill="auto" w:color="auto" w:val="clear"/>
    </w:rPr>
  </w:style>
  <w:style w:customStyle="true" w:styleId="eSPISCCParagraphDefaultFont" w:type="character">
    <w:name w:val="eSPIS_CC_Paragraph Default Font"/>
    <w:basedOn w:val="Zadanifontodlomka"/>
    <w:rsid w:val="00F12B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2B83"/>
    <w:rPr>
      <w:bdr w:space="0" w:sz="0" w:color="auto" w:val="none"/>
      <w:shd w:fill="FFFFCC" w:color="auto" w:val="clear"/>
      <w:lang w:val="hr-HR"/>
    </w:rPr>
  </w:style>
  <w:style w:customStyle="true" w:styleId="PozadinaSvijetloCrvena" w:type="character">
    <w:name w:val="Pozadina_SvijetloCrvena"/>
    <w:basedOn w:val="eSPISCCParagraphDefaultFont"/>
    <w:rsid w:val="00F12B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2B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12B83"/>
    <w:rPr>
      <w:color w:val="808080"/>
      <w:bdr w:color="auto" w:space="0" w:sz="0" w:val="none"/>
      <w:shd w:color="auto" w:fill="auto" w:val="clear"/>
    </w:rPr>
  </w:style>
  <w:style w:customStyle="1" w:styleId="eSPISCCParagraphDefaultFont" w:type="character">
    <w:name w:val="eSPIS_CC_Paragraph Default Font"/>
    <w:basedOn w:val="Zadanifontodlomka"/>
    <w:rsid w:val="00F12B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2B83"/>
    <w:rPr>
      <w:bdr w:color="auto" w:space="0" w:sz="0" w:val="none"/>
      <w:shd w:color="auto" w:fill="FFFFCC" w:val="clear"/>
      <w:lang w:val="hr-HR"/>
    </w:rPr>
  </w:style>
  <w:style w:customStyle="1" w:styleId="PozadinaSvijetloCrvena" w:type="character">
    <w:name w:val="Pozadina_SvijetloCrvena"/>
    <w:basedOn w:val="eSPISCCParagraphDefaultFont"/>
    <w:rsid w:val="00F12B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2B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lipnja 2019.</izvorni_sadrzaj>
    <derivirana_varijabla naziv="DomainObject.DatumDonosenjaOdluke_1">4.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606</izvorni_sadrzaj>
    <derivirana_varijabla naziv="DomainObject.Predmet.Broj_1">606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2019.</izvorni_sadrzaj>
    <derivirana_varijabla naziv="DomainObject.Predmet.DatumOsnivanja_1">11.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St-606/2019</izvorni_sadrzaj>
    <derivirana_varijabla naziv="DomainObject.Predmet.OznakaBroj_1">St-606/2019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Aplikacija nije u punoj funkciji od 6.3.2019.g.</izvorni_sadrzaj>
    <derivirana_varijabla naziv="DomainObject.Predmet.PrimjedbaSuca_1">Aplikacija nije u punoj funkciji od 6.3.2019.g.</derivirana_varijabla>
  </DomainObject.Predmet.PrimjedbaSuca>
  <DomainObject.Predmet.ProtustrankaFormated>
    <izvorni_sadrzaj>  EFFERTUS EKO j.d.o.o. za poljoprivredu i trgovinu</izvorni_sadrzaj>
    <derivirana_varijabla naziv="DomainObject.Predmet.ProtustrankaFormated_1">  EFFERTUS EKO j.d.o.o. za poljoprivredu i trgovinu</derivirana_varijabla>
  </DomainObject.Predmet.ProtustrankaFormated>
  <DomainObject.Predmet.ProtustrankaFormatedOIB>
    <izvorni_sadrzaj>  EFFERTUS EKO j.d.o.o. za poljoprivredu i trgovinu, OIB 10849168655</izvorni_sadrzaj>
    <derivirana_varijabla naziv="DomainObject.Predmet.ProtustrankaFormatedOIB_1">  EFFERTUS EKO j.d.o.o. za poljoprivredu i trgovinu, OIB 10849168655</derivirana_varijabla>
  </DomainObject.Predmet.ProtustrankaFormatedOIB>
  <DomainObject.Predmet.ProtustrankaFormatedWithAdress>
    <izvorni_sadrzaj> EFFERTUS EKO j.d.o.o. za poljoprivredu i trgovinu, Brinjska 1, 10410 Velika Gorica</izvorni_sadrzaj>
    <derivirana_varijabla naziv="DomainObject.Predmet.ProtustrankaFormatedWithAdress_1"> EFFERTUS EKO j.d.o.o. za poljoprivredu i trgovinu, Brinjska 1, 10410 Velika Gorica</derivirana_varijabla>
  </DomainObject.Predmet.ProtustrankaFormatedWithAdress>
  <DomainObject.Predmet.ProtustrankaFormatedWithAdressOIB>
    <izvorni_sadrzaj> EFFERTUS EKO j.d.o.o. za poljoprivredu i trgovinu, OIB 10849168655, Brinjska 1, 10410 Velika Gorica</izvorni_sadrzaj>
    <derivirana_varijabla naziv="DomainObject.Predmet.ProtustrankaFormatedWithAdressOIB_1"> EFFERTUS EKO j.d.o.o. za poljoprivredu i trgovinu, OIB 10849168655, Brinjska 1, 10410 Velika Gorica</derivirana_varijabla>
  </DomainObject.Predmet.ProtustrankaFormatedWithAdressOIB>
  <DomainObject.Predmet.ProtustrankaWithAdress>
    <izvorni_sadrzaj>EFFERTUS EKO j.d.o.o. za poljoprivredu i trgovinu Brinjska 1, 10410 Velika Gorica</izvorni_sadrzaj>
    <derivirana_varijabla naziv="DomainObject.Predmet.ProtustrankaWithAdress_1">EFFERTUS EKO j.d.o.o. za poljoprivredu i trgovinu Brinjska 1, 10410 Velika Gorica</derivirana_varijabla>
  </DomainObject.Predmet.ProtustrankaWithAdress>
  <DomainObject.Predmet.ProtustrankaWithAdressOIB>
    <izvorni_sadrzaj>EFFERTUS EKO j.d.o.o. za poljoprivredu i trgovinu, OIB 10849168655, Brinjska 1, 10410 Velika Gorica</izvorni_sadrzaj>
    <derivirana_varijabla naziv="DomainObject.Predmet.ProtustrankaWithAdressOIB_1">EFFERTUS EKO j.d.o.o. za poljoprivredu i trgovinu, OIB 10849168655, Brinjska 1, 10410 Velika Gorica</derivirana_varijabla>
  </DomainObject.Predmet.ProtustrankaWithAdressOIB>
  <DomainObject.Predmet.ProtustrankaNazivFormated>
    <izvorni_sadrzaj>EFFERTUS EKO j.d.o.o. za poljoprivredu i trgovinu</izvorni_sadrzaj>
    <derivirana_varijabla naziv="DomainObject.Predmet.ProtustrankaNazivFormated_1">EFFERTUS EKO j.d.o.o. za poljoprivredu i trgovinu</derivirana_varijabla>
  </DomainObject.Predmet.ProtustrankaNazivFormated>
  <DomainObject.Predmet.ProtustrankaNazivFormatedOIB>
    <izvorni_sadrzaj>EFFERTUS EKO j.d.o.o. za poljoprivredu i trgovinu, OIB 10849168655</izvorni_sadrzaj>
    <derivirana_varijabla naziv="DomainObject.Predmet.ProtustrankaNazivFormatedOIB_1">EFFERTUS EKO j.d.o.o. za poljoprivredu i trgovinu, OIB 10849168655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EFFERTUS EKO j.d.o.o. za poljoprivredu i trgovinu</item>
    </izvorni_sadrzaj>
    <derivirana_varijabla naziv="DomainObject.Predmet.ProtuStrankaListFormated_1">
      <item>EFFERTUS EKO j.d.o.o. za poljoprivredu i trgovinu</item>
    </derivirana_varijabla>
  </DomainObject.Predmet.ProtuStrankaListFormated>
  <DomainObject.Predmet.ProtuStrankaListFormatedOIB>
    <izvorni_sadrzaj>
      <item>EFFERTUS EKO j.d.o.o. za poljoprivredu i trgovinu, OIB 10849168655</item>
    </izvorni_sadrzaj>
    <derivirana_varijabla naziv="DomainObject.Predmet.ProtuStrankaListFormatedOIB_1">
      <item>EFFERTUS EKO j.d.o.o. za poljoprivredu i trgovinu, OIB 10849168655</item>
    </derivirana_varijabla>
  </DomainObject.Predmet.ProtuStrankaListFormatedOIB>
  <DomainObject.Predmet.ProtuStrankaListFormatedWithAdress>
    <izvorni_sadrzaj>
      <item>EFFERTUS EKO j.d.o.o. za poljoprivredu i trgovinu, Brinjska 1, 10410 Velika Gorica</item>
    </izvorni_sadrzaj>
    <derivirana_varijabla naziv="DomainObject.Predmet.ProtuStrankaListFormatedWithAdress_1">
      <item>EFFERTUS EKO j.d.o.o. za poljoprivredu i trgovinu, Brinjska 1, 10410 Velika Gorica</item>
    </derivirana_varijabla>
  </DomainObject.Predmet.ProtuStrankaListFormatedWithAdress>
  <DomainObject.Predmet.ProtuStrankaListFormatedWithAdressOIB>
    <izvorni_sadrzaj>
      <item>EFFERTUS EKO j.d.o.o. za poljoprivredu i trgovinu, OIB 10849168655, Brinjska 1, 10410 Velika Gorica</item>
    </izvorni_sadrzaj>
    <derivirana_varijabla naziv="DomainObject.Predmet.ProtuStrankaListFormatedWithAdressOIB_1">
      <item>EFFERTUS EKO j.d.o.o. za poljoprivredu i trgovinu, OIB 10849168655, Brinjska 1, 10410 Velika Gorica</item>
    </derivirana_varijabla>
  </DomainObject.Predmet.ProtuStrankaListFormatedWithAdressOIB>
  <DomainObject.Predmet.ProtuStrankaListNazivFormated>
    <izvorni_sadrzaj>
      <item>EFFERTUS EKO j.d.o.o. za poljoprivredu i trgovinu</item>
    </izvorni_sadrzaj>
    <derivirana_varijabla naziv="DomainObject.Predmet.ProtuStrankaListNazivFormated_1">
      <item>EFFERTUS EKO j.d.o.o. za poljoprivredu i trgovinu</item>
    </derivirana_varijabla>
  </DomainObject.Predmet.ProtuStrankaListNazivFormated>
  <DomainObject.Predmet.ProtuStrankaListNazivFormatedOIB>
    <izvorni_sadrzaj>
      <item>EFFERTUS EKO j.d.o.o. za poljoprivredu i trgovinu, OIB 10849168655</item>
    </izvorni_sadrzaj>
    <derivirana_varijabla naziv="DomainObject.Predmet.ProtuStrankaListNazivFormatedOIB_1">
      <item>EFFERTUS EKO j.d.o.o. za poljoprivredu i trgovinu, OIB 10849168655</item>
    </derivirana_varijabla>
  </DomainObject.Predmet.ProtuStrankaListNazivFormatedOIB>
  <DomainObject.Predmet.OstaliListFormated>
    <izvorni_sadrzaj>
      <item>Siniša Miklaužić</item>
    </izvorni_sadrzaj>
    <derivirana_varijabla naziv="DomainObject.Predmet.OstaliListFormated_1">
      <item>Siniša Miklaužić</item>
    </derivirana_varijabla>
  </DomainObject.Predmet.OstaliListFormated>
  <DomainObject.Predmet.OstaliListFormatedOIB>
    <izvorni_sadrzaj>
      <item>Siniša Miklaužić, OIB 14435475491</item>
    </izvorni_sadrzaj>
    <derivirana_varijabla naziv="DomainObject.Predmet.OstaliListFormatedOIB_1">
      <item>Siniša Miklaužić, OIB 14435475491</item>
    </derivirana_varijabla>
  </DomainObject.Predmet.OstaliListFormatedOIB>
  <DomainObject.Predmet.OstaliListFormatedWithAdress>
    <izvorni_sadrzaj>
      <item>Siniša Miklaužić, Brinjska Ulica 1, 10410 Velika Gorica</item>
    </izvorni_sadrzaj>
    <derivirana_varijabla naziv="DomainObject.Predmet.OstaliListFormatedWithAdress_1">
      <item>Siniša Miklaužić, Brinjska Ulica 1, 10410 Velika Gorica</item>
    </derivirana_varijabla>
  </DomainObject.Predmet.OstaliListFormatedWithAdress>
  <DomainObject.Predmet.OstaliListFormatedWithAdressOIB>
    <izvorni_sadrzaj>
      <item>Siniša Miklaužić, OIB 14435475491, Brinjska Ulica 1, 10410 Velika Gorica</item>
    </izvorni_sadrzaj>
    <derivirana_varijabla naziv="DomainObject.Predmet.OstaliListFormatedWithAdressOIB_1">
      <item>Siniša Miklaužić, OIB 14435475491, Brinjska Ulica 1, 10410 Velika Gorica</item>
    </derivirana_varijabla>
  </DomainObject.Predmet.OstaliListFormatedWithAdressOIB>
  <DomainObject.Predmet.OstaliListNazivFormated>
    <izvorni_sadrzaj>
      <item>Siniša Miklaužić</item>
    </izvorni_sadrzaj>
    <derivirana_varijabla naziv="DomainObject.Predmet.OstaliListNazivFormated_1">
      <item>Siniša Miklaužić</item>
    </derivirana_varijabla>
  </DomainObject.Predmet.OstaliListNazivFormated>
  <DomainObject.Predmet.OstaliListNazivFormatedOIB>
    <izvorni_sadrzaj>
      <item>Siniša Miklaužić, OIB 14435475491</item>
    </izvorni_sadrzaj>
    <derivirana_varijabla naziv="DomainObject.Predmet.OstaliListNazivFormatedOIB_1">
      <item>Siniša Miklaužić, OIB 14435475491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lipnja 2019.</izvorni_sadrzaj>
    <derivirana_varijabla naziv="DomainObject.Datum_1">4. lipnja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EFFERTUS EKO j.d.o.o. za poljoprivredu i trgovinu</izvorni_sadrzaj>
    <derivirana_varijabla naziv="DomainObject.Predmet.ProtustrankaIDrugi_1">EFFERTUS EKO j.d.o.o. za poljoprivredu i trgovinu</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EFFERTUS EKO j.d.o.o. za poljoprivredu i trgovinu, OIB 10849168655, Brinjska 1, 10410 Velika Gorica</izvorni_sadrzaj>
    <derivirana_varijabla naziv="DomainObject.Predmet.ProtustrankaIDrugiAdressOIB_1">EFFERTUS EKO j.d.o.o. za poljoprivredu i trgovinu, OIB 10849168655, Brinjska 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EFFERTUS EKO j.d.o.o. za poljoprivredu i trgovinu</item>
      <item>FINANCIJSKA AGENCIJA, RC Zagreb</item>
      <item>Siniša Miklaužić</item>
    </izvorni_sadrzaj>
    <derivirana_varijabla naziv="DomainObject.Predmet.SudioniciListNaziv_1">
      <item>EFFERTUS EKO j.d.o.o. za poljoprivredu i trgovinu</item>
      <item>FINANCIJSKA AGENCIJA, RC Zagreb</item>
      <item>Siniša Miklaužić</item>
    </derivirana_varijabla>
  </DomainObject.Predmet.SudioniciListNaziv>
  <DomainObject.Predmet.SudioniciListAdressOIB>
    <izvorni_sadrzaj>
      <item>EFFERTUS EKO j.d.o.o. za poljoprivredu i trgovinu, OIB 10849168655, Brinjska 1,10410 Velika Gorica</item>
      <item>FINANCIJSKA AGENCIJA, RC Zagreb, OIB 85821130368, Trg svibanjskih žrtava 1995. 1,10000 Zagreb</item>
      <item>Siniša Miklaužić, OIB 14435475491, Brinjska Ulica 1,10410 Velika Gorica</item>
    </izvorni_sadrzaj>
    <derivirana_varijabla naziv="DomainObject.Predmet.SudioniciListAdressOIB_1">
      <item>EFFERTUS EKO j.d.o.o. za poljoprivredu i trgovinu, OIB 10849168655, Brinjska 1,10410 Velika Gorica</item>
      <item>FINANCIJSKA AGENCIJA, RC Zagreb, OIB 85821130368, Trg svibanjskih žrtava 1995. 1,10000 Zagreb</item>
      <item>Siniša Miklaužić, OIB 14435475491, Brinjska Ulica 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10849168655</item>
      <item>, OIB 85821130368</item>
      <item>, OIB 14435475491</item>
    </izvorni_sadrzaj>
    <derivirana_varijabla naziv="DomainObject.Predmet.SudioniciListNazivOIB_1">
      <item>, OIB 10849168655</item>
      <item>, OIB 85821130368</item>
      <item>, OIB 14435475491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B05A26-1ABB-49AE-83AC-5D19F16F65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991</properties:Words>
  <properties:Characters>5254</properties:Characters>
  <properties:Lines>137</properties:Lines>
  <properties:Paragraphs>62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2019-06-04T11:47:00Z</dcterms:created>
  <dc:creator>gboljkovac</dc:creator>
  <cp:lastModifiedBy>Renata Klokočki</cp:lastModifiedBy>
  <cp:lastPrinted>2019-06-04T11:56:00Z</cp:lastPrinted>
  <dcterms:modified xmlns:xsi="http://www.w3.org/2001/XMLSchema-instance" xsi:type="dcterms:W3CDTF">2019-06-04T11:56:00Z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-pokretanje prethodnog postupka-IMA NOVACA-čl.110. SZ-a--St-606-19.docx)</vt:lpwstr>
  </prop:property>
  <prop:property name="CC_coloring" pid="4" fmtid="{D5CDD505-2E9C-101B-9397-08002B2CF9AE}">
    <vt:bool>false</vt:bool>
  </prop:property>
  <prop:property name="BrojStranica" pid="5" fmtid="{D5CDD505-2E9C-101B-9397-08002B2CF9AE}">
    <vt:i4>3</vt:i4>
  </prop:property>
</prop:Properties>
</file>