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ed6c" w14:paraId="3deed6c" w:rsidRDefault="008E6ED6" w:rsidR="008E6ED6">
      <w:pPr>
        <w15:collapsed w:val="false"/>
      </w:pPr>
      <w:bookmarkStart w:name="_GoBack" w:id="0"/>
      <w:bookmarkEnd w:id="0"/>
    </w:p>
    <w:p w:rsidRDefault="00C44BD7" w:rsidP="000B76BE" w:rsidR="000B76BE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401BB2" w:rsidRPr="004C2EAB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4C2EAB">
        <w:t>Broj: St-</w:t>
      </w:r>
      <w:r w:rsidR="000B2F54">
        <w:t>392/2012-236</w:t>
      </w:r>
    </w:p>
    <w:p w:rsidRDefault="000B76BE" w:rsidR="000B76BE" w:rsidRPr="004C2EAB"/>
    <w:p w:rsidRDefault="004C2EAB" w:rsidP="00CA7BDE" w:rsidR="008E6ED6" w:rsidRPr="004C2EAB">
      <w:pPr>
        <w:jc w:val="center"/>
      </w:pPr>
      <w:r w:rsidRPr="004C2EAB"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>
        <w:t xml:space="preserve">, po stečajnom sucu Vesni Vukelić, u stečajnom postupku nad dužnikom </w:t>
      </w:r>
      <w:r w:rsidR="000B2F54">
        <w:t>EURO-INŽENJERING d.o.o. u stečaju Sl</w:t>
      </w:r>
      <w:r w:rsidR="00162105">
        <w:t>avonski Brod, Dr. Mile Budaka 1</w:t>
      </w:r>
      <w:r w:rsidR="000B2F54">
        <w:t xml:space="preserve">, OIB </w:t>
      </w:r>
      <w:r w:rsidR="00162105">
        <w:t>86855141245</w:t>
      </w:r>
      <w:r>
        <w:t>, dana</w:t>
      </w:r>
      <w:r w:rsidR="00162105">
        <w:t xml:space="preserve"> 07</w:t>
      </w:r>
      <w:r w:rsidR="004C2EAB">
        <w:t>.studenog 2016</w:t>
      </w:r>
      <w:r w:rsidR="00E34446">
        <w:t>.g.</w:t>
      </w:r>
    </w:p>
    <w:p w:rsidRDefault="00A25F7F" w:rsidP="00A25F7F" w:rsidR="00A25F7F">
      <w:pPr>
        <w:jc w:val="both"/>
      </w:pPr>
    </w:p>
    <w:p w:rsidRDefault="004C2EAB" w:rsidP="00A25F7F" w:rsidR="00C164A9" w:rsidRPr="004C2EAB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C164A9" w:rsidP="001B7F0D" w:rsidR="00C164A9">
      <w:pPr>
        <w:jc w:val="center"/>
        <w:rPr>
          <w:b/>
        </w:rPr>
      </w:pPr>
    </w:p>
    <w:p w:rsidRDefault="006F6D42" w:rsidP="00AA0893" w:rsidR="000B76BE">
      <w:pPr>
        <w:ind w:firstLine="708"/>
        <w:jc w:val="both"/>
      </w:pPr>
      <w:r>
        <w:t xml:space="preserve">Utvrđuje se da je stečajni sudac </w:t>
      </w:r>
      <w:r w:rsidR="00612175">
        <w:t xml:space="preserve">u postupku stečaja nad dužnikom </w:t>
      </w:r>
      <w:r w:rsidR="00162105">
        <w:t xml:space="preserve">EURO-INŽENJERING d.o.o. u stečaju Slavonski Brod </w:t>
      </w:r>
      <w:r>
        <w:t xml:space="preserve">ispitao i potvrdio završni račun stečajnog upravitelja </w:t>
      </w:r>
      <w:r w:rsidR="00162105">
        <w:t>Krešimira Tomca</w:t>
      </w:r>
      <w:r w:rsidR="000B76BE">
        <w:t xml:space="preserve"> </w:t>
      </w:r>
      <w:r>
        <w:t xml:space="preserve"> </w:t>
      </w:r>
      <w:r w:rsidR="00342DD9">
        <w:t>od</w:t>
      </w:r>
      <w:r w:rsidR="00D70080">
        <w:t xml:space="preserve"> </w:t>
      </w:r>
      <w:r w:rsidR="000B76BE">
        <w:t xml:space="preserve"> </w:t>
      </w:r>
      <w:r w:rsidR="00162105">
        <w:t>05.10.2017.</w:t>
      </w:r>
      <w:r>
        <w:t>g.</w:t>
      </w:r>
      <w:r w:rsidR="00C164A9">
        <w:t xml:space="preserve">  </w:t>
      </w:r>
    </w:p>
    <w:p w:rsidRDefault="00C164A9" w:rsidP="00AA0893" w:rsidR="00C164A9">
      <w:pPr>
        <w:ind w:firstLine="708"/>
        <w:jc w:val="both"/>
      </w:pPr>
      <w:r>
        <w:t xml:space="preserve">   </w:t>
      </w:r>
    </w:p>
    <w:p w:rsidRDefault="00C164A9" w:rsidP="00C164A9" w:rsidR="00C164A9" w:rsidRPr="004C2EAB">
      <w:pPr>
        <w:jc w:val="center"/>
      </w:pPr>
      <w:r w:rsidRPr="004C2EAB">
        <w:t>Obrazloženje</w:t>
      </w:r>
    </w:p>
    <w:p w:rsidRDefault="00C164A9" w:rsidP="00C164A9" w:rsidR="00C164A9">
      <w:pPr>
        <w:jc w:val="both"/>
      </w:pPr>
      <w:r>
        <w:tab/>
      </w:r>
    </w:p>
    <w:p w:rsidRDefault="00C164A9" w:rsidP="00C453B3" w:rsidR="00C453B3">
      <w:pPr>
        <w:jc w:val="both"/>
      </w:pPr>
      <w:r>
        <w:tab/>
      </w:r>
      <w:r w:rsidR="00C453B3">
        <w:t xml:space="preserve">Nakon unovčenja stečajne mase te ispitivanja svih prijavljenih tražbina stečajnih vjerovnika, u postupku stečaja nad dužnikom </w:t>
      </w:r>
      <w:r w:rsidR="00162105">
        <w:t>EURO-INŽENJERING d.o.o. u stečaju Slavonski Brod</w:t>
      </w:r>
      <w:r w:rsidR="00C453B3">
        <w:t xml:space="preserve">, stečajni upravitelj </w:t>
      </w:r>
      <w:r w:rsidR="00162105">
        <w:t xml:space="preserve">Krešimir Tomac </w:t>
      </w:r>
      <w:r w:rsidR="00C453B3">
        <w:t xml:space="preserve">podneskom </w:t>
      </w:r>
      <w:r w:rsidR="00162105">
        <w:t>zaprimljenim kod ovog suda</w:t>
      </w:r>
      <w:r w:rsidR="00C453B3">
        <w:t xml:space="preserve"> </w:t>
      </w:r>
      <w:r w:rsidR="00162105">
        <w:t>05.10.2017.</w:t>
      </w:r>
      <w:r w:rsidR="00C453B3">
        <w:t xml:space="preserve"> dostavio </w:t>
      </w:r>
      <w:r w:rsidR="00162105">
        <w:t>je svoj</w:t>
      </w:r>
      <w:r w:rsidR="00C453B3">
        <w:t xml:space="preserve"> završni račun.</w:t>
      </w:r>
    </w:p>
    <w:p w:rsidRDefault="00C453B3" w:rsidP="00C453B3" w:rsidR="00C453B3">
      <w:pPr>
        <w:jc w:val="both"/>
      </w:pPr>
      <w:r>
        <w:tab/>
        <w:t xml:space="preserve">Budući u ovom stečajnom postupku nije osnovan Odbor vjerovnika, to je sud ispunjavajući zakonsku obvezu propisanu odredbom čl. 95 st. 3 Stečajnog </w:t>
      </w:r>
      <w:r w:rsidR="00491CCC">
        <w:t>zakona (NN br.71/15, dalje SZ)</w:t>
      </w:r>
      <w:r>
        <w:t xml:space="preserve"> pozvao sve vjerovnike u roku od 15 dana od dana objave, dostaviti svoje pisano očitovanje.</w:t>
      </w:r>
    </w:p>
    <w:p w:rsidRDefault="00955AF1" w:rsidP="00064713" w:rsidR="00064713">
      <w:pPr>
        <w:ind w:firstLine="708"/>
        <w:jc w:val="both"/>
      </w:pPr>
      <w:r>
        <w:t>Završni račun uz poziv vjerovnicima objavljen je na mrežnoj</w:t>
      </w:r>
      <w:r w:rsidR="00064713">
        <w:t xml:space="preserve"> stanici e-Oglasna ploča sudova dana 06.listopada 2017.g.</w:t>
      </w:r>
    </w:p>
    <w:p w:rsidRDefault="00C453B3" w:rsidP="00C453B3" w:rsidR="00747EEA">
      <w:pPr>
        <w:jc w:val="both"/>
      </w:pPr>
      <w:r>
        <w:tab/>
        <w:t xml:space="preserve">U ostavljenom roku </w:t>
      </w:r>
      <w:r w:rsidR="00064713">
        <w:t xml:space="preserve">očitovao se samo vjerovnik Zagrebačka banka d.d. Zagreb navodeći kako na završni račun nema </w:t>
      </w:r>
      <w:r w:rsidR="00133F94">
        <w:t>primjedbi</w:t>
      </w:r>
      <w:r w:rsidR="00064713">
        <w:t>,</w:t>
      </w:r>
      <w:r>
        <w:t xml:space="preserve"> a kako je stečajni sudac prilikom ispitivanja  računa, utvrdio da je završni račun izrađen u skladu s osnovama knjigovodstva, da su u 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računu, to je valjalo odlučiti kao o u izreci ovog zaključka na temelju čl. 95 st. 2 i 4 SZ-a.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C164A9">
      <w:r>
        <w:tab/>
      </w:r>
      <w:r>
        <w:tab/>
      </w:r>
      <w:r>
        <w:tab/>
      </w:r>
      <w:r w:rsidR="00AA0893">
        <w:t xml:space="preserve">     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66516D">
        <w:t xml:space="preserve"> </w:t>
      </w:r>
      <w:r w:rsidR="00955AF1">
        <w:t>07.studenog 2017</w:t>
      </w:r>
      <w:r w:rsidR="0066516D">
        <w:t>.</w:t>
      </w:r>
    </w:p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AA0893">
        <w:t xml:space="preserve">     </w:t>
      </w:r>
      <w:r>
        <w:t>STEČAJNI SUDAC: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5806A5">
        <w:t xml:space="preserve">Vesna Vukelić </w:t>
      </w:r>
    </w:p>
    <w:p w:rsidRDefault="005806A5" w:rsidP="005806A5" w:rsidR="005806A5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5806A5" w:rsidP="005806A5" w:rsidR="005806A5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>
        <w:rPr>
          <w:sz w:val="20"/>
          <w:szCs w:val="20"/>
        </w:rPr>
        <w:t>zaključka žalba nije dopuštena</w:t>
      </w:r>
    </w:p>
    <w:p w:rsidRDefault="005806A5" w:rsidP="005806A5" w:rsidR="005806A5">
      <w:pPr>
        <w:rPr>
          <w:sz w:val="20"/>
          <w:szCs w:val="20"/>
        </w:rPr>
      </w:pPr>
    </w:p>
    <w:p w:rsidRDefault="005806A5" w:rsidP="005806A5" w:rsidR="005806A5">
      <w:pPr>
        <w:rPr>
          <w:sz w:val="20"/>
          <w:szCs w:val="20"/>
        </w:rPr>
      </w:pPr>
      <w:r>
        <w:rPr>
          <w:sz w:val="20"/>
          <w:szCs w:val="20"/>
        </w:rPr>
        <w:tab/>
        <w:t>Dostaviti putem mrežn</w:t>
      </w:r>
      <w:r w:rsidR="00955AF1">
        <w:rPr>
          <w:sz w:val="20"/>
          <w:szCs w:val="20"/>
        </w:rPr>
        <w:t>e stanice e-Oglasna ploča suda</w:t>
      </w:r>
    </w:p>
    <w:p w:rsidRDefault="005806A5" w:rsidP="005806A5" w:rsidR="005806A5">
      <w:pPr>
        <w:rPr>
          <w:sz w:val="20"/>
          <w:szCs w:val="20"/>
        </w:rPr>
      </w:pPr>
      <w:r>
        <w:rPr>
          <w:sz w:val="20"/>
          <w:szCs w:val="20"/>
        </w:rPr>
        <w:tab/>
        <w:t>1.steč.upravitelj</w:t>
      </w:r>
    </w:p>
    <w:p w:rsidRDefault="005806A5" w:rsidP="005806A5" w:rsidR="005806A5">
      <w:pPr>
        <w:rPr>
          <w:sz w:val="20"/>
          <w:szCs w:val="20"/>
        </w:rPr>
      </w:pPr>
      <w:r>
        <w:rPr>
          <w:sz w:val="20"/>
          <w:szCs w:val="20"/>
        </w:rPr>
        <w:tab/>
        <w:t>2. vjerovnici</w:t>
      </w:r>
    </w:p>
    <w:p w:rsidRDefault="00C164A9" w:rsidP="00C164A9" w:rsidR="00C164A9"/>
    <w:sectPr w:rsidSect="009C2AD8" w:rsidR="00C164A9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62158"/>
    <w:rsid w:val="00064713"/>
    <w:rsid w:val="00080B22"/>
    <w:rsid w:val="000A24DF"/>
    <w:rsid w:val="000B2F54"/>
    <w:rsid w:val="000B76BE"/>
    <w:rsid w:val="000C621E"/>
    <w:rsid w:val="0011049C"/>
    <w:rsid w:val="00133F94"/>
    <w:rsid w:val="0014428A"/>
    <w:rsid w:val="00162105"/>
    <w:rsid w:val="001812D1"/>
    <w:rsid w:val="001B27AA"/>
    <w:rsid w:val="001B7220"/>
    <w:rsid w:val="001B7F0D"/>
    <w:rsid w:val="0020366C"/>
    <w:rsid w:val="002148D8"/>
    <w:rsid w:val="00240854"/>
    <w:rsid w:val="00250DF5"/>
    <w:rsid w:val="0029710C"/>
    <w:rsid w:val="002F2E75"/>
    <w:rsid w:val="00320B33"/>
    <w:rsid w:val="00342DD9"/>
    <w:rsid w:val="00353F46"/>
    <w:rsid w:val="00362A55"/>
    <w:rsid w:val="003C05F4"/>
    <w:rsid w:val="003C351D"/>
    <w:rsid w:val="00401BB2"/>
    <w:rsid w:val="004067BB"/>
    <w:rsid w:val="0042503B"/>
    <w:rsid w:val="00453432"/>
    <w:rsid w:val="004647F3"/>
    <w:rsid w:val="00491CCC"/>
    <w:rsid w:val="004B1702"/>
    <w:rsid w:val="004C2EAB"/>
    <w:rsid w:val="004E7FCB"/>
    <w:rsid w:val="005806A5"/>
    <w:rsid w:val="00587C13"/>
    <w:rsid w:val="005C7031"/>
    <w:rsid w:val="005E6735"/>
    <w:rsid w:val="005F26AD"/>
    <w:rsid w:val="00612175"/>
    <w:rsid w:val="00623755"/>
    <w:rsid w:val="006316DE"/>
    <w:rsid w:val="00651494"/>
    <w:rsid w:val="006623EF"/>
    <w:rsid w:val="0066516D"/>
    <w:rsid w:val="00670397"/>
    <w:rsid w:val="00670949"/>
    <w:rsid w:val="00695FBB"/>
    <w:rsid w:val="006A167C"/>
    <w:rsid w:val="006E474B"/>
    <w:rsid w:val="006F6D42"/>
    <w:rsid w:val="0073360D"/>
    <w:rsid w:val="00740679"/>
    <w:rsid w:val="00747EEA"/>
    <w:rsid w:val="007A57D0"/>
    <w:rsid w:val="007E6E1A"/>
    <w:rsid w:val="00802805"/>
    <w:rsid w:val="00811D06"/>
    <w:rsid w:val="00830C5D"/>
    <w:rsid w:val="008504B2"/>
    <w:rsid w:val="008556DD"/>
    <w:rsid w:val="0089702F"/>
    <w:rsid w:val="008B0F3C"/>
    <w:rsid w:val="008B2719"/>
    <w:rsid w:val="008C2D8B"/>
    <w:rsid w:val="008E262B"/>
    <w:rsid w:val="008E6ED6"/>
    <w:rsid w:val="00913EAC"/>
    <w:rsid w:val="00941FF2"/>
    <w:rsid w:val="00955AF1"/>
    <w:rsid w:val="00977138"/>
    <w:rsid w:val="009C2AD8"/>
    <w:rsid w:val="009D1B8B"/>
    <w:rsid w:val="009D3A89"/>
    <w:rsid w:val="00A246C4"/>
    <w:rsid w:val="00A250B7"/>
    <w:rsid w:val="00A25F7F"/>
    <w:rsid w:val="00A9112C"/>
    <w:rsid w:val="00AA0893"/>
    <w:rsid w:val="00AC48E4"/>
    <w:rsid w:val="00AC7EB8"/>
    <w:rsid w:val="00AD6624"/>
    <w:rsid w:val="00B263CD"/>
    <w:rsid w:val="00B30F61"/>
    <w:rsid w:val="00B42EA9"/>
    <w:rsid w:val="00B86B26"/>
    <w:rsid w:val="00B97F5B"/>
    <w:rsid w:val="00C164A9"/>
    <w:rsid w:val="00C44BD7"/>
    <w:rsid w:val="00C453B3"/>
    <w:rsid w:val="00C95E1C"/>
    <w:rsid w:val="00CA4A38"/>
    <w:rsid w:val="00CA7BDE"/>
    <w:rsid w:val="00CC1691"/>
    <w:rsid w:val="00CE0923"/>
    <w:rsid w:val="00D052D4"/>
    <w:rsid w:val="00D153FF"/>
    <w:rsid w:val="00D16089"/>
    <w:rsid w:val="00D22615"/>
    <w:rsid w:val="00D27826"/>
    <w:rsid w:val="00D70080"/>
    <w:rsid w:val="00DC43AA"/>
    <w:rsid w:val="00E015AC"/>
    <w:rsid w:val="00E27BED"/>
    <w:rsid w:val="00E34446"/>
    <w:rsid w:val="00EB4B47"/>
    <w:rsid w:val="00ED6F32"/>
    <w:rsid w:val="00EF1B00"/>
    <w:rsid w:val="00EF59AD"/>
    <w:rsid w:val="00F87B04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3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3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St-392/2012</izvorni_sadrzaj>
    <derivirana_varijabla naziv="DomainObject.Predmet.OznakaBroj_1">St-392/2012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-  ormar  ,       VII,VIII  dio</izvorni_sadrzaj>
    <derivirana_varijabla naziv="DomainObject.Predmet.PrimjedbaSuca_1">I,II,III,IV,V,VI -  ormar  ,       VII,VIII  dio</derivirana_varijabla>
  </DomainObject.Predmet.PrimjedbaSuca>
  <DomainObject.Predmet.ProtustrankaFormated>
    <izvorni_sadrzaj>  EURO - INŽENJERING d.o.o. SLAVONSKI BROD</izvorni_sadrzaj>
    <derivirana_varijabla naziv="DomainObject.Predmet.ProtustrankaFormated_1">  EURO - INŽENJERING d.o.o. SLAVONSKI BROD</derivirana_varijabla>
  </DomainObject.Predmet.ProtustrankaFormated>
  <DomainObject.Predmet.ProtustrankaFormatedOIB>
    <izvorni_sadrzaj>  EURO - INŽENJERING d.o.o. SLAVONSKI BROD, OIB 86855141245</izvorni_sadrzaj>
    <derivirana_varijabla naziv="DomainObject.Predmet.ProtustrankaFormatedOIB_1">  EURO - INŽENJERING d.o.o. SLAVONSKI BROD, OIB 86855141245</derivirana_varijabla>
  </DomainObject.Predmet.ProtustrankaFormatedOIB>
  <DomainObject.Predmet.ProtustrankaFormatedWithAdress>
    <izvorni_sadrzaj> EURO - INŽENJERING d.o.o. SLAVONSKI BROD, Naselje Slavonija I 1/3, 35000 Slavonski Brod</izvorni_sadrzaj>
    <derivirana_varijabla naziv="DomainObject.Predmet.ProtustrankaFormatedWithAdress_1"> EURO - INŽENJERING d.o.o. SLAVONSKI BROD, Naselje Slavonija I 1/3, 35000 Slavonski Brod</derivirana_varijabla>
  </DomainObject.Predmet.ProtustrankaFormatedWithAdress>
  <DomainObject.Predmet.ProtustrankaFormatedWithAdressOIB>
    <izvorni_sadrzaj> EURO - INŽENJERING d.o.o. SLAVONSKI BROD, OIB 86855141245, Naselje Slavonija I 1/3, 35000 Slavonski Brod</izvorni_sadrzaj>
    <derivirana_varijabla naziv="DomainObject.Predmet.ProtustrankaFormatedWithAdressOIB_1"> EURO - INŽENJERING d.o.o. SLAVONSKI BROD, OIB 86855141245, Naselje Slavonija I 1/3, 35000 Slavonski Brod</derivirana_varijabla>
  </DomainObject.Predmet.ProtustrankaFormatedWithAdressOIB>
  <DomainObject.Predmet.ProtustrankaWithAdress>
    <izvorni_sadrzaj>EURO - INŽENJERING d.o.o. SLAVONSKI BROD Naselje Slavonija I 1/3, 35000 Slavonski Brod</izvorni_sadrzaj>
    <derivirana_varijabla naziv="DomainObject.Predmet.ProtustrankaWithAdress_1">EURO - INŽENJERING d.o.o. SLAVONSKI BROD Naselje Slavonija I 1/3, 35000 Slavonski Brod</derivirana_varijabla>
  </DomainObject.Predmet.ProtustrankaWithAdress>
  <DomainObject.Predmet.ProtustrankaWithAdressOIB>
    <izvorni_sadrzaj>EURO - INŽENJERING d.o.o. SLAVONSKI BROD, OIB 86855141245, Naselje Slavonija I 1/3, 35000 Slavonski Brod</izvorni_sadrzaj>
    <derivirana_varijabla naziv="DomainObject.Predmet.ProtustrankaWithAdressOIB_1">EURO - INŽENJERING d.o.o. SLAVONSKI BROD, OIB 86855141245, Naselje Slavonija I 1/3, 35000 Slavonski Brod</derivirana_varijabla>
  </DomainObject.Predmet.ProtustrankaWithAdressOIB>
  <DomainObject.Predmet.ProtustrankaNazivFormated>
    <izvorni_sadrzaj>EURO - INŽENJERING d.o.o. SLAVONSKI BROD</izvorni_sadrzaj>
    <derivirana_varijabla naziv="DomainObject.Predmet.ProtustrankaNazivFormated_1">EURO - INŽENJERING d.o.o. SLAVONSKI BROD</derivirana_varijabla>
  </DomainObject.Predmet.ProtustrankaNazivFormated>
  <DomainObject.Predmet.ProtustrankaNazivFormatedOIB>
    <izvorni_sadrzaj>EURO - INŽENJERING d.o.o. SLAVONSKI BROD, OIB 86855141245</izvorni_sadrzaj>
    <derivirana_varijabla naziv="DomainObject.Predmet.ProtustrankaNazivFormatedOIB_1">EURO - INŽENJERING d.o.o. SLAVONSKI BROD, OIB 86855141245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2, 10000 Zagreb</izvorni_sadrzaj>
    <derivirana_varijabla naziv="DomainObject.Predmet.StrankaFormatedWithAdress_1"> ZAGREBAČKA BANKA d.d. ZAGREB, Paromlinska 2, 10000 Zagreb</derivirana_varijabla>
  </DomainObject.Predmet.StrankaFormatedWithAdress>
  <DomainObject.Predmet.StrankaFormatedWithAdressOIB>
    <izvorni_sadrzaj> ZAGREBAČKA BANKA d.d. ZAGREB, OIB 92963223473, Paromlinska 2, 10000 Zagreb</izvorni_sadrzaj>
    <derivirana_varijabla naziv="DomainObject.Predmet.StrankaFormatedWithAdressOIB_1"> ZAGREBAČKA BANKA d.d. ZAGREB, OIB 92963223473, Paromlinska 2, 10000 Zagreb</derivirana_varijabla>
  </DomainObject.Predmet.StrankaFormatedWithAdressOIB>
  <DomainObject.Predmet.StrankaWithAdress>
    <izvorni_sadrzaj>ZAGREBAČKA BANKA d.d. ZAGREB Paromlinska 2,10000 Zagreb</izvorni_sadrzaj>
    <derivirana_varijabla naziv="DomainObject.Predmet.StrankaWithAdress_1">ZAGREBAČKA BANKA d.d. ZAGREB Paromlinska 2,10000 Zagreb</derivirana_varijabla>
  </DomainObject.Predmet.StrankaWithAdress>
  <DomainObject.Predmet.StrankaWithAdressOIB>
    <izvorni_sadrzaj>ZAGREBAČKA BANKA d.d. ZAGREB, OIB 92963223473, Paromlinska 2,10000 Zagreb</izvorni_sadrzaj>
    <derivirana_varijabla naziv="DomainObject.Predmet.StrankaWithAdressOIB_1">ZAGREBAČKA BANKA d.d. ZAGREB, OIB 92963223473, Paromlinska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2, 10000 Zagreb</item>
    </izvorni_sadrzaj>
    <derivirana_varijabla naziv="DomainObject.Predmet.StrankaListFormatedWithAdress_1">
      <item>ZAGREBAČKA BANKA d.d. ZAGREB, Paromlinska 2, 10000 Zagreb</item>
    </derivirana_varijabla>
  </DomainObject.Predmet.StrankaListFormatedWithAdress>
  <DomainObject.Predmet.StrankaListFormatedWithAdressOIB>
    <izvorni_sadrzaj>
      <item>ZAGREBAČKA BANKA d.d. ZAGREB, OIB 92963223473, Paromlinska 2, 10000 Zagreb</item>
    </izvorni_sadrzaj>
    <derivirana_varijabla naziv="DomainObject.Predmet.StrankaListFormatedWithAdressOIB_1">
      <item>ZAGREBAČKA BANKA d.d. ZAGREB, OIB 92963223473, Paromlinska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EURO - INŽENJERING d.o.o. SLAVONSKI BROD</item>
    </izvorni_sadrzaj>
    <derivirana_varijabla naziv="DomainObject.Predmet.ProtuStrankaListFormated_1">
      <item>EURO - INŽENJERING d.o.o. SLAVONSKI BROD</item>
    </derivirana_varijabla>
  </DomainObject.Predmet.ProtuStrankaListFormated>
  <DomainObject.Predmet.ProtuStrankaListFormatedOIB>
    <izvorni_sadrzaj>
      <item>EURO - INŽENJERING d.o.o. SLAVONSKI BROD, OIB 86855141245</item>
    </izvorni_sadrzaj>
    <derivirana_varijabla naziv="DomainObject.Predmet.ProtuStrankaListFormatedOIB_1">
      <item>EURO - INŽENJERING d.o.o. SLAVONSKI BROD, OIB 86855141245</item>
    </derivirana_varijabla>
  </DomainObject.Predmet.ProtuStrankaListFormatedOIB>
  <DomainObject.Predmet.ProtuStrankaListFormatedWithAdress>
    <izvorni_sadrzaj>
      <item>EURO - INŽENJERING d.o.o. SLAVONSKI BROD, Naselje Slavonija I 1/3, 35000 Slavonski Brod</item>
    </izvorni_sadrzaj>
    <derivirana_varijabla naziv="DomainObject.Predmet.ProtuStrankaListFormatedWithAdress_1">
      <item>EURO - INŽENJERING d.o.o. SLAVONSKI BROD, Naselje Slavonija I 1/3, 35000 Slavonski Brod</item>
    </derivirana_varijabla>
  </DomainObject.Predmet.ProtuStrankaListFormatedWithAdress>
  <DomainObject.Predmet.ProtuStrankaListFormatedWithAdressOIB>
    <izvorni_sadrzaj>
      <item>EURO - INŽENJERING d.o.o. SLAVONSKI BROD, OIB 86855141245, Naselje Slavonija I 1/3, 35000 Slavonski Brod</item>
    </izvorni_sadrzaj>
    <derivirana_varijabla naziv="DomainObject.Predmet.ProtuStrankaListFormatedWithAdressOIB_1">
      <item>EURO - INŽENJERING d.o.o. SLAVONSKI BROD, OIB 86855141245, Naselje Slavonija I 1/3, 35000 Slavonski Brod</item>
    </derivirana_varijabla>
  </DomainObject.Predmet.ProtuStrankaListFormatedWithAdressOIB>
  <DomainObject.Predmet.ProtuStrankaListNazivFormated>
    <izvorni_sadrzaj>
      <item>EURO - INŽENJERING d.o.o. SLAVONSKI BROD</item>
    </izvorni_sadrzaj>
    <derivirana_varijabla naziv="DomainObject.Predmet.ProtuStrankaListNazivFormated_1">
      <item>EURO - INŽENJERING d.o.o. SLAVONSKI BROD</item>
    </derivirana_varijabla>
  </DomainObject.Predmet.ProtuStrankaListNazivFormated>
  <DomainObject.Predmet.ProtuStrankaListNazivFormatedOIB>
    <izvorni_sadrzaj>
      <item>EURO - INŽENJERING d.o.o. SLAVONSKI BROD, OIB 86855141245</item>
    </izvorni_sadrzaj>
    <derivirana_varijabla naziv="DomainObject.Predmet.ProtuStrankaListNazivFormatedOIB_1">
      <item>EURO - INŽENJERING d.o.o. SLAVONSKI BROD, OIB 86855141245</item>
    </derivirana_varijabla>
  </DomainObject.Predmet.ProtuStrankaListNazivFormatedOIB>
  <DomainObject.Predmet.OstaliList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>
  <DomainObject.Predmet.OstaliList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OIB>
  <DomainObject.Predmet.OstaliListFormatedWithAdress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WithAdress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WithAdress>
  <DomainObject.Predmet.OstaliListFormatedWithAdress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FormatedWithAdress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FormatedWithAdressOIB>
  <DomainObject.Predmet.OstaliListNaziv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Naziv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NazivFormated>
  <DomainObject.Predmet.OstaliListNaziv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OstaliListNaziv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EURO - INŽENJERING d.o.o. SLAVONSKI BROD</izvorni_sadrzaj>
    <derivirana_varijabla naziv="DomainObject.Predmet.ProtustrankaIDrugi_1">EURO - INŽENJERING d.o.o. SLAVONSKI BROD</derivirana_varijabla>
  </DomainObject.Predmet.ProtustrankaIDrugi>
  <DomainObject.Predmet.StrankaIDrugiAdressOIB>
    <izvorni_sadrzaj>ZAGREBAČKA BANKA d.d. ZAGREB, OIB 92963223473, Paromlinska 2, 10000 Zagreb</izvorni_sadrzaj>
    <derivirana_varijabla naziv="DomainObject.Predmet.StrankaIDrugiAdressOIB_1">ZAGREBAČKA BANKA d.d. ZAGREB, OIB 92963223473, Paromlinska 2, 10000 Zagreb</derivirana_varijabla>
  </DomainObject.Predmet.StrankaIDrugiAdressOIB>
  <DomainObject.Predmet.ProtustrankaIDrugiAdressOIB>
    <izvorni_sadrzaj>EURO - INŽENJERING d.o.o. SLAVONSKI BROD, OIB 86855141245, Naselje Slavonija I 1/3, 35000 Slavonski Brod</izvorni_sadrzaj>
    <derivirana_varijabla naziv="DomainObject.Predmet.ProtustrankaIDrugiAdressOIB_1">EURO - INŽENJERING d.o.o. SLAVONSKI BROD, OIB 86855141245, Naselje Slavonija I 1/3,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SudioniciListNaziv_1"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SudioniciListNaziv>
  <DomainObject.Predmet.SudioniciListAdressOIB>
    <izvorni_sadrzaj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izvorni_sadrzaj>
    <derivirana_varijabla naziv="DomainObject.Predmet.SudioniciListAdressOIB_1"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319</properties:Words>
  <properties:Characters>1766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2017-11-07T10:33:00Z</dcterms:created>
  <dc:creator>Korisnik</dc:creator>
  <cp:lastModifiedBy>wsadmin</cp:lastModifiedBy>
  <cp:lastPrinted>2017-11-07T10:41:00Z</cp:lastPrinted>
  <dcterms:modified xmlns:xsi="http://www.w3.org/2001/XMLSchema-instance" xsi:type="dcterms:W3CDTF">2017-11-07T11:55:00Z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