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c9a9" w14:paraId="c24c9a9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BA5F70">
        <w:t>432</w:t>
      </w:r>
      <w:r w:rsidRPr="00F30D73">
        <w:t>/</w:t>
      </w:r>
      <w:r w:rsidR="00651E9B">
        <w:t>20</w:t>
      </w:r>
      <w:r w:rsidR="009D40AC">
        <w:t>17</w:t>
      </w:r>
      <w:r w:rsidR="00B30EDC">
        <w:t>-</w:t>
      </w:r>
      <w:r w:rsidR="00BA5F70">
        <w:t>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Stečajna masa iza</w:t>
      </w:r>
      <w:r w:rsidRPr="00F24E03">
        <w:t xml:space="preserve"> </w:t>
      </w:r>
      <w:r w:rsidR="00BA5F70">
        <w:t>ZSUPPONITS</w:t>
      </w:r>
      <w:r w:rsidR="00BA5F70" w:rsidRPr="005F2989">
        <w:t xml:space="preserve"> d.o.o., u stečaju, </w:t>
      </w:r>
      <w:r w:rsidR="00B55055">
        <w:t>Zagreb</w:t>
      </w:r>
      <w:r w:rsidR="00BA5F70" w:rsidRPr="005F2989">
        <w:t xml:space="preserve">, </w:t>
      </w:r>
      <w:r w:rsidR="00B55055">
        <w:t>Pavla Hatza 10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stečajnom upravitelju </w:t>
      </w:r>
      <w:r w:rsidR="00BA5F70">
        <w:t>Jelenku Lehkiju</w:t>
      </w:r>
      <w:r w:rsidR="00CA1A21">
        <w:t>,</w:t>
      </w:r>
      <w:r w:rsidRPr="00F24E03">
        <w:t xml:space="preserve"> </w:t>
      </w:r>
      <w:r w:rsidR="00CD7FF4">
        <w:t>6</w:t>
      </w:r>
      <w:r w:rsidR="00651E9B">
        <w:t xml:space="preserve">. </w:t>
      </w:r>
      <w:r w:rsidR="00CD7FF4">
        <w:t>veljače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BA5F70">
        <w:t>09</w:t>
      </w:r>
      <w:r w:rsidR="00651E9B">
        <w:t>,</w:t>
      </w:r>
      <w:r w:rsidR="00BA5F70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BA5F70">
        <w:t>Jelenko Lehki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3619FC" w:rsidP="003619FC" w:rsidR="003619FC">
      <w:pPr>
        <w:pStyle w:val="Odlomakpopisa"/>
        <w:numPr>
          <w:ilvl w:val="0"/>
          <w:numId w:val="22"/>
        </w:numPr>
        <w:jc w:val="both"/>
      </w:pPr>
      <w:r>
        <w:t>Svetlana Barešić</w:t>
      </w:r>
      <w:r w:rsidR="007C4651">
        <w:t>, zastupnica po zakonu RH, zamjenica ŽDO ZD</w:t>
      </w:r>
    </w:p>
    <w:p w:rsidRDefault="003619FC" w:rsidP="003619FC" w:rsidR="003619FC">
      <w:pPr>
        <w:pStyle w:val="Odlomakpopisa"/>
        <w:numPr>
          <w:ilvl w:val="0"/>
          <w:numId w:val="22"/>
        </w:numPr>
        <w:jc w:val="both"/>
      </w:pPr>
      <w:r>
        <w:t>za JENNO ZSUPPONITS, zastupanog po punomoćnici Ani Vidov, odvjetnici u Zadru</w:t>
      </w:r>
    </w:p>
    <w:p w:rsidRDefault="003619FC" w:rsidP="003619FC" w:rsidR="003619FC">
      <w:pPr>
        <w:jc w:val="both"/>
      </w:pPr>
    </w:p>
    <w:p w:rsidRDefault="003619FC" w:rsidP="003619FC" w:rsidR="00793082">
      <w:pPr>
        <w:jc w:val="both"/>
      </w:pPr>
      <w:r>
        <w:t xml:space="preserve">Sutkinja utvrđuje da obzirom na punomoćnicu vjerovnika </w:t>
      </w:r>
      <w:r w:rsidRPr="003619FC">
        <w:t>JENNO ZSUPPONITS</w:t>
      </w:r>
      <w:r>
        <w:t xml:space="preserve"> postoje razlozi za njeno izuzeće, međutim će današnja radnja  tj. ispitno ročište biti održano. </w:t>
      </w:r>
    </w:p>
    <w:p w:rsidRDefault="003619FC" w:rsidP="003619FC" w:rsidR="003619FC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BA5F70">
        <w:t>17</w:t>
      </w:r>
      <w:r w:rsidRPr="00DD4C4B">
        <w:t xml:space="preserve">. </w:t>
      </w:r>
      <w:r w:rsidR="00CD7FF4">
        <w:t>studenog</w:t>
      </w:r>
      <w:r w:rsidRPr="00DD4C4B">
        <w:t xml:space="preserve"> 2017.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3619FC" w:rsidP="003619FC" w:rsidR="00DD4C4B">
      <w:pPr>
        <w:pStyle w:val="Odlomakpopisa"/>
        <w:numPr>
          <w:ilvl w:val="0"/>
          <w:numId w:val="23"/>
        </w:numPr>
        <w:jc w:val="both"/>
      </w:pPr>
      <w:r>
        <w:t>PRIZNATE TRAŽBINE</w:t>
      </w:r>
    </w:p>
    <w:p w:rsidRDefault="003619FC" w:rsidP="003619FC" w:rsidR="003619FC">
      <w:pPr>
        <w:jc w:val="both"/>
      </w:pPr>
    </w:p>
    <w:p w:rsidRDefault="00DD4C4B" w:rsidP="00DD4C4B" w:rsidR="00DD4C4B">
      <w:pPr>
        <w:jc w:val="both"/>
      </w:pPr>
    </w:p>
    <w:tbl>
      <w:tblPr>
        <w:tblStyle w:val="Reetkatablice"/>
        <w:tblW w:type="dxa" w:w="9640"/>
        <w:tblInd w:type="dxa" w:w="-318"/>
        <w:tblLayout w:type="fixed"/>
        <w:tblLook w:val="04A0" w:noVBand="1" w:noHBand="0" w:lastColumn="0" w:firstColumn="1" w:lastRow="0" w:firstRow="1"/>
      </w:tblPr>
      <w:tblGrid>
        <w:gridCol w:w="567"/>
        <w:gridCol w:w="1844"/>
        <w:gridCol w:w="1417"/>
        <w:gridCol w:w="2268"/>
        <w:gridCol w:w="1843"/>
        <w:gridCol w:w="1701"/>
      </w:tblGrid>
      <w:tr w:rsidTr="00875EFC" w:rsidR="003619FC" w:rsidRPr="00BA5F70">
        <w:trPr>
          <w:trHeight w:val="1939"/>
        </w:trPr>
        <w:tc>
          <w:tcPr>
            <w:tcW w:type="dxa" w:w="567"/>
          </w:tcPr>
          <w:p w:rsidRDefault="003619FC" w:rsidP="00477311" w:rsidR="003619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1844"/>
          </w:tcPr>
          <w:p w:rsidRDefault="003619FC" w:rsidP="00477311" w:rsidR="003619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Ime i prezime/tvrtka ili naziv vjerovnika/punomoćnik</w:t>
            </w:r>
          </w:p>
        </w:tc>
        <w:tc>
          <w:tcPr>
            <w:tcW w:type="dxa" w:w="1417"/>
          </w:tcPr>
          <w:p w:rsidRDefault="003619FC" w:rsidP="00477311" w:rsidR="003619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2268"/>
          </w:tcPr>
          <w:p w:rsidRDefault="003619FC" w:rsidP="00477311" w:rsidR="003619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1843"/>
          </w:tcPr>
          <w:p w:rsidRDefault="003619FC" w:rsidP="00477311" w:rsidR="003619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Iznos prijavljene tražbine (kn)1</w:t>
            </w:r>
          </w:p>
        </w:tc>
        <w:tc>
          <w:tcPr>
            <w:tcW w:type="dxa" w:w="1701"/>
          </w:tcPr>
          <w:p w:rsidRDefault="003619FC" w:rsidP="00477311" w:rsidR="003619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Iznos priznate tražbine (kn)</w:t>
            </w:r>
          </w:p>
        </w:tc>
      </w:tr>
      <w:tr w:rsidTr="00875EFC" w:rsidR="003619FC" w:rsidRPr="00BA5F70">
        <w:trPr>
          <w:trHeight w:val="1404"/>
        </w:trPr>
        <w:tc>
          <w:tcPr>
            <w:tcW w:type="dxa" w:w="567"/>
          </w:tcPr>
          <w:p w:rsidRDefault="003619FC" w:rsidP="00F04252" w:rsidR="003619F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1844"/>
          </w:tcPr>
          <w:p w:rsidRDefault="003619FC" w:rsidP="00F04252" w:rsidR="003619F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Područni ured Dalmacija, zastupan po ŽDO u Zadru</w:t>
            </w:r>
          </w:p>
        </w:tc>
        <w:tc>
          <w:tcPr>
            <w:tcW w:type="dxa" w:w="1417"/>
          </w:tcPr>
          <w:p w:rsidRDefault="003619FC" w:rsidP="00F04252" w:rsidR="003619F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52634238587</w:t>
            </w:r>
          </w:p>
        </w:tc>
        <w:tc>
          <w:tcPr>
            <w:tcW w:type="dxa" w:w="2268"/>
          </w:tcPr>
          <w:p w:rsidRDefault="003619FC" w:rsidP="00F04252" w:rsidR="003619F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Pl. borelli 9/2, Zadar</w:t>
            </w:r>
          </w:p>
        </w:tc>
        <w:tc>
          <w:tcPr>
            <w:tcW w:type="dxa" w:w="1843"/>
          </w:tcPr>
          <w:p w:rsidRDefault="003619FC" w:rsidP="00F04252" w:rsidR="003619F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24.521,54</w:t>
            </w:r>
          </w:p>
        </w:tc>
        <w:tc>
          <w:tcPr>
            <w:tcW w:type="dxa" w:w="1701"/>
          </w:tcPr>
          <w:p w:rsidRDefault="003619FC" w:rsidP="00F04252" w:rsidR="003619FC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21.593,54</w:t>
            </w:r>
          </w:p>
        </w:tc>
      </w:tr>
    </w:tbl>
    <w:p w:rsidRDefault="00DD4C4B" w:rsidP="00DD4C4B" w:rsidR="00DD4C4B">
      <w:pPr>
        <w:jc w:val="both"/>
      </w:pPr>
    </w:p>
    <w:tbl>
      <w:tblPr>
        <w:tblStyle w:val="Reetkatablice"/>
        <w:tblpPr w:tblpY="630" w:horzAnchor="margin" w:rightFromText="180" w:leftFromText="180"/>
        <w:tblW w:type="dxa" w:w="7513"/>
        <w:tblLayout w:type="fixed"/>
        <w:tblLook w:val="04A0" w:noVBand="1" w:noHBand="0" w:lastColumn="0" w:firstColumn="1" w:lastRow="0" w:firstRow="1"/>
      </w:tblPr>
      <w:tblGrid>
        <w:gridCol w:w="567"/>
        <w:gridCol w:w="1277"/>
        <w:gridCol w:w="1275"/>
        <w:gridCol w:w="1418"/>
        <w:gridCol w:w="1701"/>
        <w:gridCol w:w="1275"/>
      </w:tblGrid>
      <w:tr w:rsidTr="00875EFC" w:rsidR="00875EFC" w:rsidRPr="00BA5F70">
        <w:trPr>
          <w:trHeight w:val="1404"/>
        </w:trPr>
        <w:tc>
          <w:tcPr>
            <w:tcW w:type="dxa" w:w="567"/>
          </w:tcPr>
          <w:p w:rsidRDefault="00875EFC" w:rsidP="003619FC" w:rsidR="00875E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type="dxa" w:w="1277"/>
          </w:tcPr>
          <w:p w:rsidRDefault="00875EFC" w:rsidP="003619FC" w:rsidR="00875E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JENO ZSUPPONITS zastupan po odvjetničkom uredu Kotlar i Vidov</w:t>
            </w:r>
          </w:p>
        </w:tc>
        <w:tc>
          <w:tcPr>
            <w:tcW w:type="dxa" w:w="1275"/>
          </w:tcPr>
          <w:p w:rsidRDefault="00875EFC" w:rsidP="003619FC" w:rsidR="00875E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28336866781</w:t>
            </w:r>
          </w:p>
        </w:tc>
        <w:tc>
          <w:tcPr>
            <w:tcW w:type="dxa" w:w="1418"/>
          </w:tcPr>
          <w:p w:rsidRDefault="00875EFC" w:rsidP="003619FC" w:rsidR="00875E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Hungary, 2890 Tata, Kiss Erno u. 4</w:t>
            </w:r>
          </w:p>
        </w:tc>
        <w:tc>
          <w:tcPr>
            <w:tcW w:type="dxa" w:w="1701"/>
          </w:tcPr>
          <w:p w:rsidRDefault="00875EFC" w:rsidP="003619FC" w:rsidR="00875E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2.718.590,78</w:t>
            </w:r>
          </w:p>
        </w:tc>
        <w:tc>
          <w:tcPr>
            <w:tcW w:type="dxa" w:w="1275"/>
          </w:tcPr>
          <w:p w:rsidRDefault="00875EFC" w:rsidP="003619FC" w:rsidR="00875EFC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2.718.590,78</w:t>
            </w:r>
          </w:p>
        </w:tc>
      </w:tr>
    </w:tbl>
    <w:p w:rsidRDefault="003619FC" w:rsidP="003619FC" w:rsidR="00CD7FF4">
      <w:pPr>
        <w:pStyle w:val="Odlomakpopisa"/>
        <w:numPr>
          <w:ilvl w:val="0"/>
          <w:numId w:val="23"/>
        </w:numPr>
        <w:jc w:val="both"/>
      </w:pPr>
      <w:r>
        <w:t>OSPORENE TRAŽBINE</w:t>
      </w:r>
    </w:p>
    <w:p w:rsidRDefault="00C04362" w:rsidP="00DD4C4B" w:rsidR="00C04362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  <w:r>
        <w:t>Stečajni upravitelj navodi da tražbinu JENO ZSUPPONITS osporava iz razloga što je iz dokumentacije utvrdio da je uplatu pozajmice izvrišila druga osoba i to Marta Zsupponits, a ne vjerovnik koji je tražbinu prijavio.</w:t>
      </w: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  <w:r>
        <w:t xml:space="preserve">Punomoćnika vjerovnika JENO ZSUPPONITS ističe da želi otkloniti osporavanje te navodi da je uplatu pozajmice zaista izvršila Marta Zsupponits, međutim uplata je izvršena u ime i za račun vjerovnika JENO ZSUPPONITS te po nalogu istog, a riječ je o bračnim drugovima, pa dokaze o istom uručuje stečajnom upravitelju i sudu. </w:t>
      </w: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  <w:r>
        <w:t>Stečajni upravitelj nakon razmatranja istih izjavljuje da priznaje tražbinu.</w:t>
      </w: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  <w:r>
        <w:t>Sutkinja utvrđuje da je osporavanje tražbine otklonjeno te se tražbine JENO ZSUPPONITS smatra utvrđenom.</w:t>
      </w: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  <w:r>
        <w:t>Punomoćnica JENO ZSUPPONTIS dodaje da je u međuvremenu isti izvršio uplatu tražbine stečajnog dužnika prema vjerovniku RH, MF o čemu u spis prilaže dokaze odnosno uplatnice.</w:t>
      </w:r>
    </w:p>
    <w:p w:rsidRDefault="00875EFC" w:rsidP="00DD4C4B" w:rsidR="00875EFC">
      <w:pPr>
        <w:jc w:val="both"/>
      </w:pPr>
    </w:p>
    <w:p w:rsidRDefault="00875EFC" w:rsidP="00DD4C4B" w:rsidR="00875EFC">
      <w:pPr>
        <w:jc w:val="both"/>
      </w:pPr>
      <w:r>
        <w:t>Zastupnica po zakonu RH navodi da nema saznanja o gornjim navodima.</w:t>
      </w:r>
    </w:p>
    <w:p w:rsidRDefault="00875EFC" w:rsidP="00DD4C4B" w:rsidR="00875EFC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  <w:r w:rsidR="00EE1766">
        <w:t>.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Dovršeno u 09,</w:t>
      </w:r>
      <w:r w:rsidR="00EE1766">
        <w:t>45</w:t>
      </w:r>
      <w:r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13664F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A5F70">
      <w:t>432</w:t>
    </w:r>
    <w:r w:rsidRPr="00F30D73">
      <w:t>/</w:t>
    </w:r>
    <w:r w:rsidR="00CD7FF4">
      <w:t>17-</w:t>
    </w:r>
    <w:r w:rsidR="00BA5F7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224BED"/>
    <w:multiLevelType w:val="hybridMultilevel"/>
    <w:tmpl w:val="7C72B140"/>
    <w:lvl w:tplc="566E16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9"/>
  </w:num>
  <w:num w:numId="5">
    <w:abstractNumId w:val="4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8"/>
  </w:num>
  <w:num w:numId="11">
    <w:abstractNumId w:val="1"/>
  </w:num>
  <w:num w:numId="12">
    <w:abstractNumId w:val="10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7"/>
  </w:num>
  <w:num w:numId="18">
    <w:abstractNumId w:val="0"/>
  </w:num>
  <w:num w:numId="19">
    <w:abstractNumId w:val="8"/>
  </w:num>
  <w:num w:numId="20">
    <w:abstractNumId w:val="13"/>
  </w:num>
  <w:num w:numId="21">
    <w:abstractNumId w:val="20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664F"/>
    <w:rsid w:val="001371D5"/>
    <w:rsid w:val="001648F1"/>
    <w:rsid w:val="0017355B"/>
    <w:rsid w:val="001B0D22"/>
    <w:rsid w:val="001B2564"/>
    <w:rsid w:val="001E71A6"/>
    <w:rsid w:val="001E7357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619FC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805CD1"/>
    <w:rsid w:val="00834DE3"/>
    <w:rsid w:val="008439AB"/>
    <w:rsid w:val="00875EFC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B3DF2"/>
    <w:rsid w:val="009C0428"/>
    <w:rsid w:val="009D40AC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55055"/>
    <w:rsid w:val="00B77F2A"/>
    <w:rsid w:val="00B85E9B"/>
    <w:rsid w:val="00BA5EFA"/>
    <w:rsid w:val="00BA5F70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E1766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6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9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6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veljače 2018.</izvorni_sadrzaj>
    <derivirana_varijabla naziv="DomainObject.StvarniPocetakDatum_1">6. veljače 2018.</derivirana_varijabla>
  </DomainObject.StvarniPocetakDatum>
  <DomainObject.StvarniZavrsetakDatum>
    <izvorni_sadrzaj>6. veljače 2018.</izvorni_sadrzaj>
    <derivirana_varijabla naziv="DomainObject.StvarniZavrsetakDatum_1">6. veljače 2018.</derivirana_varijabla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veljače 2018.</izvorni_sadrzaj>
    <derivirana_varijabla naziv="DomainObject.Zapisnik.DatumKreiranja_1">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St-432/2017-5</izvorni_sadrzaj>
    <derivirana_varijabla naziv="DomainObject.Zapisnik.Oznaka_1">St-432/2017-5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ZSUPPONITS društvo s ograničenom odgovornošću za turizam i građenje u stečaju</izvorni_sadrzaj>
    <derivirana_varijabla naziv="DomainObject.Predmet.ProtustrankaFormated_1">  ZSUPPONITS društvo s ograničenom odgovornošću za turizam i građenje u stečaju</derivirana_varijabla>
  </DomainObject.Predmet.ProtustrankaFormated>
  <DomainObject.Predmet.ProtustrankaFormatedOIB>
    <izvorni_sadrzaj>  ZSUPPONITS društvo s ograničenom odgovornošću za turizam i građenje u stečaju, OIB 64234206326</izvorni_sadrzaj>
    <derivirana_varijabla naziv="DomainObject.Predmet.ProtustrankaFormatedOIB_1">  ZSUPPONITS društvo s ograničenom odgovornošću za turizam i građenje u stečaju, OIB 64234206326</derivirana_varijabla>
  </DomainObject.Predmet.ProtustrankaFormatedOIB>
  <DomainObject.Predmet.ProtustrankaFormatedWithAdress>
    <izvorni_sadrzaj> ZSUPPONITS društvo s ograničenom odgovornošću za turizam i građenje u stečaju, XXVII ulica 53, 23206 Sukošan</izvorni_sadrzaj>
    <derivirana_varijabla naziv="DomainObject.Predmet.ProtustrankaFormatedWithAdress_1"> ZSUPPONITS društvo s ograničenom odgovornošću za turizam i građenje u stečaju, XXVII ulica 53, 23206 Sukošan</derivirana_varijabla>
  </DomainObject.Predmet.ProtustrankaFormatedWithAdress>
  <DomainObject.Predmet.ProtustrankaFormatedWithAdressOIB>
    <izvorni_sadrzaj> ZSUPPONITS društvo s ograničenom odgovornošću za turizam i građenje u stečaju, OIB 64234206326, XXVII ulica 53, 23206 Sukošan</izvorni_sadrzaj>
    <derivirana_varijabla naziv="DomainObject.Predmet.ProtustrankaFormatedWithAdressOIB_1"> ZSUPPONITS društvo s ograničenom odgovornošću za turizam i građenje u stečaju, OIB 64234206326, XXVII ulica 53, 23206 Sukošan</derivirana_varijabla>
  </DomainObject.Predmet.ProtustrankaFormatedWithAdressOIB>
  <DomainObject.Predmet.ProtustrankaWithAdress>
    <izvorni_sadrzaj>ZSUPPONITS društvo s ograničenom odgovornošću za turizam i građenje u stečaju XXVII ulica 53, 23206 Sukošan</izvorni_sadrzaj>
    <derivirana_varijabla naziv="DomainObject.Predmet.ProtustrankaWithAdress_1">ZSUPPONITS društvo s ograničenom odgovornošću za turizam i građenje u stečaju XXVII ulica 53, 23206 Sukošan</derivirana_varijabla>
  </DomainObject.Predmet.ProtustrankaWithAdress>
  <DomainObject.Predmet.ProtustrankaWithAdressOIB>
    <izvorni_sadrzaj>ZSUPPONITS društvo s ograničenom odgovornošću za turizam i građenje u stečaju, OIB 64234206326, XXVII ulica 53, 23206 Sukošan</izvorni_sadrzaj>
    <derivirana_varijabla naziv="DomainObject.Predmet.ProtustrankaWithAdressOIB_1">ZSUPPONITS društvo s ograničenom odgovornošću za turizam i građenje u stečaju, OIB 64234206326, XXVII ulica 53, 23206 Sukošan</derivirana_varijabla>
  </DomainObject.Predmet.ProtustrankaWithAdressOIB>
  <DomainObject.Predmet.ProtustrankaNazivFormated>
    <izvorni_sadrzaj>ZSUPPONITS društvo s ograničenom odgovornošću za turizam i građenje u stečaju</izvorni_sadrzaj>
    <derivirana_varijabla naziv="DomainObject.Predmet.ProtustrankaNazivFormated_1">ZSUPPONITS društvo s ograničenom odgovornošću za turizam i građenje u stečaju</derivirana_varijabla>
  </DomainObject.Predmet.ProtustrankaNazivFormated>
  <DomainObject.Predmet.ProtustrankaNazivFormatedOIB>
    <izvorni_sadrzaj>ZSUPPONITS društvo s ograničenom odgovornošću za turizam i građenje u stečaju, OIB 64234206326</izvorni_sadrzaj>
    <derivirana_varijabla naziv="DomainObject.Predmet.ProtustrankaNazivFormatedOIB_1">ZSUPPONITS društvo s ograničenom odgovornošću za turizam i građenje u stečaju, OIB 64234206326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ZSUPPONITS društvo s ograničenom odgovornošću za turizam i građenje u stečaju</item>
    </izvorni_sadrzaj>
    <derivirana_varijabla naziv="DomainObject.Predmet.ProtuStrankaListFormated_1">
      <item>ZSUPPONITS društvo s ograničenom odgovornošću za turizam i građenje u stečaju</item>
    </derivirana_varijabla>
  </DomainObject.Predmet.ProtuStrankaListFormated>
  <DomainObject.Predmet.ProtuStrankaListFormatedOIB>
    <izvorni_sadrzaj>
      <item>ZSUPPONITS društvo s ograničenom odgovornošću za turizam i građenje u stečaju, OIB 64234206326</item>
    </izvorni_sadrzaj>
    <derivirana_varijabla naziv="DomainObject.Predmet.ProtuStrankaListFormatedOIB_1">
      <item>ZSUPPONITS društvo s ograničenom odgovornošću za turizam i građenje u stečaju, OIB 64234206326</item>
    </derivirana_varijabla>
  </DomainObject.Predmet.ProtuStrankaListFormatedOIB>
  <DomainObject.Predmet.ProtuStrankaListFormatedWithAdress>
    <izvorni_sadrzaj>
      <item>ZSUPPONITS društvo s ograničenom odgovornošću za turizam i građenje u stečaju, XXVII ulica 53, 23206 Sukošan</item>
    </izvorni_sadrzaj>
    <derivirana_varijabla naziv="DomainObject.Predmet.ProtuStrankaListFormatedWithAdress_1">
      <item>ZSUPPONITS društvo s ograničenom odgovornošću za turizam i građenje u stečaju, XXVII ulica 53, 23206 Sukošan</item>
    </derivirana_varijabla>
  </DomainObject.Predmet.ProtuStrankaListFormatedWithAdress>
  <DomainObject.Predmet.ProtuStrankaListFormatedWithAdressOIB>
    <izvorni_sadrzaj>
      <item>ZSUPPONITS društvo s ograničenom odgovornošću za turizam i građenje u stečaju, OIB 64234206326, XXVII ulica 53, 23206 Sukošan</item>
    </izvorni_sadrzaj>
    <derivirana_varijabla naziv="DomainObject.Predmet.ProtuStrankaListFormatedWithAdressOIB_1">
      <item>ZSUPPONITS društvo s ograničenom odgovornošću za turizam i građenje u stečaju, OIB 64234206326, XXVII ulica 53, 23206 Sukošan</item>
    </derivirana_varijabla>
  </DomainObject.Predmet.ProtuStrankaListFormatedWithAdressOIB>
  <DomainObject.Predmet.ProtuStrankaListNazivFormated>
    <izvorni_sadrzaj>
      <item>ZSUPPONITS društvo s ograničenom odgovornošću za turizam i građenje u stečaju</item>
    </izvorni_sadrzaj>
    <derivirana_varijabla naziv="DomainObject.Predmet.ProtuStrankaListNazivFormated_1">
      <item>ZSUPPONITS društvo s ograničenom odgovornošću za turizam i građenje u stečaju</item>
    </derivirana_varijabla>
  </DomainObject.Predmet.ProtuStrankaListNazivFormated>
  <DomainObject.Predmet.ProtuStrankaListNazivFormatedOIB>
    <izvorni_sadrzaj>
      <item>ZSUPPONITS društvo s ograničenom odgovornošću za turizam i građenje u stečaju, OIB 64234206326</item>
    </izvorni_sadrzaj>
    <derivirana_varijabla naziv="DomainObject.Predmet.ProtuStrankaListNazivFormatedOIB_1">
      <item>ZSUPPONITS društvo s ograničenom odgovornošću za turizam i građenje u stečaju, OIB 64234206326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St-432/2017-5</izvorni_sadrzaj>
    <derivirana_varijabla naziv="DomainObject.PoslovniBrojDokumenta_1">St-432/2017-5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ZSUPPONITS društvo s ograničenom odgovornošću za turizam i građenje u stečaju</izvorni_sadrzaj>
    <derivirana_varijabla naziv="DomainObject.Predmet.ProtustrankaIDrugi_1">ZSUPPONITS društvo s ograničenom odgovornošću za turizam i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ZSUPPONITS društvo s ograničenom odgovornošću za turizam i građenje u stečaju, OIB 64234206326, XXVII ulica 53, 23206 Sukošan</izvorni_sadrzaj>
    <derivirana_varijabla naziv="DomainObject.Predmet.ProtustrankaIDrugiAdressOIB_1">ZSUPPONITS društvo s ograničenom odgovornošću za turizam i građenje u stečaju, OIB 64234206326, XXVII ulica 53,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ZSUPPONITS društvo s ograničenom odgovornošću za turizam i građenje u stečaju</item>
      <item>FINA</item>
    </izvorni_sadrzaj>
    <derivirana_varijabla naziv="DomainObject.Predmet.SudioniciListNaziv_1">
      <item>ZSUPPONITS društvo s ograničenom odgovornošću za turizam i građenje u stečaju</item>
      <item>FINA</item>
    </derivirana_varijabla>
  </DomainObject.Predmet.SudioniciListNaziv>
  <DomainObject.Predmet.SudioniciListAdressOIB>
    <izvorni_sadrzaj>
      <item>ZSUPPONITS društvo s ograničenom odgovornošću za turizam i građenje u stečaju, OIB 64234206326, XXVII ulica 53,23206 Sukošan</item>
      <item>FINA, OIB 85821130368</item>
    </izvorni_sadrzaj>
    <derivirana_varijabla naziv="DomainObject.Predmet.SudioniciListAdressOIB_1">
      <item>ZSUPPONITS društvo s ograničenom odgovornošću za turizam i građenje u stečaju, OIB 64234206326, XXVII ulica 53,23206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64234206326</item>
      <item>, OIB 85821130368</item>
    </izvorni_sadrzaj>
    <derivirana_varijabla naziv="DomainObject.Predmet.SudioniciListNazivOIB_1">
      <item>, OIB 64234206326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92AF7-FCA3-4E43-A915-C11A6AA83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2817</properties:Characters>
  <properties:Lines>130</properties:Lines>
  <properties:Paragraphs>49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2018-02-02T13:27:00Z</dcterms:created>
  <dc:creator>abajlo</dc:creator>
  <cp:lastModifiedBy>Nena Mužanović</cp:lastModifiedBy>
  <cp:lastPrinted>2017-10-12T06:52:00Z</cp:lastPrinted>
  <dcterms:modified xmlns:xsi="http://www.w3.org/2001/XMLSchema-instance" xsi:type="dcterms:W3CDTF">2018-02-06T12:33:00Z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St-432/2017-5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