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46556" w:rsidR="00046556" w:rsidRPr="00046556">
        <w:tc>
          <w:tcPr>
            <w:tcW w:type="dxa" w:w="2985"/>
            <w:hideMark/>
          </w:tcPr>
          <w:p w:rsidRDefault="00046556" w:rsidP="00046556" w:rsidR="00046556" w:rsidRPr="0004655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46556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6556" w:rsidP="00046556" w:rsidR="00046556" w:rsidRPr="0004655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046556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046556" w:rsidP="00046556" w:rsidR="00046556" w:rsidRPr="0004655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046556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046556" w:rsidP="00046556" w:rsidR="00046556" w:rsidRPr="0004655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046556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9d6162" w14:paraId="79d6162" w:rsidRDefault="00046556" w:rsidP="00046556" w:rsidR="00046556" w:rsidRPr="00046556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46556" w:rsidR="00046556" w:rsidRPr="00046556">
        <w:trPr>
          <w:jc w:val="right"/>
        </w:trPr>
        <w:tc>
          <w:tcPr>
            <w:tcW w:type="dxa" w:w="4320"/>
            <w:hideMark/>
          </w:tcPr>
          <w:p w:rsidRDefault="00046556" w:rsidP="00046556" w:rsidR="00046556" w:rsidRPr="0004655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St-652/17-</w:t>
            </w:r>
            <w:r w:rsidR="0046086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</w:t>
            </w:r>
          </w:p>
        </w:tc>
      </w:tr>
    </w:tbl>
    <w:p w:rsidRDefault="00046556" w:rsidP="00046556" w:rsidR="000465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46556" w:rsidP="00046556" w:rsidR="000465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46556" w:rsidP="00046556" w:rsidR="0004655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E3E0C" w:rsidP="00046556" w:rsidR="00485BF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46556" w:rsidP="00046556" w:rsidR="000465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6556" w:rsidP="00046556" w:rsidR="000465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3E0C" w:rsidP="00046556" w:rsidR="000E3E0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046556" w:rsidP="000E3E0C" w:rsidR="0004655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E3E0C" w:rsidP="00046556" w:rsidR="000E3E0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kao sucu pojedincu, u stečajnom postupku koji se vodi nad dužnikom DUPING d.o.o. u stečaju, Vara</w:t>
      </w:r>
      <w:r w:rsidR="00046556">
        <w:rPr>
          <w:rFonts w:cs="Times New Roman" w:hAnsi="Times New Roman" w:ascii="Times New Roman"/>
          <w:sz w:val="24"/>
          <w:szCs w:val="24"/>
        </w:rPr>
        <w:t xml:space="preserve">ždin, Zagrebačka ulica 10, OIB: </w:t>
      </w:r>
      <w:r>
        <w:rPr>
          <w:rFonts w:cs="Times New Roman" w:hAnsi="Times New Roman" w:ascii="Times New Roman"/>
          <w:sz w:val="24"/>
          <w:szCs w:val="24"/>
        </w:rPr>
        <w:t xml:space="preserve">78682259567, povodom zahtjeva </w:t>
      </w:r>
      <w:r w:rsidR="00046556">
        <w:rPr>
          <w:rFonts w:cs="Times New Roman" w:hAnsi="Times New Roman" w:ascii="Times New Roman"/>
          <w:sz w:val="24"/>
          <w:szCs w:val="24"/>
        </w:rPr>
        <w:t>stečajne upraviteljice</w:t>
      </w:r>
      <w:r>
        <w:rPr>
          <w:rFonts w:cs="Times New Roman" w:hAnsi="Times New Roman" w:ascii="Times New Roman"/>
          <w:sz w:val="24"/>
          <w:szCs w:val="24"/>
        </w:rPr>
        <w:t xml:space="preserve"> za određivanjem nagrade, 15. ožujka 2019.,</w:t>
      </w:r>
    </w:p>
    <w:p w:rsidRDefault="00046556" w:rsidP="00046556" w:rsidR="000465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E3E0C" w:rsidP="00046556" w:rsidR="000E3E0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046556" w:rsidP="00046556" w:rsidR="000465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3E0C" w:rsidP="00046556" w:rsidR="0004655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46556">
        <w:rPr>
          <w:rFonts w:cs="Times New Roman" w:hAnsi="Times New Roman" w:ascii="Times New Roman"/>
          <w:sz w:val="24"/>
          <w:szCs w:val="24"/>
        </w:rPr>
        <w:t xml:space="preserve">U ovom stečajnom postupku koji se vodio nad dužnikom </w:t>
      </w:r>
      <w:r w:rsidR="00046556" w:rsidRPr="00046556">
        <w:rPr>
          <w:rFonts w:cs="Times New Roman" w:hAnsi="Times New Roman" w:ascii="Times New Roman"/>
          <w:sz w:val="24"/>
          <w:szCs w:val="24"/>
        </w:rPr>
        <w:t>DUPING d.o.o. u stečaju, Varaždin, Zagrebačka ulica 10, OIB: 78682259567</w:t>
      </w:r>
      <w:r w:rsidRPr="00046556">
        <w:rPr>
          <w:rFonts w:cs="Times New Roman" w:hAnsi="Times New Roman" w:ascii="Times New Roman"/>
          <w:sz w:val="24"/>
          <w:szCs w:val="24"/>
        </w:rPr>
        <w:t xml:space="preserve">, određuje se </w:t>
      </w:r>
      <w:r w:rsidR="00046556" w:rsidRPr="00046556">
        <w:rPr>
          <w:rFonts w:cs="Times New Roman" w:hAnsi="Times New Roman" w:ascii="Times New Roman"/>
          <w:sz w:val="24"/>
          <w:szCs w:val="24"/>
        </w:rPr>
        <w:t xml:space="preserve">nagrada stečajnoj upraviteljici </w:t>
      </w:r>
      <w:r w:rsidRPr="00046556">
        <w:rPr>
          <w:rFonts w:cs="Times New Roman" w:hAnsi="Times New Roman" w:ascii="Times New Roman"/>
          <w:sz w:val="24"/>
          <w:szCs w:val="24"/>
        </w:rPr>
        <w:t>za poslove koje je obavila kao privremeni stečajni upravitelj</w:t>
      </w:r>
      <w:r w:rsidR="00046556" w:rsidRPr="00046556">
        <w:rPr>
          <w:rFonts w:cs="Times New Roman" w:hAnsi="Times New Roman" w:ascii="Times New Roman"/>
          <w:sz w:val="24"/>
          <w:szCs w:val="24"/>
        </w:rPr>
        <w:t>,</w:t>
      </w:r>
      <w:r w:rsidRPr="00046556">
        <w:rPr>
          <w:rFonts w:cs="Times New Roman" w:hAnsi="Times New Roman" w:ascii="Times New Roman"/>
          <w:sz w:val="24"/>
          <w:szCs w:val="24"/>
        </w:rPr>
        <w:t xml:space="preserve"> Mariji Domijan iz Varaždina, Koprivnička 3, </w:t>
      </w:r>
      <w:r w:rsidR="00046556" w:rsidRPr="00046556">
        <w:rPr>
          <w:rFonts w:cs="Times New Roman" w:hAnsi="Times New Roman" w:ascii="Times New Roman"/>
          <w:sz w:val="24"/>
          <w:szCs w:val="24"/>
        </w:rPr>
        <w:t xml:space="preserve">OIB: 33388938738, </w:t>
      </w:r>
      <w:r w:rsidR="00046556">
        <w:rPr>
          <w:rFonts w:cs="Times New Roman" w:hAnsi="Times New Roman" w:ascii="Times New Roman"/>
          <w:sz w:val="24"/>
          <w:szCs w:val="24"/>
        </w:rPr>
        <w:t>u iznosu od 3.000,00 kn bruto.</w:t>
      </w:r>
    </w:p>
    <w:p w:rsidRDefault="00046556" w:rsidP="009847EE" w:rsidR="00046556" w:rsidRPr="009847E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46556">
        <w:rPr>
          <w:rFonts w:cs="Times New Roman" w:hAnsi="Times New Roman" w:ascii="Times New Roman"/>
          <w:sz w:val="24"/>
          <w:szCs w:val="24"/>
        </w:rPr>
        <w:t>Nalaže se računovodstvu ovog suda da nakon pravomoćnosti ovog rješenja iznos nagrade iz toč. I. izreke ovog rješenja isplati iz Fonda za podmirenje troškova stečajnog postupka privremenom stečajnom upravitelju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46556">
        <w:rPr>
          <w:rFonts w:cs="Times New Roman" w:hAnsi="Times New Roman" w:ascii="Times New Roman"/>
          <w:sz w:val="24"/>
          <w:szCs w:val="24"/>
        </w:rPr>
        <w:t>Mariji Domijan iz Varaždina, Koprivnička 3, OIB: 33388938738</w:t>
      </w:r>
      <w:r w:rsidR="009847EE">
        <w:rPr>
          <w:rFonts w:cs="Times New Roman" w:hAnsi="Times New Roman" w:ascii="Times New Roman"/>
          <w:sz w:val="24"/>
          <w:szCs w:val="24"/>
        </w:rPr>
        <w:t xml:space="preserve">, na račun broj IBAN: </w:t>
      </w:r>
      <w:r w:rsidR="009847EE" w:rsidRPr="009847EE">
        <w:rPr>
          <w:rFonts w:cs="Times New Roman" w:hAnsi="Times New Roman" w:ascii="Times New Roman"/>
          <w:sz w:val="24"/>
          <w:szCs w:val="24"/>
        </w:rPr>
        <w:t>HR8224020063100424490</w:t>
      </w:r>
      <w:r w:rsidR="009847EE">
        <w:rPr>
          <w:rFonts w:cs="Times New Roman" w:hAnsi="Times New Roman" w:ascii="Times New Roman"/>
          <w:sz w:val="24"/>
          <w:szCs w:val="24"/>
        </w:rPr>
        <w:t>, koji se vodi</w:t>
      </w:r>
      <w:r w:rsidR="009847EE" w:rsidRPr="009847EE">
        <w:rPr>
          <w:rFonts w:cs="Times New Roman" w:hAnsi="Times New Roman" w:ascii="Times New Roman"/>
          <w:sz w:val="24"/>
          <w:szCs w:val="24"/>
        </w:rPr>
        <w:t xml:space="preserve"> kod Erste&amp;Steiermarkische bank d.d.</w:t>
      </w:r>
    </w:p>
    <w:p w:rsidRDefault="0054184B" w:rsidP="0054184B" w:rsidR="0054184B" w:rsidRPr="009847EE">
      <w:pPr>
        <w:jc w:val="center"/>
        <w:rPr>
          <w:rFonts w:cs="Times New Roman" w:hAnsi="Times New Roman" w:ascii="Times New Roman"/>
          <w:sz w:val="24"/>
          <w:szCs w:val="24"/>
        </w:rPr>
      </w:pPr>
      <w:r w:rsidRPr="009847EE">
        <w:rPr>
          <w:rFonts w:cs="Times New Roman" w:hAnsi="Times New Roman" w:ascii="Times New Roman"/>
          <w:sz w:val="24"/>
          <w:szCs w:val="24"/>
        </w:rPr>
        <w:t>Obrazloženje</w:t>
      </w:r>
    </w:p>
    <w:p w:rsidRDefault="00046556" w:rsidP="0054184B" w:rsidR="0004655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4184B" w:rsidP="00046556" w:rsidR="0054184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ovog suda od 13. lipnja 2018., </w:t>
      </w:r>
      <w:r w:rsidR="00046556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St-652/17-9 pokrenut je prethodni postupak radi ispitivanja uvjeta za otvaranje stečajnog postupka nad dužnikom  </w:t>
      </w:r>
      <w:r w:rsidRPr="0054184B">
        <w:rPr>
          <w:rFonts w:cs="Times New Roman" w:hAnsi="Times New Roman" w:ascii="Times New Roman"/>
          <w:sz w:val="24"/>
          <w:szCs w:val="24"/>
        </w:rPr>
        <w:t>DUPING d.o.o. u stečaju,</w:t>
      </w:r>
      <w:r>
        <w:rPr>
          <w:rFonts w:cs="Times New Roman" w:hAnsi="Times New Roman" w:ascii="Times New Roman"/>
          <w:sz w:val="24"/>
          <w:szCs w:val="24"/>
        </w:rPr>
        <w:t xml:space="preserve"> Varaždin, Zagrebačka ulica 10, te je za privremenog stečajnog upravitelja određena Marija Domijan iz Preloga, sada iz Varaždina.</w:t>
      </w:r>
    </w:p>
    <w:p w:rsidRDefault="0054184B" w:rsidP="00046556" w:rsidR="0054184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Privremena stečajna upraviteljica je u ovom postupku za ročište 7. rujna 2018. pripremila izvješće o gospodarsko-f</w:t>
      </w:r>
      <w:r w:rsidR="00046556">
        <w:rPr>
          <w:rFonts w:cs="Times New Roman" w:hAnsi="Times New Roman" w:ascii="Times New Roman"/>
          <w:sz w:val="24"/>
          <w:szCs w:val="24"/>
        </w:rPr>
        <w:t>inancijskom stanju dužnika, koje</w:t>
      </w:r>
      <w:r>
        <w:rPr>
          <w:rFonts w:cs="Times New Roman" w:hAnsi="Times New Roman" w:ascii="Times New Roman"/>
          <w:sz w:val="24"/>
          <w:szCs w:val="24"/>
        </w:rPr>
        <w:t xml:space="preserve"> je dostavila ovome sudu 28. kolovoza 2018. sa popratnim prilozima, te je to izvješće usmeno izložila vjerovnicima koji su prisustvovali navedenom ročištu i </w:t>
      </w:r>
      <w:r w:rsidR="00046556">
        <w:rPr>
          <w:rFonts w:cs="Times New Roman" w:hAnsi="Times New Roman" w:ascii="Times New Roman"/>
          <w:sz w:val="24"/>
          <w:szCs w:val="24"/>
        </w:rPr>
        <w:t>na isto nisu imali</w:t>
      </w:r>
      <w:r>
        <w:rPr>
          <w:rFonts w:cs="Times New Roman" w:hAnsi="Times New Roman" w:ascii="Times New Roman"/>
          <w:sz w:val="24"/>
          <w:szCs w:val="24"/>
        </w:rPr>
        <w:t xml:space="preserve"> primjedbi.</w:t>
      </w:r>
    </w:p>
    <w:p w:rsidRDefault="0054184B" w:rsidP="00046556" w:rsidR="0054184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Na ročištu 7. rujna 2018. privremena stečajna upraviteljica zatražila je da joj sud odredi </w:t>
      </w:r>
      <w:r w:rsidR="00EF6F99">
        <w:rPr>
          <w:rFonts w:cs="Times New Roman" w:hAnsi="Times New Roman" w:ascii="Times New Roman"/>
          <w:sz w:val="24"/>
          <w:szCs w:val="24"/>
        </w:rPr>
        <w:t>za poslove koje je obavila u prethodnom postupku nagradu u iznosu od 3.000,00 kn bruto.</w:t>
      </w:r>
    </w:p>
    <w:p w:rsidRDefault="00EF6F99" w:rsidP="00046556" w:rsidR="000465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Članak 4. Uredbe o kriterijima i načinu obračuna i plaćanja nagrade stečajnim upraviteljima (Narodne novine broj 105/2015) propisuje da privremenom stečajnom upravitelju pripada pravo na jednokratnu nagradu za poslove obavljene u prethodnom postupku u iznosu od 3.000,00 kn do 20.000,00 kn</w:t>
      </w:r>
      <w:r w:rsidR="00F2734F">
        <w:rPr>
          <w:rFonts w:cs="Times New Roman" w:hAnsi="Times New Roman" w:ascii="Times New Roman"/>
          <w:sz w:val="24"/>
          <w:szCs w:val="24"/>
        </w:rPr>
        <w:t xml:space="preserve"> bruto</w:t>
      </w:r>
      <w:r>
        <w:rPr>
          <w:rFonts w:cs="Times New Roman" w:hAnsi="Times New Roman" w:ascii="Times New Roman"/>
          <w:sz w:val="24"/>
          <w:szCs w:val="24"/>
        </w:rPr>
        <w:t xml:space="preserve">, pa je sud u skladu sa podnesenim zahtjevom odredio nagradu u iznosu od 3.000,00 kn </w:t>
      </w:r>
      <w:r w:rsidR="00F2734F">
        <w:rPr>
          <w:rFonts w:cs="Times New Roman" w:hAnsi="Times New Roman" w:ascii="Times New Roman"/>
          <w:sz w:val="24"/>
          <w:szCs w:val="24"/>
        </w:rPr>
        <w:t xml:space="preserve">bruto </w:t>
      </w:r>
      <w:r>
        <w:rPr>
          <w:rFonts w:cs="Times New Roman" w:hAnsi="Times New Roman" w:ascii="Times New Roman"/>
          <w:sz w:val="24"/>
          <w:szCs w:val="24"/>
        </w:rPr>
        <w:t>u skladu sa složenošću obavljenih poslova.</w:t>
      </w:r>
    </w:p>
    <w:p w:rsidRDefault="00046556" w:rsidP="00046556" w:rsidR="0004655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Varaždinu,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18. ožujka 2019. </w:t>
      </w:r>
    </w:p>
    <w:p w:rsidRDefault="00046556" w:rsidP="00046556" w:rsidR="00046556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14B8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046556" w:rsidP="00046556" w:rsidR="00046556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46556" w:rsidP="00046556" w:rsidR="00046556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14B8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046556" w:rsidP="00046556" w:rsidR="00046556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46556" w:rsidP="00046556" w:rsidR="00046556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46556" w:rsidP="00046556" w:rsidR="00046556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0F14B8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046556" w:rsidP="00046556" w:rsidR="00046556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46556" w:rsidP="00046556" w:rsidR="00046556" w:rsidRPr="000F14B8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46556" w:rsidP="00046556" w:rsidR="00046556" w:rsidRPr="000F14B8">
      <w:pPr>
        <w:spacing w:lineRule="auto" w:line="240" w:after="0"/>
        <w:ind w:left="4248"/>
        <w:rPr>
          <w:rFonts w:cs="Times New Roman" w:eastAsia="Calibri" w:hAnsi="Times New Roman" w:ascii="Times New Roman"/>
          <w:sz w:val="24"/>
          <w:szCs w:val="24"/>
        </w:rPr>
      </w:pPr>
    </w:p>
    <w:p w:rsidRDefault="00046556" w:rsidP="00046556" w:rsidR="00046556" w:rsidRPr="000F14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14B8">
        <w:rPr>
          <w:rFonts w:hAnsi="Times New Roman" w:ascii="Times New Roman"/>
          <w:sz w:val="24"/>
          <w:szCs w:val="24"/>
        </w:rPr>
        <w:t>UPUTA O PRAVNOM LIJEKU:</w:t>
      </w:r>
    </w:p>
    <w:p w:rsidRDefault="00046556" w:rsidP="00046556" w:rsidR="00046556" w:rsidRPr="000F14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14B8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046556" w:rsidP="00046556" w:rsidR="000465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F6F99" w:rsidP="0054184B" w:rsidR="00EF6F99">
      <w:pPr>
        <w:rPr>
          <w:rFonts w:cs="Times New Roman" w:hAnsi="Times New Roman" w:ascii="Times New Roman"/>
          <w:sz w:val="24"/>
          <w:szCs w:val="24"/>
        </w:rPr>
      </w:pPr>
    </w:p>
    <w:p w:rsidRDefault="00046556" w:rsidP="00046556" w:rsidR="000465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DNA:</w:t>
      </w:r>
    </w:p>
    <w:p w:rsidRDefault="00046556" w:rsidP="00046556" w:rsidR="000465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46556" w:rsidP="00046556" w:rsidR="00046556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046556" w:rsidP="00046556" w:rsidR="00046556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A11D5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Stečajna upravitelj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ica</w:t>
      </w:r>
      <w:r w:rsidRPr="000465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Marija Domijan, </w:t>
      </w:r>
      <w:r w:rsidRPr="00046556">
        <w:rPr>
          <w:rFonts w:cs="Times New Roman" w:hAnsi="Times New Roman" w:ascii="Times New Roman"/>
          <w:sz w:val="24"/>
          <w:szCs w:val="24"/>
        </w:rPr>
        <w:t>Koprivnička 3</w:t>
      </w:r>
      <w:r>
        <w:rPr>
          <w:rFonts w:cs="Times New Roman" w:hAnsi="Times New Roman" w:ascii="Times New Roman"/>
          <w:sz w:val="24"/>
          <w:szCs w:val="24"/>
        </w:rPr>
        <w:t>, Varaždin,</w:t>
      </w:r>
    </w:p>
    <w:p w:rsidRDefault="00EF6F99" w:rsidP="00046556" w:rsidR="00EF6F99" w:rsidRPr="00941A2C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046556" w:rsidR="00EF6F99" w:rsidRPr="00941A2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913" w:rsidP="00046556" w:rsidR="00111913">
      <w:pPr>
        <w:spacing w:lineRule="auto" w:line="240" w:after="0"/>
      </w:pPr>
      <w:r>
        <w:separator/>
      </w:r>
    </w:p>
  </w:endnote>
  <w:endnote w:id="0" w:type="continuationSeparator">
    <w:p w:rsidRDefault="00111913" w:rsidP="00046556" w:rsidR="001119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913" w:rsidP="00046556" w:rsidR="00111913">
      <w:pPr>
        <w:spacing w:lineRule="auto" w:line="240" w:after="0"/>
      </w:pPr>
      <w:r>
        <w:separator/>
      </w:r>
    </w:p>
  </w:footnote>
  <w:footnote w:id="0" w:type="continuationSeparator">
    <w:p w:rsidRDefault="00111913" w:rsidP="00046556" w:rsidR="001119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51298332"/>
      <w:docPartObj>
        <w:docPartGallery w:val="Page Numbers (Top of Page)"/>
        <w:docPartUnique/>
      </w:docPartObj>
    </w:sdtPr>
    <w:sdtEndPr/>
    <w:sdtContent>
      <w:p w:rsidRDefault="00046556" w:rsidR="00046556" w:rsidRPr="0004655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4655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4655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4655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F5AF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4655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46556" w:rsidR="00046556">
        <w:pPr>
          <w:pStyle w:val="Zaglavlje"/>
          <w:jc w:val="center"/>
        </w:pPr>
      </w:p>
      <w:p w:rsidRDefault="00046556" w:rsidR="00046556">
        <w:pPr>
          <w:pStyle w:val="Zaglavlje"/>
          <w:jc w:val="center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  <w:t>Poslovni broj: 5 St-652/17-</w:t>
        </w:r>
        <w:r w:rsidR="00460861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18</w:t>
        </w:r>
      </w:p>
    </w:sdtContent>
  </w:sdt>
  <w:p w:rsidRDefault="00046556" w:rsidR="000465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556" w:rsidR="00046556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322B6"/>
    <w:multiLevelType w:val="hybridMultilevel"/>
    <w:tmpl w:val="A37EA968"/>
    <w:lvl w:tplc="22266C7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1A2C"/>
    <w:rsid w:val="00046556"/>
    <w:rsid w:val="000E3E0C"/>
    <w:rsid w:val="00111913"/>
    <w:rsid w:val="00197799"/>
    <w:rsid w:val="00460861"/>
    <w:rsid w:val="00485BF0"/>
    <w:rsid w:val="0054184B"/>
    <w:rsid w:val="008F5AF2"/>
    <w:rsid w:val="00941A2C"/>
    <w:rsid w:val="009847EE"/>
    <w:rsid w:val="00D22783"/>
    <w:rsid w:val="00ED54DC"/>
    <w:rsid w:val="00EF6F99"/>
    <w:rsid w:val="00F1470C"/>
    <w:rsid w:val="00F2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6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65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55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4655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46556"/>
  </w:style>
  <w:style w:styleId="Podnoje" w:type="paragraph">
    <w:name w:val="footer"/>
    <w:basedOn w:val="Normal"/>
    <w:link w:val="PodnojeChar"/>
    <w:uiPriority w:val="99"/>
    <w:unhideWhenUsed/>
    <w:rsid w:val="0004655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46556"/>
  </w:style>
  <w:style w:styleId="Tekstrezerviranogmjesta" w:type="character">
    <w:name w:val="Placeholder Text"/>
    <w:basedOn w:val="Zadanifontodlomka"/>
    <w:uiPriority w:val="99"/>
    <w:semiHidden/>
    <w:rsid w:val="00197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799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799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799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799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46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65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55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4655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46556"/>
  </w:style>
  <w:style w:styleId="Podnoje" w:type="paragraph">
    <w:name w:val="footer"/>
    <w:basedOn w:val="Normal"/>
    <w:link w:val="PodnojeChar"/>
    <w:uiPriority w:val="99"/>
    <w:unhideWhenUsed/>
    <w:rsid w:val="0004655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46556"/>
  </w:style>
  <w:style w:styleId="Tekstrezerviranogmjesta" w:type="character">
    <w:name w:val="Placeholder Text"/>
    <w:basedOn w:val="Zadanifontodlomka"/>
    <w:uiPriority w:val="99"/>
    <w:semiHidden/>
    <w:rsid w:val="00197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79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79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79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79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206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St-652/2017-18</izvorni_sadrzaj>
    <derivirana_varijabla naziv="DomainObject.Oznaka_1">St-652/2017-18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5. ožujka 2019.</izvorni_sadrzaj>
    <derivirana_varijabla naziv="DomainObject.Predmet.DatumArhiviranja_1">5. ožujka 2019.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listopada 2018.</izvorni_sadrzaj>
    <derivirana_varijabla naziv="DomainObject.Predmet.DatumRjesavanja_1">26. listopada 2018.</derivirana_varijabla>
  </DomainObject.Predmet.DatumRjesavanja>
  <DomainObject.Predmet.DatumRokaCuvanja>
    <izvorni_sadrzaj>13. studenog 2028.</izvorni_sadrzaj>
    <derivirana_varijabla naziv="DomainObject.Predmet.DatumRokaCuvanja_1">13. studenog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5. ožujka 2019.</izvorni_sadrzaj>
    <derivirana_varijabla naziv="DomainObject.Predmet.DatumZatvaranja_1">5. ožujka 2019.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hr.ibm.icms.common.model.sluzbeneosobe.UstrojstvenaJedinica@3f4b3f4b[id=5755, dbStatus=null, naziv=ST i L pisarnica, oznaka=null, sudac=null]</izvorni_sadrzaj>
    <derivirana_varijabla naziv="DomainObject.Predmet.MjestoCuvanja_1">hr.ibm.icms.common.model.sluzbeneosobe.UstrojstvenaJedinica@3f4b3f4b[id=5755, dbStatus=null, naziv=ST i L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DUPING društvo s ograničenom odgovornošću za trgovinu i usluge zastupanog po punomoćniku Biao Huang; Duping Zhuang; ODVJETNICA IVANA KOSTANJEVEC ROŽMARIĆ</izvorni_sadrzaj>
    <derivirana_varijabla naziv="DomainObject.Predmet.ProtustrankaFormated_1">  DUPING društvo s ograničenom odgovornošću za trgovinu i usluge zastupanog po punomoćniku Biao Huang; Duping Zhuang; ODVJETNICA IVANA KOSTANJEVEC ROŽMARIĆ</derivirana_varijabla>
  </DomainObject.Predmet.ProtustrankaFormated>
  <DomainObject.Predmet.ProtustrankaFormatedOIB>
    <izvorni_sadrzaj>  DUPING društvo s ograničenom odgovornošću za trgovinu i usluge, OIB 78682259567 zastupanog po punomoćniku Biao Huang; Duping Zhuang; ODVJETNICA IVANA KOSTANJEVEC ROŽMARIĆ</izvorni_sadrzaj>
    <derivirana_varijabla naziv="DomainObject.Predmet.ProtustrankaFormatedOIB_1">  DUPING društvo s ograničenom odgovornošću za trgovinu i usluge, OIB 78682259567 zastupanog po punomoćniku Biao Huang; Duping Zhuang; ODVJETNICA IVANA KOSTANJEVEC ROŽMARIĆ</derivirana_varijabla>
  </DomainObject.Predmet.ProtustrankaFormatedOIB>
  <DomainObject.Predmet.ProtustrankaFormatedWithAdress>
    <izvorni_sadrzaj> DUPING društvo s ograničenom odgovornošću za trgovinu i usluge, Zagrebačka ulica 10, 42000 Varaždin zastupanog po punomoćniku Biao Huang; Duping Zhuang; ODVJETNICA IVANA KOSTANJEVEC ROŽMARIĆ</izvorni_sadrzaj>
    <derivirana_varijabla naziv="DomainObject.Predmet.ProtustrankaFormatedWithAdress_1"> DUPING društvo s ograničenom odgovornošću za trgovinu i usluge, Zagrebačka ulica 10, 42000 Varaždin zastupanog po punomoćniku Biao Huang; Duping Zhuang; ODVJETNICA IVANA KOSTANJEVEC ROŽMARIĆ</derivirana_varijabla>
  </DomainObject.Predmet.ProtustrankaFormatedWithAdress>
  <DomainObject.Predmet.ProtustrankaFormatedWithAdressOIB>
    <izvorni_sadrzaj> DUPING društvo s ograničenom odgovornošću za trgovinu i usluge, OIB 78682259567, Zagrebačka ulica 10, 42000 Varaždin zastupanog po punomoćniku Biao Huang; Duping Zhuang; ODVJETNICA IVANA KOSTANJEVEC ROŽMARIĆ</izvorni_sadrzaj>
    <derivirana_varijabla naziv="DomainObject.Predmet.ProtustrankaFormatedWithAdressOIB_1"> DUPING društvo s ograničenom odgovornošću za trgovinu i usluge, OIB 78682259567, Zagrebačka ulica 10, 42000 Varaždin zastupanog po punomoćniku Biao Huang; Duping Zhuang; ODVJETNICA IVANA KOSTANJEVEC ROŽMARIĆ</derivirana_varijabla>
  </DomainObject.Predmet.ProtustrankaFormatedWithAdressOIB>
  <DomainObject.Predmet.ProtustrankaWithAdress>
    <izvorni_sadrzaj>DUPING društvo s ograničenom odgovornošću za trgovinu i usluge Zagrebačka ulica 10, 42000 Varaždin</izvorni_sadrzaj>
    <derivirana_varijabla naziv="DomainObject.Predmet.ProtustrankaWithAdress_1">DUPING društvo s ograničenom odgovornošću za trgovinu i usluge Zagrebačka ulica 10, 42000 Varaždin</derivirana_varijabla>
  </DomainObject.Predmet.ProtustrankaWithAdress>
  <DomainObject.Predmet.ProtustrankaWithAdressOIB>
    <izvorni_sadrzaj>DUPING društvo s ograničenom odgovornošću za trgovinu i usluge, OIB 78682259567, Zagrebačka ulica 10, 42000 Varaždin</izvorni_sadrzaj>
    <derivirana_varijabla naziv="DomainObject.Predmet.ProtustrankaWithAdressOIB_1">DUPING društvo s ograničenom odgovornošću za trgovinu i usluge, OIB 78682259567, Zagrebačka ulica 10, 42000 Varaždin</derivirana_varijabla>
  </DomainObject.Predmet.ProtustrankaWithAdressOIB>
  <DomainObject.Predmet.ProtustrankaNazivFormated>
    <izvorni_sadrzaj>DUPING društvo s ograničenom odgovornošću za trgovinu i usluge</izvorni_sadrzaj>
    <derivirana_varijabla naziv="DomainObject.Predmet.ProtustrankaNazivFormated_1">DUPING društvo s ograničenom odgovornošću za trgovinu i usluge</derivirana_varijabla>
  </DomainObject.Predmet.ProtustrankaNazivFormated>
  <DomainObject.Predmet.ProtustrankaNazivFormatedOIB>
    <izvorni_sadrzaj>DUPING društvo s ograničenom odgovornošću za trgovinu i usluge, OIB 78682259567</izvorni_sadrzaj>
    <derivirana_varijabla naziv="DomainObject.Predmet.ProtustrankaNazivFormatedOIB_1">DUPING društvo s ograničenom odgovornošću za trgovinu i usluge, OIB 78682259567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826209.66</izvorni_sadrzaj>
    <derivirana_varijabla naziv="DomainObject.Predmet.TrenutnaVrijednost_1">826209.66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DUPING društvo s ograničenom odgovornošću za trgovinu i usluge zastupanog po punomoćniku Biao Huang; Duping Zhuang; ODVJETNICA IVANA KOSTANJEVEC ROŽMARIĆ</item>
    </izvorni_sadrzaj>
    <derivirana_varijabla naziv="DomainObject.Predmet.ProtuStrankaListFormated_1">
      <item>DUPING društvo s ograničenom odgovornošću za trgovinu i usluge zastupanog po punomoćniku Biao Huang; Duping Zhuang; ODVJETNICA IVANA KOSTANJEVEC ROŽMARIĆ</item>
    </derivirana_varijabla>
  </DomainObject.Predmet.ProtuStrankaListFormated>
  <DomainObject.Predmet.ProtuStrankaListFormatedOIB>
    <izvorni_sadrzaj>
      <item>DUPING društvo s ograničenom odgovornošću za trgovinu i usluge, OIB 78682259567 zastupanog po punomoćniku Biao Huang; Duping Zhuang; ODVJETNICA IVANA KOSTANJEVEC ROŽMARIĆ</item>
    </izvorni_sadrzaj>
    <derivirana_varijabla naziv="DomainObject.Predmet.ProtuStrankaListFormatedOIB_1">
      <item>DUPING društvo s ograničenom odgovornošću za trgovinu i usluge, OIB 78682259567 zastupanog po punomoćniku Biao Huang; Duping Zhuang; ODVJETNICA IVANA KOSTANJEVEC ROŽMARIĆ</item>
    </derivirana_varijabla>
  </DomainObject.Predmet.ProtuStrankaListFormatedOIB>
  <DomainObject.Predmet.ProtuStrankaListFormatedWithAdress>
    <izvorni_sadrzaj>
      <item>DUPING društvo s ograničenom odgovornošću za trgovinu i usluge, Zagrebačka ulica 10, 42000 Varaždin zastupanog po punomoćniku Biao Huang; Duping Zhuang; ODVJETNICA IVANA KOSTANJEVEC ROŽMARIĆ</item>
    </izvorni_sadrzaj>
    <derivirana_varijabla naziv="DomainObject.Predmet.ProtuStrankaListFormatedWithAdress_1">
      <item>DUPING društvo s ograničenom odgovornošću za trgovinu i usluge, Zagrebačka ulica 10, 42000 Varaždin zastupanog po punomoćniku Biao Huang; Duping Zhuang; ODVJETNICA IVANA KOSTANJEVEC ROŽMARIĆ</item>
    </derivirana_varijabla>
  </DomainObject.Predmet.ProtuStrankaListFormatedWithAdress>
  <DomainObject.Predmet.ProtuStrankaListFormatedWithAdressOIB>
    <izvorni_sadrzaj>
      <item>DUPING društvo s ograničenom odgovornošću za trgovinu i usluge, OIB 78682259567, Zagrebačka ulica 10, 42000 Varaždin zastupanog po punomoćniku Biao Huang; Duping Zhuang; ODVJETNICA IVANA KOSTANJEVEC ROŽMARIĆ</item>
    </izvorni_sadrzaj>
    <derivirana_varijabla naziv="DomainObject.Predmet.ProtuStrankaListFormatedWithAdressOIB_1">
      <item>DUPING društvo s ograničenom odgovornošću za trgovinu i usluge, OIB 78682259567, Zagrebačka ulica 10, 42000 Varaždin zastupanog po punomoćniku Biao Huang; Duping Zhuang; ODVJETNICA IVANA KOSTANJEVEC ROŽMARIĆ</item>
    </derivirana_varijabla>
  </DomainObject.Predmet.ProtuStrankaListFormatedWithAdressOIB>
  <DomainObject.Predmet.ProtuStrankaListNazivFormated>
    <izvorni_sadrzaj>
      <item>DUPING društvo s ograničenom odgovornošću za trgovinu i usluge</item>
    </izvorni_sadrzaj>
    <derivirana_varijabla naziv="DomainObject.Predmet.ProtuStrankaListNazivFormated_1">
      <item>DUPING društvo s ograničenom odgovornošću za trgovinu i usluge</item>
    </derivirana_varijabla>
  </DomainObject.Predmet.ProtuStrankaListNazivFormated>
  <DomainObject.Predmet.ProtuStrankaListNazivFormatedOIB>
    <izvorni_sadrzaj>
      <item>DUPING društvo s ograničenom odgovornošću za trgovinu i usluge, OIB 78682259567</item>
    </izvorni_sadrzaj>
    <derivirana_varijabla naziv="DomainObject.Predmet.ProtuStrankaListNazivFormatedOIB_1">
      <item>DUPING društvo s ograničenom odgovornošću za trgovinu i usluge, OIB 78682259567</item>
    </derivirana_varijabla>
  </DomainObject.Predmet.ProtuStrankaListNazivFormatedOIB>
  <DomainObject.Predmet.OstaliListFormated>
    <izvorni_sadrzaj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izvorni_sadrzaj>
    <derivirana_varijabla naziv="DomainObject.Predmet.OstaliListFormated_1"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derivirana_varijabla>
  </DomainObject.Predmet.OstaliListFormated>
  <DomainObject.Predmet.OstaliListFormatedOIB>
    <izvorni_sadrzaj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izvorni_sadrzaj>
    <derivirana_varijabla naziv="DomainObject.Predmet.OstaliListFormatedOIB_1"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derivirana_varijabla>
  </DomainObject.Predmet.OstaliListFormatedOIB>
  <DomainObject.Predmet.OstaliListFormatedWithAdress>
    <izvorni_sadrzaj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izvorni_sadrzaj>
    <derivirana_varijabla naziv="DomainObject.Predmet.OstaliListFormatedWithAdress_1"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derivirana_varijabla>
  </DomainObject.Predmet.OstaliListFormatedWithAdress>
  <DomainObject.Predmet.OstaliListFormatedWithAdressOIB>
    <izvorni_sadrzaj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izvorni_sadrzaj>
    <derivirana_varijabla naziv="DomainObject.Predmet.OstaliListFormatedWithAdressOIB_1"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derivirana_varijabla>
  </DomainObject.Predmet.OstaliListFormatedWithAdressOIB>
  <DomainObject.Predmet.OstaliListNazivFormated>
    <izvorni_sadrzaj>
      <item>Sudski registar</item>
      <item>Duping Zhuang</item>
      <item>Biao Huang</item>
      <item>Županijsko državno odvjetništvo u Varaždinu</item>
      <item>ODVJETNICA IVANA KOSTANJEVEC ROŽMARIĆ</item>
    </izvorni_sadrzaj>
    <derivirana_varijabla naziv="DomainObject.Predmet.OstaliListNazivFormated_1">
      <item>Sudski registar</item>
      <item>Duping Zhuang</item>
      <item>Biao Huang</item>
      <item>Županijsko državno odvjetništvo u Varaždinu</item>
      <item>ODVJETNICA IVANA KOSTANJEVEC ROŽMARIĆ</item>
    </derivirana_varijabla>
  </DomainObject.Predmet.OstaliListNazivFormated>
  <DomainObject.Predmet.OstaliListNazivFormatedOIB>
    <izvorni_sadrzaj>
      <item>Sudski registar</item>
      <item>Duping Zhuang, OIB 80923575211</item>
      <item>Biao Huang, OIB 99973351948</item>
      <item>Županijsko državno odvjetništvo u Varaždinu</item>
      <item>ODVJETNICA IVANA KOSTANJEVEC ROŽMARIĆ</item>
    </izvorni_sadrzaj>
    <derivirana_varijabla naziv="DomainObject.Predmet.OstaliListNazivFormatedOIB_1">
      <item>Sudski registar</item>
      <item>Duping Zhuang, OIB 80923575211</item>
      <item>Biao Huang, OIB 99973351948</item>
      <item>Županijsko državno odvjetništvo u Varaždinu</item>
      <item>ODVJETNICA IVANA KOSTANJEVEC ROŽMARIĆ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St-652/2017-18</izvorni_sadrzaj>
    <derivirana_varijabla naziv="DomainObject.PoslovniBrojDokumenta_1">St-652/2017-18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DUPING društvo s ograničenom odgovornošću za trgovinu i usluge</izvorni_sadrzaj>
    <derivirana_varijabla naziv="DomainObject.Predmet.ProtustrankaIDrugi_1">DUPING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DUPING društvo s ograničenom odgovornošću za trgovinu i usluge, OIB 78682259567, Zagrebačka ulica 10, 42000 Varaždin</izvorni_sadrzaj>
    <derivirana_varijabla naziv="DomainObject.Predmet.ProtustrankaIDrugiAdressOIB_1">DUPING društvo s ograničenom odgovornošću za trgovinu i usluge, OIB 78682259567, Zagrebačka ulica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2018.</izvorni_sadrzaj>
    <derivirana_varijabla naziv="DomainObject.Predmet.OdlukaRjesenje.DatumDonosenjaOdluke_1">24. listopada 2018.</derivirana_varijabla>
  </DomainObject.Predmet.OdlukaRjesenje.DatumDonosenjaOdluke>
  <DomainObject.Predmet.OdlukaRjesenje.DatumPravomocnosti>
    <izvorni_sadrzaj>13. studenog 2018.</izvorni_sadrzaj>
    <derivirana_varijabla naziv="DomainObject.Predmet.OdlukaRjesenje.DatumPravomocnosti_1">13. studenog 2018.</derivirana_varijabla>
  </DomainObject.Predmet.OdlukaRjesenje.DatumPravomocnosti>
  <DomainObject.Predmet.OdlukaRjesenje.Oznaka>
    <izvorni_sadrzaj>St-652/2017-16</izvorni_sadrzaj>
    <derivirana_varijabla naziv="DomainObject.Predmet.OdlukaRjesenje.Oznaka_1">St-652/2017-16</derivirana_varijabla>
  </DomainObject.Predmet.OdlukaRjesenje.Oznaka>
  <DomainObject.Predmet.SudioniciListNaziv>
    <izvorni_sadrzaj>
      <item>Financijska agencija</item>
      <item>DUPING društvo s ograničenom odgovornošću za trgovinu i usluge</item>
      <item>Sudski registar</item>
      <item>Duping Zhuang</item>
      <item>Biao Huang</item>
      <item>Županijsko državno odvjetništvo u Varaždinu</item>
      <item>ODVJETNICA IVANA KOSTANJEVEC ROŽMARIĆ</item>
    </izvorni_sadrzaj>
    <derivirana_varijabla naziv="DomainObject.Predmet.SudioniciListNaziv_1">
      <item>Financijska agencija</item>
      <item>DUPING društvo s ograničenom odgovornošću za trgovinu i usluge</item>
      <item>Sudski registar</item>
      <item>Duping Zhuang</item>
      <item>Biao Huang</item>
      <item>Županijsko državno odvjetništvo u Varaždinu</item>
      <item>ODVJETNICA IVANA KOSTANJEVEC ROŽMARIĆ</item>
    </derivirana_varijabla>
  </DomainObject.Predmet.SudioniciListNaziv>
  <DomainObject.Predmet.SudioniciListAdressOIB>
    <izvorni_sadrzaj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  <item>Županijsko državno odvjetništvo u Varaždinu</item>
      <item>ODVJETNICA IVANA KOSTANJEVEC ROŽMARIĆ, Hallerova aleja 4,42000 Varaždin</item>
    </izvorni_sadrzaj>
    <derivirana_varijabla naziv="DomainObject.Predmet.SudioniciListAdressOIB_1"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  <item>Županijsko državno odvjetništvo u Varaždinu</item>
      <item>ODVJETNICA IVANA KOSTANJEVEC ROŽMARIĆ, Hallerova aleja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78682259567</item>
      <item>, OIB null</item>
      <item>, OIB 80923575211</item>
      <item>, OIB 99973351948</item>
      <item>, OIB null</item>
      <item>, OIB null</item>
    </izvorni_sadrzaj>
    <derivirana_varijabla naziv="DomainObject.Predmet.SudioniciListNazivOIB_1">
      <item>, OIB 85821130368</item>
      <item>, OIB 78682259567</item>
      <item>, OIB null</item>
      <item>, OIB 80923575211</item>
      <item>, OIB 99973351948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St-652/2017-16</izvorni_sadrzaj>
    <derivirana_varijabla naziv="DomainObject.PredzadnjaOdlukaIzPredmeta.Oznaka_1">St-652/2017-16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2746</properties:Characters>
  <properties:Lines>75</properties:Lines>
  <properties:Paragraphs>24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2019-03-15T09:18:00Z</dcterms:created>
  <dc:creator>Ksenija Flack Makitan</dc:creator>
  <cp:lastModifiedBy>Lea Rogina</cp:lastModifiedBy>
  <cp:lastPrinted>2019-03-18T11:08:00Z</cp:lastPrinted>
  <dcterms:modified xmlns:xsi="http://www.w3.org/2001/XMLSchema-instance" xsi:type="dcterms:W3CDTF">2019-03-18T11:10:00Z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St-652/2017-18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