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dxa" w:w="3370"/>
        <w:tblInd w:type="dxa" w:w="93"/>
        <w:tblLook w:val="04A0" w:noVBand="1" w:noHBand="0" w:lastColumn="0" w:firstColumn="1" w:lastRow="0" w:firstRow="1"/>
      </w:tblPr>
      <w:tblGrid>
        <w:gridCol w:w="3370"/>
      </w:tblGrid>
      <w:tr w:rsidTr="005B0E66" w:rsidR="00E2567B" w:rsidRPr="00E01A9A">
        <w:trPr>
          <w:trHeight w:val="267"/>
        </w:trPr>
        <w:tc>
          <w:tcPr>
            <w:tcW w:type="dxa" w:w="33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2809B1" w:rsidP="005B0E66" w:rsidR="00E2567B" w:rsidRPr="00E01A9A">
            <w:pPr>
              <w:rPr>
                <w:rFonts w:cs="Calibri" w:hAnsi="Calibri" w:ascii="Calibri"/>
                <w:b/>
                <w:bCs/>
                <w:sz w:val="22"/>
                <w:szCs w:val="22"/>
              </w:rPr>
            </w:pPr>
            <w:bookmarkStart w:name="_GoBack" w:id="0"/>
            <w:bookmarkEnd w:id="0"/>
            <w:r>
              <w:rPr>
                <w:rFonts w:cs="Calibri" w:hAnsi="Calibri" w:ascii="Calibri"/>
                <w:b/>
                <w:bCs/>
                <w:sz w:val="22"/>
                <w:szCs w:val="22"/>
              </w:rPr>
              <w:t>GOLF NEKRETNINE</w:t>
            </w:r>
            <w:r w:rsidR="007372D0" w:rsidRPr="00E01A9A">
              <w:rPr>
                <w:rFonts w:cs="Calibri" w:hAnsi="Calibri" w:ascii="Calibri"/>
                <w:b/>
                <w:bCs/>
                <w:sz w:val="22"/>
                <w:szCs w:val="22"/>
              </w:rPr>
              <w:t xml:space="preserve"> </w:t>
            </w:r>
            <w:r w:rsidR="00E2567B" w:rsidRPr="00E01A9A">
              <w:rPr>
                <w:rFonts w:cs="Calibri" w:hAnsi="Calibri" w:ascii="Calibri"/>
                <w:b/>
                <w:bCs/>
                <w:sz w:val="22"/>
                <w:szCs w:val="22"/>
              </w:rPr>
              <w:t xml:space="preserve"> d.o.o.</w:t>
            </w:r>
            <w:r w:rsidR="005B0E66" w:rsidRPr="00E01A9A">
              <w:rPr>
                <w:rFonts w:cs="Calibri" w:hAnsi="Calibri" w:ascii="Calibri"/>
                <w:b/>
                <w:bCs/>
                <w:sz w:val="22"/>
                <w:szCs w:val="22"/>
              </w:rPr>
              <w:t xml:space="preserve"> </w:t>
            </w:r>
            <w:r w:rsidR="00E2567B" w:rsidRPr="00E01A9A">
              <w:rPr>
                <w:rFonts w:cs="Calibri" w:hAnsi="Calibri" w:ascii="Calibri"/>
                <w:b/>
                <w:bCs/>
                <w:sz w:val="22"/>
                <w:szCs w:val="22"/>
              </w:rPr>
              <w:t>u stečaju</w:t>
            </w:r>
          </w:p>
        </w:tc>
      </w:tr>
      <w:tr w:rsidTr="005B0E66" w:rsidR="00E2567B" w:rsidRPr="00E01A9A">
        <w:trPr>
          <w:trHeight w:val="267"/>
        </w:trPr>
        <w:tc>
          <w:tcPr>
            <w:tcW w:type="dxa" w:w="33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2809B1" w:rsidR="000F357B" w:rsidRPr="00E01A9A">
            <w:pPr>
              <w:rPr>
                <w:rFonts w:cs="Calibri" w:hAnsi="Calibri" w:ascii="Calibri"/>
                <w:b/>
                <w:bCs/>
                <w:sz w:val="22"/>
                <w:szCs w:val="22"/>
              </w:rPr>
            </w:pPr>
            <w:r>
              <w:rPr>
                <w:rFonts w:cs="Calibri" w:hAnsi="Calibri" w:ascii="Calibri"/>
                <w:b/>
                <w:bCs/>
                <w:sz w:val="22"/>
                <w:szCs w:val="22"/>
              </w:rPr>
              <w:t>Jadranska avenija 6, Zagreb</w:t>
            </w:r>
          </w:p>
        </w:tc>
      </w:tr>
      <w:tr w:rsidTr="005B0E66" w:rsidR="00E2567B" w:rsidRPr="00E01A9A">
        <w:trPr>
          <w:trHeight w:val="267"/>
        </w:trPr>
        <w:tc>
          <w:tcPr>
            <w:tcW w:type="dxa" w:w="33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D0F09" w:rsidP="00750E46" w:rsidR="00E2567B" w:rsidRPr="00E01A9A">
            <w:pPr>
              <w:rPr>
                <w:rFonts w:cs="Calibri" w:hAnsi="Calibri" w:ascii="Calibri"/>
                <w:b/>
                <w:bCs/>
                <w:sz w:val="22"/>
                <w:szCs w:val="22"/>
              </w:rPr>
            </w:pPr>
            <w:r w:rsidRPr="00E01A9A">
              <w:rPr>
                <w:rFonts w:cs="Calibri" w:hAnsi="Calibri" w:ascii="Calibri"/>
                <w:b/>
                <w:bCs/>
                <w:sz w:val="22"/>
                <w:szCs w:val="22"/>
              </w:rPr>
              <w:t xml:space="preserve">OIB: </w:t>
            </w:r>
            <w:r w:rsidR="002809B1">
              <w:rPr>
                <w:rFonts w:cs="Calibri" w:hAnsi="Calibri" w:ascii="Calibri"/>
                <w:b/>
                <w:bCs/>
                <w:sz w:val="22"/>
                <w:szCs w:val="22"/>
              </w:rPr>
              <w:t>26432947341</w:t>
            </w:r>
          </w:p>
        </w:tc>
      </w:tr>
    </w:tbl>
    <w:p w14:textId="0729aa8" w14:paraId="0729aa8" w:rsidRDefault="001D26E6" w:rsidP="00391EAA" w:rsidR="001D26E6" w:rsidRPr="00E01A9A">
      <w:pPr>
        <w15:collapsed w:val="false"/>
        <w:rPr>
          <w:rFonts w:cs="Calibri" w:hAnsi="Calibri" w:ascii="Calibri"/>
          <w:b/>
        </w:rPr>
      </w:pPr>
    </w:p>
    <w:p w:rsidRDefault="00DC0C9A" w:rsidP="00DC0C9A" w:rsidR="00DC0C9A" w:rsidRPr="00E01A9A">
      <w:pPr>
        <w:rPr>
          <w:rFonts w:cs="Calibri" w:hAnsi="Calibri" w:ascii="Calibri"/>
          <w:b/>
        </w:rPr>
      </w:pPr>
    </w:p>
    <w:p w:rsidRDefault="00DC0C9A" w:rsidP="00DC0C9A" w:rsidR="00DC0C9A" w:rsidRPr="00E01A9A">
      <w:pPr>
        <w:rPr>
          <w:rFonts w:cs="Calibri" w:hAnsi="Calibri" w:ascii="Calibri"/>
          <w:b/>
        </w:rPr>
      </w:pPr>
      <w:r w:rsidRPr="00E01A9A">
        <w:rPr>
          <w:rFonts w:cs="Calibri" w:hAnsi="Calibri" w:ascii="Calibri"/>
          <w:b/>
        </w:rPr>
        <w:t xml:space="preserve">Zagreb, dana </w:t>
      </w:r>
      <w:r w:rsidR="00BE2F8D">
        <w:rPr>
          <w:rFonts w:cs="Calibri" w:hAnsi="Calibri" w:ascii="Calibri"/>
          <w:b/>
        </w:rPr>
        <w:t>14</w:t>
      </w:r>
      <w:r w:rsidRPr="00E01A9A">
        <w:rPr>
          <w:rFonts w:cs="Calibri" w:hAnsi="Calibri" w:ascii="Calibri"/>
          <w:b/>
        </w:rPr>
        <w:t>. siječnja 2019. godine</w:t>
      </w:r>
    </w:p>
    <w:p w:rsidRDefault="00DC0C9A" w:rsidP="00DC0C9A" w:rsidR="00DC0C9A" w:rsidRPr="00E01A9A">
      <w:pPr>
        <w:rPr>
          <w:rFonts w:cs="Calibri" w:hAnsi="Calibri" w:ascii="Calibri"/>
          <w:b/>
        </w:rPr>
      </w:pPr>
    </w:p>
    <w:p w:rsidRDefault="00DC0C9A" w:rsidP="00DC0C9A" w:rsidR="00DC0C9A" w:rsidRPr="00E01A9A">
      <w:pPr>
        <w:rPr>
          <w:rFonts w:cs="Calibri" w:hAnsi="Calibri" w:ascii="Calibri"/>
          <w:b/>
        </w:rPr>
      </w:pPr>
    </w:p>
    <w:p w:rsidRDefault="001D26E6" w:rsidP="00391EAA" w:rsidR="001D26E6" w:rsidRPr="00E01A9A">
      <w:pPr>
        <w:rPr>
          <w:rFonts w:cs="Calibri" w:hAnsi="Calibri" w:ascii="Calibri"/>
          <w:b/>
        </w:rPr>
      </w:pPr>
    </w:p>
    <w:p w:rsidRDefault="00B35DE2" w:rsidP="00DC0C9A" w:rsidR="00B35DE2" w:rsidRPr="00E01A9A">
      <w:pPr>
        <w:ind w:firstLine="720" w:left="4320"/>
        <w:jc w:val="center"/>
        <w:rPr>
          <w:rFonts w:cs="Calibri" w:hAnsi="Calibri" w:ascii="Calibri"/>
          <w:b/>
        </w:rPr>
      </w:pPr>
      <w:r w:rsidRPr="00E01A9A">
        <w:rPr>
          <w:rFonts w:cs="Calibri" w:hAnsi="Calibri" w:ascii="Calibri"/>
          <w:b/>
        </w:rPr>
        <w:t>TRGOVAČKI SUD U  ZAGREBU</w:t>
      </w:r>
    </w:p>
    <w:p w:rsidRDefault="00B35DE2" w:rsidP="00B35DE2" w:rsidR="00B35DE2" w:rsidRPr="00E01A9A">
      <w:pPr>
        <w:jc w:val="right"/>
        <w:rPr>
          <w:rFonts w:cs="Calibri" w:hAnsi="Calibri" w:ascii="Calibri"/>
          <w:b/>
        </w:rPr>
      </w:pPr>
    </w:p>
    <w:p w:rsidRDefault="00DC0C9A" w:rsidP="00DC0C9A" w:rsidR="00B35DE2" w:rsidRPr="00E01A9A">
      <w:pPr>
        <w:ind w:left="5760"/>
        <w:rPr>
          <w:rFonts w:cs="Calibri" w:hAnsi="Calibri" w:ascii="Calibri"/>
          <w:b/>
        </w:rPr>
      </w:pPr>
      <w:r w:rsidRPr="00E01A9A">
        <w:rPr>
          <w:rFonts w:cs="Calibri" w:hAnsi="Calibri" w:ascii="Calibri"/>
          <w:b/>
        </w:rPr>
        <w:t xml:space="preserve">   </w:t>
      </w:r>
      <w:r w:rsidR="00B35DE2" w:rsidRPr="00E01A9A">
        <w:rPr>
          <w:rFonts w:cs="Calibri" w:hAnsi="Calibri" w:ascii="Calibri"/>
          <w:b/>
        </w:rPr>
        <w:t xml:space="preserve">Posl.br: </w:t>
      </w:r>
      <w:r w:rsidR="00276BF9" w:rsidRPr="00E01A9A">
        <w:rPr>
          <w:rFonts w:cs="Calibri" w:hAnsi="Calibri" w:ascii="Calibri"/>
          <w:b/>
        </w:rPr>
        <w:t>St-</w:t>
      </w:r>
      <w:r w:rsidR="00B35DE2" w:rsidRPr="00E01A9A">
        <w:rPr>
          <w:rFonts w:cs="Calibri" w:hAnsi="Calibri" w:ascii="Calibri"/>
          <w:b/>
        </w:rPr>
        <w:t xml:space="preserve"> </w:t>
      </w:r>
      <w:r w:rsidR="002809B1">
        <w:rPr>
          <w:rFonts w:cs="Calibri" w:hAnsi="Calibri" w:ascii="Calibri"/>
          <w:b/>
        </w:rPr>
        <w:t>5851/16</w:t>
      </w:r>
    </w:p>
    <w:p w:rsidRDefault="00B35DE2" w:rsidP="00B35DE2" w:rsidR="00B35DE2" w:rsidRPr="00E01A9A">
      <w:pPr>
        <w:jc w:val="right"/>
        <w:rPr>
          <w:rFonts w:cs="Calibri" w:hAnsi="Calibri" w:ascii="Calibri"/>
          <w:b/>
        </w:rPr>
      </w:pPr>
    </w:p>
    <w:p w:rsidRDefault="00B35DE2" w:rsidP="00DC0C9A" w:rsidR="00B35DE2" w:rsidRPr="00E01A9A">
      <w:pPr>
        <w:ind w:firstLine="720" w:left="5040"/>
        <w:jc w:val="center"/>
        <w:rPr>
          <w:rFonts w:cs="Calibri" w:hAnsi="Calibri" w:ascii="Calibri"/>
          <w:b/>
        </w:rPr>
      </w:pPr>
      <w:r w:rsidRPr="00E01A9A">
        <w:rPr>
          <w:rFonts w:cs="Calibri" w:hAnsi="Calibri" w:ascii="Calibri"/>
          <w:b/>
        </w:rPr>
        <w:t xml:space="preserve">stečajni sudac </w:t>
      </w:r>
      <w:r w:rsidR="00DC0C9A" w:rsidRPr="00E01A9A">
        <w:rPr>
          <w:rFonts w:cs="Calibri" w:hAnsi="Calibri" w:ascii="Calibri"/>
          <w:b/>
        </w:rPr>
        <w:t>Vesna Sremac Šoštar</w:t>
      </w:r>
    </w:p>
    <w:p w:rsidRDefault="007D5373" w:rsidP="00391EAA" w:rsidR="007D5373" w:rsidRPr="00E01A9A">
      <w:pPr>
        <w:pBdr>
          <w:bottom w:space="1" w:sz="6" w:color="auto" w:val="single"/>
        </w:pBdr>
        <w:rPr>
          <w:rFonts w:cs="Calibri" w:hAnsi="Calibri" w:ascii="Calibri"/>
          <w:b/>
        </w:rPr>
      </w:pPr>
    </w:p>
    <w:p w:rsidRDefault="001D26E6" w:rsidP="00391EAA" w:rsidR="001D26E6" w:rsidRPr="00E01A9A">
      <w:pPr>
        <w:pBdr>
          <w:bottom w:space="1" w:sz="6" w:color="auto" w:val="single"/>
        </w:pBdr>
        <w:rPr>
          <w:rFonts w:cs="Calibri" w:hAnsi="Calibri" w:ascii="Calibri"/>
          <w:b/>
        </w:rPr>
      </w:pPr>
    </w:p>
    <w:p w:rsidRDefault="006963EC" w:rsidP="00391EAA" w:rsidR="006963EC" w:rsidRPr="00E01A9A">
      <w:pPr>
        <w:pBdr>
          <w:bottom w:space="1" w:sz="6" w:color="auto" w:val="single"/>
        </w:pBdr>
        <w:rPr>
          <w:rFonts w:cs="Calibri" w:hAnsi="Calibri" w:ascii="Calibri"/>
          <w:b/>
        </w:rPr>
      </w:pPr>
    </w:p>
    <w:p w:rsidRDefault="00533949" w:rsidP="00391EAA" w:rsidR="006963EC" w:rsidRPr="00E01A9A">
      <w:pPr>
        <w:rPr>
          <w:rFonts w:cs="Calibri" w:hAnsi="Calibri" w:ascii="Calibri"/>
          <w:b/>
        </w:rPr>
      </w:pPr>
      <w:r w:rsidRPr="00E01A9A">
        <w:rPr>
          <w:rFonts w:cs="Calibri" w:hAnsi="Calibri" w:ascii="Calibri"/>
          <w:b/>
        </w:rPr>
        <w:tab/>
      </w:r>
      <w:r w:rsidRPr="00E01A9A">
        <w:rPr>
          <w:rFonts w:cs="Calibri" w:hAnsi="Calibri" w:ascii="Calibri"/>
          <w:b/>
        </w:rPr>
        <w:tab/>
      </w:r>
      <w:r w:rsidRPr="00E01A9A">
        <w:rPr>
          <w:rFonts w:cs="Calibri" w:hAnsi="Calibri" w:ascii="Calibri"/>
          <w:b/>
        </w:rPr>
        <w:tab/>
      </w:r>
      <w:r w:rsidR="00C82A08" w:rsidRPr="00E01A9A">
        <w:rPr>
          <w:rFonts w:cs="Calibri" w:hAnsi="Calibri" w:ascii="Calibri"/>
          <w:b/>
        </w:rPr>
        <w:t xml:space="preserve">             </w:t>
      </w:r>
    </w:p>
    <w:p w:rsidRDefault="00C82A08" w:rsidP="00391EAA" w:rsidR="00411263" w:rsidRPr="00E01A9A">
      <w:pPr>
        <w:rPr>
          <w:rFonts w:cs="Calibri" w:hAnsi="Calibri" w:ascii="Calibri"/>
          <w:b/>
        </w:rPr>
      </w:pPr>
      <w:r w:rsidRPr="00E01A9A">
        <w:rPr>
          <w:rFonts w:cs="Calibri" w:hAnsi="Calibri" w:ascii="Calibri"/>
          <w:b/>
        </w:rPr>
        <w:t xml:space="preserve">                                                    </w:t>
      </w:r>
    </w:p>
    <w:p w:rsidRDefault="00411263" w:rsidP="00C607C4" w:rsidR="00411263" w:rsidRPr="00E01A9A">
      <w:pPr>
        <w:jc w:val="center"/>
        <w:rPr>
          <w:rFonts w:cs="Calibri" w:hAnsi="Calibri" w:ascii="Calibri"/>
          <w:b/>
        </w:rPr>
      </w:pPr>
      <w:r w:rsidRPr="00E01A9A">
        <w:rPr>
          <w:rFonts w:cs="Calibri" w:hAnsi="Calibri" w:ascii="Calibri"/>
          <w:b/>
        </w:rPr>
        <w:t xml:space="preserve">Izvješće o gospodarskom položaju stečajnog dužnika </w:t>
      </w:r>
    </w:p>
    <w:p w:rsidRDefault="002809B1" w:rsidP="00C607C4" w:rsidR="00764863" w:rsidRPr="00E01A9A">
      <w:pPr>
        <w:jc w:val="center"/>
        <w:rPr>
          <w:rFonts w:cs="Calibri" w:hAnsi="Calibri" w:ascii="Calibri"/>
        </w:rPr>
      </w:pPr>
      <w:r>
        <w:rPr>
          <w:rFonts w:cs="Calibri" w:hAnsi="Calibri" w:ascii="Calibri"/>
          <w:b/>
        </w:rPr>
        <w:t>GOLF NEKRETNINE</w:t>
      </w:r>
      <w:r w:rsidR="00B35DE2" w:rsidRPr="00E01A9A">
        <w:rPr>
          <w:rFonts w:cs="Calibri" w:hAnsi="Calibri" w:ascii="Calibri"/>
          <w:b/>
        </w:rPr>
        <w:t xml:space="preserve"> </w:t>
      </w:r>
      <w:r w:rsidR="00411263" w:rsidRPr="00E01A9A">
        <w:rPr>
          <w:rFonts w:cs="Calibri" w:hAnsi="Calibri" w:ascii="Calibri"/>
          <w:b/>
        </w:rPr>
        <w:t xml:space="preserve"> d.o.o. - u stečaju i njegovim uzrocima</w:t>
      </w:r>
    </w:p>
    <w:p w:rsidRDefault="00764863" w:rsidP="00C607C4" w:rsidR="00764863" w:rsidRPr="00E01A9A">
      <w:pPr>
        <w:pStyle w:val="Podnoje"/>
        <w:rPr>
          <w:rFonts w:cs="Calibri" w:hAnsi="Calibri" w:ascii="Calibri"/>
          <w:lang w:val="hr-HR"/>
        </w:rPr>
      </w:pPr>
    </w:p>
    <w:p w:rsidRDefault="00411263" w:rsidP="00C607C4" w:rsidR="00411263" w:rsidRPr="00E01A9A">
      <w:pPr>
        <w:jc w:val="center"/>
        <w:rPr>
          <w:rFonts w:cs="Calibri" w:hAnsi="Calibri" w:ascii="Calibri"/>
          <w:b/>
          <w:bCs/>
        </w:rPr>
      </w:pPr>
      <w:r w:rsidRPr="00E01A9A">
        <w:rPr>
          <w:rFonts w:cs="Calibri" w:hAnsi="Calibri" w:ascii="Calibri"/>
          <w:b/>
          <w:bCs/>
        </w:rPr>
        <w:t xml:space="preserve">Izvještajno ročište </w:t>
      </w:r>
      <w:r w:rsidR="002809B1">
        <w:rPr>
          <w:rFonts w:cs="Calibri" w:hAnsi="Calibri" w:ascii="Calibri"/>
          <w:b/>
          <w:bCs/>
        </w:rPr>
        <w:t xml:space="preserve">30. siječnja </w:t>
      </w:r>
      <w:r w:rsidR="00391EAA" w:rsidRPr="00E01A9A">
        <w:rPr>
          <w:rFonts w:cs="Calibri" w:hAnsi="Calibri" w:ascii="Calibri"/>
          <w:b/>
          <w:bCs/>
        </w:rPr>
        <w:t>201</w:t>
      </w:r>
      <w:r w:rsidR="00DC0C9A" w:rsidRPr="00E01A9A">
        <w:rPr>
          <w:rFonts w:cs="Calibri" w:hAnsi="Calibri" w:ascii="Calibri"/>
          <w:b/>
          <w:bCs/>
        </w:rPr>
        <w:t>9</w:t>
      </w:r>
      <w:r w:rsidRPr="00E01A9A">
        <w:rPr>
          <w:rFonts w:cs="Calibri" w:hAnsi="Calibri" w:ascii="Calibri"/>
          <w:b/>
          <w:bCs/>
        </w:rPr>
        <w:t>.g.</w:t>
      </w:r>
    </w:p>
    <w:p w:rsidRDefault="00764863" w:rsidP="00C607C4" w:rsidR="00764863" w:rsidRPr="00E01A9A">
      <w:pPr>
        <w:pBdr>
          <w:bottom w:space="1" w:sz="6" w:color="auto" w:val="single"/>
        </w:pBdr>
        <w:rPr>
          <w:rFonts w:cs="Calibri" w:hAnsi="Calibri" w:ascii="Calibri"/>
        </w:rPr>
      </w:pPr>
    </w:p>
    <w:p w:rsidRDefault="006963EC" w:rsidP="00C607C4" w:rsidR="006963EC" w:rsidRPr="00E01A9A">
      <w:pPr>
        <w:pBdr>
          <w:bottom w:space="1" w:sz="6" w:color="auto" w:val="single"/>
        </w:pBdr>
        <w:rPr>
          <w:rFonts w:cs="Calibri" w:hAnsi="Calibri" w:ascii="Calibri"/>
        </w:rPr>
      </w:pPr>
    </w:p>
    <w:p w:rsidRDefault="005B0E66" w:rsidP="005B0E66" w:rsidR="005B0E66" w:rsidRPr="00E01A9A">
      <w:pPr>
        <w:spacing w:lineRule="auto" w:line="264" w:after="200"/>
        <w:rPr>
          <w:rFonts w:cs="Calibri" w:eastAsia="Calibri" w:hAnsi="Calibri" w:ascii="Calibri"/>
          <w:b/>
          <w:bCs/>
          <w:color w:val="000000"/>
        </w:rPr>
      </w:pPr>
    </w:p>
    <w:p w:rsidRDefault="00764863" w:rsidP="00C607C4" w:rsidR="00764863" w:rsidRPr="00E01A9A">
      <w:pPr>
        <w:rPr>
          <w:rFonts w:cs="Calibri" w:hAnsi="Calibri" w:ascii="Calibri"/>
        </w:rPr>
      </w:pPr>
    </w:p>
    <w:p w:rsidRDefault="00764863" w:rsidP="00C607C4" w:rsidR="007D5373" w:rsidRPr="00E01A9A">
      <w:pPr>
        <w:pStyle w:val="Naslov2"/>
        <w:rPr>
          <w:rFonts w:cs="Calibri" w:hAnsi="Calibri" w:ascii="Calibri"/>
          <w:sz w:val="24"/>
          <w:szCs w:val="24"/>
        </w:rPr>
      </w:pPr>
      <w:r w:rsidRPr="00E01A9A">
        <w:rPr>
          <w:rFonts w:cs="Calibri" w:hAnsi="Calibri" w:ascii="Calibri"/>
          <w:sz w:val="24"/>
          <w:szCs w:val="24"/>
        </w:rPr>
        <w:t>I.</w:t>
      </w:r>
      <w:r w:rsidRPr="00E01A9A">
        <w:rPr>
          <w:rFonts w:cs="Calibri" w:hAnsi="Calibri" w:ascii="Calibri"/>
          <w:sz w:val="24"/>
          <w:szCs w:val="24"/>
        </w:rPr>
        <w:tab/>
      </w:r>
      <w:r w:rsidR="00411263" w:rsidRPr="00E01A9A">
        <w:rPr>
          <w:rFonts w:cs="Calibri" w:hAnsi="Calibri" w:ascii="Calibri"/>
          <w:caps/>
          <w:sz w:val="24"/>
          <w:szCs w:val="24"/>
        </w:rPr>
        <w:t>Uvod</w:t>
      </w:r>
    </w:p>
    <w:p w:rsidRDefault="007D5373" w:rsidP="00C607C4" w:rsidR="007D5373" w:rsidRPr="00E01A9A">
      <w:pPr>
        <w:jc w:val="both"/>
        <w:rPr>
          <w:rFonts w:cs="Calibri" w:hAnsi="Calibri" w:ascii="Calibri"/>
        </w:rPr>
      </w:pPr>
    </w:p>
    <w:p w:rsidRDefault="00411263" w:rsidP="00A465B3" w:rsidR="00764863">
      <w:pPr>
        <w:ind w:left="720"/>
        <w:jc w:val="both"/>
        <w:rPr>
          <w:rFonts w:cs="Calibri" w:hAnsi="Calibri" w:ascii="Calibri"/>
        </w:rPr>
      </w:pPr>
      <w:r w:rsidRPr="00E01A9A">
        <w:rPr>
          <w:rFonts w:cs="Calibri" w:hAnsi="Calibri" w:ascii="Calibri"/>
        </w:rPr>
        <w:t>Rješenjem Trgovačkog suda u Zagrebu</w:t>
      </w:r>
      <w:r w:rsidR="00764863" w:rsidRPr="00E01A9A">
        <w:rPr>
          <w:rFonts w:cs="Calibri" w:hAnsi="Calibri" w:ascii="Calibri"/>
        </w:rPr>
        <w:t>,</w:t>
      </w:r>
      <w:r w:rsidRPr="00E01A9A">
        <w:rPr>
          <w:rFonts w:cs="Calibri" w:hAnsi="Calibri" w:ascii="Calibri"/>
        </w:rPr>
        <w:t xml:space="preserve"> od </w:t>
      </w:r>
      <w:r w:rsidR="005B0E66" w:rsidRPr="00E01A9A">
        <w:rPr>
          <w:rFonts w:cs="Calibri" w:hAnsi="Calibri" w:ascii="Calibri"/>
        </w:rPr>
        <w:t xml:space="preserve">dana </w:t>
      </w:r>
      <w:r w:rsidR="004C3B04">
        <w:rPr>
          <w:rFonts w:cs="Calibri" w:hAnsi="Calibri" w:ascii="Calibri"/>
        </w:rPr>
        <w:t>27</w:t>
      </w:r>
      <w:r w:rsidR="0055641E" w:rsidRPr="00E01A9A">
        <w:rPr>
          <w:rFonts w:cs="Calibri" w:hAnsi="Calibri" w:ascii="Calibri"/>
        </w:rPr>
        <w:t xml:space="preserve">. </w:t>
      </w:r>
      <w:r w:rsidR="00DC0C9A" w:rsidRPr="00E01A9A">
        <w:rPr>
          <w:rFonts w:cs="Calibri" w:hAnsi="Calibri" w:ascii="Calibri"/>
        </w:rPr>
        <w:t xml:space="preserve">kolovoza </w:t>
      </w:r>
      <w:r w:rsidR="005B0E66" w:rsidRPr="00E01A9A">
        <w:rPr>
          <w:rFonts w:cs="Calibri" w:hAnsi="Calibri" w:ascii="Calibri"/>
        </w:rPr>
        <w:t xml:space="preserve"> 201</w:t>
      </w:r>
      <w:r w:rsidR="00DC0C9A" w:rsidRPr="00E01A9A">
        <w:rPr>
          <w:rFonts w:cs="Calibri" w:hAnsi="Calibri" w:ascii="Calibri"/>
        </w:rPr>
        <w:t>8</w:t>
      </w:r>
      <w:r w:rsidR="0055641E" w:rsidRPr="00E01A9A">
        <w:rPr>
          <w:rFonts w:cs="Calibri" w:hAnsi="Calibri" w:ascii="Calibri"/>
        </w:rPr>
        <w:t>. godine</w:t>
      </w:r>
      <w:r w:rsidR="00764863" w:rsidRPr="00E01A9A">
        <w:rPr>
          <w:rFonts w:cs="Calibri" w:hAnsi="Calibri" w:ascii="Calibri"/>
        </w:rPr>
        <w:t xml:space="preserve">, </w:t>
      </w:r>
      <w:r w:rsidRPr="00E01A9A">
        <w:rPr>
          <w:rFonts w:cs="Calibri" w:hAnsi="Calibri" w:ascii="Calibri"/>
        </w:rPr>
        <w:t xml:space="preserve">pod </w:t>
      </w:r>
      <w:r w:rsidR="00764863" w:rsidRPr="00E01A9A">
        <w:rPr>
          <w:rFonts w:cs="Calibri" w:hAnsi="Calibri" w:ascii="Calibri"/>
        </w:rPr>
        <w:t xml:space="preserve">gornjim </w:t>
      </w:r>
      <w:r w:rsidRPr="00E01A9A">
        <w:rPr>
          <w:rFonts w:cs="Calibri" w:hAnsi="Calibri" w:ascii="Calibri"/>
        </w:rPr>
        <w:t xml:space="preserve">poslovnim brojem, otvoren je stečajni postupak nad stečajnim dužnikom </w:t>
      </w:r>
      <w:r w:rsidR="002809B1">
        <w:rPr>
          <w:rFonts w:cs="Calibri" w:hAnsi="Calibri" w:ascii="Calibri"/>
        </w:rPr>
        <w:t>GOLF NEKRETNINE</w:t>
      </w:r>
      <w:r w:rsidR="00DC0C9A" w:rsidRPr="00E01A9A">
        <w:rPr>
          <w:rFonts w:cs="Calibri" w:hAnsi="Calibri" w:ascii="Calibri"/>
        </w:rPr>
        <w:t xml:space="preserve"> </w:t>
      </w:r>
      <w:r w:rsidRPr="00E01A9A">
        <w:rPr>
          <w:rFonts w:cs="Calibri" w:hAnsi="Calibri" w:ascii="Calibri"/>
        </w:rPr>
        <w:t xml:space="preserve"> d.o.o. u stečaju</w:t>
      </w:r>
      <w:r w:rsidR="00764863" w:rsidRPr="00E01A9A">
        <w:rPr>
          <w:rFonts w:cs="Calibri" w:hAnsi="Calibri" w:ascii="Calibri"/>
        </w:rPr>
        <w:t xml:space="preserve">, </w:t>
      </w:r>
      <w:r w:rsidR="004C3B04">
        <w:rPr>
          <w:rFonts w:cs="Calibri" w:hAnsi="Calibri" w:ascii="Calibri"/>
        </w:rPr>
        <w:t xml:space="preserve">Zagreb, </w:t>
      </w:r>
      <w:r w:rsidR="002809B1">
        <w:rPr>
          <w:rFonts w:cs="Calibri" w:hAnsi="Calibri" w:ascii="Calibri"/>
        </w:rPr>
        <w:t>Jadranska avenija 6</w:t>
      </w:r>
      <w:r w:rsidR="00DC0C9A" w:rsidRPr="00E01A9A">
        <w:rPr>
          <w:rFonts w:cs="Calibri" w:hAnsi="Calibri" w:ascii="Calibri"/>
        </w:rPr>
        <w:t xml:space="preserve"> </w:t>
      </w:r>
      <w:r w:rsidR="00764863" w:rsidRPr="00E01A9A">
        <w:rPr>
          <w:rFonts w:cs="Calibri" w:hAnsi="Calibri" w:ascii="Calibri"/>
        </w:rPr>
        <w:t>upisano u sudskom registru Tr</w:t>
      </w:r>
      <w:r w:rsidR="008730E6" w:rsidRPr="00E01A9A">
        <w:rPr>
          <w:rFonts w:cs="Calibri" w:hAnsi="Calibri" w:ascii="Calibri"/>
        </w:rPr>
        <w:t>govačkog suda u Zagrebu pod</w:t>
      </w:r>
      <w:r w:rsidR="00764863" w:rsidRPr="00E01A9A">
        <w:rPr>
          <w:rFonts w:cs="Calibri" w:hAnsi="Calibri" w:ascii="Calibri"/>
        </w:rPr>
        <w:t xml:space="preserve"> OIB: </w:t>
      </w:r>
      <w:r w:rsidR="002809B1">
        <w:rPr>
          <w:rFonts w:cs="Calibri" w:hAnsi="Calibri" w:ascii="Calibri"/>
        </w:rPr>
        <w:t>26432947341</w:t>
      </w:r>
      <w:r w:rsidR="005B0E66" w:rsidRPr="00E01A9A">
        <w:rPr>
          <w:rFonts w:cs="Calibri" w:hAnsi="Calibri" w:ascii="Calibri"/>
        </w:rPr>
        <w:t xml:space="preserve"> </w:t>
      </w:r>
      <w:r w:rsidR="00764863" w:rsidRPr="00E01A9A">
        <w:rPr>
          <w:rFonts w:cs="Calibri" w:hAnsi="Calibri" w:ascii="Calibri"/>
        </w:rPr>
        <w:t>(u daljnjem tekstu: Stečajni dužnik), te sam imenovan stečajnim upraviteljem Stečajnog dužnika.</w:t>
      </w:r>
      <w:r w:rsidR="00385F9D" w:rsidRPr="00E01A9A">
        <w:rPr>
          <w:rFonts w:cs="Calibri" w:hAnsi="Calibri" w:ascii="Calibri"/>
        </w:rPr>
        <w:t xml:space="preserve"> </w:t>
      </w:r>
    </w:p>
    <w:p w:rsidRDefault="006D70EF" w:rsidP="00A465B3" w:rsidR="006D70EF">
      <w:pPr>
        <w:ind w:left="720"/>
        <w:jc w:val="both"/>
        <w:rPr>
          <w:rFonts w:cs="Calibri" w:hAnsi="Calibri" w:ascii="Calibri"/>
        </w:rPr>
      </w:pPr>
    </w:p>
    <w:p w:rsidRDefault="006D70EF" w:rsidP="00A465B3" w:rsidR="006D70EF">
      <w:pPr>
        <w:ind w:left="720"/>
        <w:jc w:val="both"/>
        <w:rPr>
          <w:rFonts w:cs="Calibri" w:hAnsi="Calibri" w:ascii="Calibri"/>
        </w:rPr>
      </w:pPr>
      <w:r>
        <w:rPr>
          <w:rFonts w:cs="Calibri" w:hAnsi="Calibri" w:ascii="Calibri"/>
        </w:rPr>
        <w:t xml:space="preserve">Dana 20. studenog 2013. g. pred Trgovačkim sudom u Zagrebu, zaključena je predstečajna nagodba nad stečajnim dužnikom GOLF NEKRETNINE d.o.o. u stečaju. </w:t>
      </w:r>
    </w:p>
    <w:p w:rsidRDefault="004C3B04" w:rsidP="0085208C" w:rsidR="004C3B04">
      <w:pPr>
        <w:jc w:val="both"/>
        <w:rPr>
          <w:rFonts w:cs="Calibri" w:hAnsi="Calibri" w:ascii="Calibri"/>
          <w:b/>
        </w:rPr>
      </w:pPr>
    </w:p>
    <w:p w:rsidRDefault="0085208C" w:rsidP="0085208C" w:rsidR="0085208C" w:rsidRPr="00547C79">
      <w:pPr>
        <w:jc w:val="both"/>
        <w:rPr>
          <w:rFonts w:cs="Calibri" w:hAnsi="Calibri" w:ascii="Calibri"/>
          <w:b/>
        </w:rPr>
      </w:pPr>
      <w:r w:rsidRPr="00547C79">
        <w:rPr>
          <w:rFonts w:cs="Calibri" w:hAnsi="Calibri" w:ascii="Calibri"/>
          <w:b/>
        </w:rPr>
        <w:t xml:space="preserve">II. </w:t>
      </w:r>
      <w:r w:rsidRPr="00547C79">
        <w:rPr>
          <w:rFonts w:cs="Calibri" w:hAnsi="Calibri" w:ascii="Calibri"/>
          <w:b/>
        </w:rPr>
        <w:tab/>
        <w:t>OPĆI PODACI DUŽNIKA</w:t>
      </w:r>
    </w:p>
    <w:p w:rsidRDefault="0085208C" w:rsidP="0085208C" w:rsidR="0085208C" w:rsidRPr="00547C79">
      <w:pPr>
        <w:jc w:val="both"/>
        <w:rPr>
          <w:rFonts w:cs="Calibri" w:hAnsi="Calibri" w:ascii="Calibri"/>
          <w:b/>
        </w:rPr>
      </w:pPr>
    </w:p>
    <w:p w:rsidRDefault="0085208C" w:rsidP="0085208C" w:rsidR="0085208C" w:rsidRPr="00547C79">
      <w:pPr>
        <w:suppressAutoHyphens/>
        <w:ind w:firstLine="720"/>
        <w:rPr>
          <w:rFonts w:cs="Calibri" w:hAnsi="Calibri" w:ascii="Calibri"/>
          <w:lang w:eastAsia="ar-SA"/>
        </w:rPr>
      </w:pPr>
      <w:r w:rsidRPr="00547C79">
        <w:rPr>
          <w:rFonts w:cs="Calibri" w:hAnsi="Calibri" w:ascii="Calibri"/>
          <w:lang w:eastAsia="ar-SA"/>
        </w:rPr>
        <w:t>MBS:</w:t>
      </w:r>
      <w:r w:rsidRPr="00547C79">
        <w:rPr>
          <w:rFonts w:cs="Calibri" w:hAnsi="Calibri" w:ascii="Calibri"/>
          <w:lang w:eastAsia="ar-SA"/>
        </w:rPr>
        <w:tab/>
      </w:r>
      <w:r w:rsidRPr="00547C79">
        <w:rPr>
          <w:rFonts w:cs="Calibri" w:hAnsi="Calibri" w:ascii="Calibri"/>
          <w:lang w:eastAsia="ar-SA"/>
        </w:rPr>
        <w:tab/>
      </w:r>
      <w:r w:rsidRPr="00547C79">
        <w:rPr>
          <w:rFonts w:cs="Calibri" w:hAnsi="Calibri" w:ascii="Calibri"/>
          <w:lang w:eastAsia="ar-SA"/>
        </w:rPr>
        <w:tab/>
      </w:r>
      <w:r w:rsidR="002809B1">
        <w:rPr>
          <w:rFonts w:cs="Calibri" w:hAnsi="Calibri" w:ascii="Calibri"/>
          <w:lang w:eastAsia="ar-SA"/>
        </w:rPr>
        <w:t>080610346</w:t>
      </w:r>
    </w:p>
    <w:p w:rsidRDefault="0085208C" w:rsidP="0085208C" w:rsidR="0085208C" w:rsidRPr="00547C79">
      <w:pPr>
        <w:suppressAutoHyphens/>
        <w:ind w:firstLine="720"/>
        <w:rPr>
          <w:rFonts w:cs="Calibri" w:hAnsi="Calibri" w:ascii="Calibri"/>
          <w:lang w:eastAsia="ar-SA"/>
        </w:rPr>
      </w:pPr>
      <w:r w:rsidRPr="00547C79">
        <w:rPr>
          <w:rFonts w:cs="Calibri" w:hAnsi="Calibri" w:ascii="Calibri"/>
          <w:lang w:eastAsia="ar-SA"/>
        </w:rPr>
        <w:t>OIB:</w:t>
      </w:r>
      <w:r w:rsidRPr="00547C79">
        <w:rPr>
          <w:rFonts w:cs="Calibri" w:hAnsi="Calibri" w:ascii="Calibri"/>
          <w:lang w:eastAsia="ar-SA"/>
        </w:rPr>
        <w:tab/>
      </w:r>
      <w:r w:rsidRPr="00547C79">
        <w:rPr>
          <w:rFonts w:cs="Calibri" w:hAnsi="Calibri" w:ascii="Calibri"/>
          <w:lang w:eastAsia="ar-SA"/>
        </w:rPr>
        <w:tab/>
      </w:r>
      <w:r w:rsidRPr="00547C79">
        <w:rPr>
          <w:rFonts w:cs="Calibri" w:hAnsi="Calibri" w:ascii="Calibri"/>
          <w:lang w:eastAsia="ar-SA"/>
        </w:rPr>
        <w:tab/>
      </w:r>
      <w:r w:rsidR="002809B1">
        <w:rPr>
          <w:rFonts w:cs="Calibri" w:hAnsi="Calibri" w:ascii="Calibri"/>
          <w:lang w:eastAsia="ar-SA"/>
        </w:rPr>
        <w:t>26432947341</w:t>
      </w:r>
    </w:p>
    <w:p w:rsidRDefault="0085208C" w:rsidP="0085208C" w:rsidR="0085208C" w:rsidRPr="00547C79">
      <w:pPr>
        <w:suppressAutoHyphens/>
        <w:ind w:hanging="2160" w:left="2880"/>
        <w:rPr>
          <w:rFonts w:cs="Calibri" w:hAnsi="Calibri" w:ascii="Calibri"/>
          <w:lang w:eastAsia="ar-SA"/>
        </w:rPr>
      </w:pPr>
      <w:r w:rsidRPr="00547C79">
        <w:rPr>
          <w:rFonts w:cs="Calibri" w:hAnsi="Calibri" w:ascii="Calibri"/>
          <w:lang w:eastAsia="ar-SA"/>
        </w:rPr>
        <w:lastRenderedPageBreak/>
        <w:t xml:space="preserve">TVRTKA/NAZIV: </w:t>
      </w:r>
      <w:r w:rsidRPr="00547C79">
        <w:rPr>
          <w:rFonts w:cs="Calibri" w:hAnsi="Calibri" w:ascii="Calibri"/>
          <w:lang w:eastAsia="ar-SA"/>
        </w:rPr>
        <w:tab/>
      </w:r>
      <w:r w:rsidR="002809B1">
        <w:rPr>
          <w:rFonts w:cs="Calibri" w:hAnsi="Calibri" w:ascii="Calibri"/>
          <w:lang w:eastAsia="ar-SA"/>
        </w:rPr>
        <w:t xml:space="preserve">GOLF NEKRETNINE za poslovanje nekretninama </w:t>
      </w:r>
      <w:r w:rsidR="004C3B04">
        <w:rPr>
          <w:rFonts w:cs="Calibri" w:hAnsi="Calibri" w:ascii="Calibri"/>
          <w:lang w:eastAsia="ar-SA"/>
        </w:rPr>
        <w:t xml:space="preserve"> </w:t>
      </w:r>
      <w:r w:rsidRPr="00547C79">
        <w:rPr>
          <w:rFonts w:cs="Calibri" w:hAnsi="Calibri" w:ascii="Calibri"/>
          <w:lang w:eastAsia="ar-SA"/>
        </w:rPr>
        <w:t>u stečaju</w:t>
      </w:r>
    </w:p>
    <w:p w:rsidRDefault="0085208C" w:rsidP="0085208C" w:rsidR="0085208C" w:rsidRPr="0085208C">
      <w:pPr>
        <w:suppressAutoHyphens/>
        <w:ind w:hanging="1440" w:left="2160"/>
        <w:rPr>
          <w:rFonts w:cs="Calibri" w:hAnsi="Calibri" w:ascii="Calibri"/>
          <w:lang w:eastAsia="ar-SA"/>
        </w:rPr>
      </w:pPr>
      <w:r w:rsidRPr="00547C79">
        <w:rPr>
          <w:rFonts w:cs="Calibri" w:hAnsi="Calibri" w:ascii="Calibri"/>
          <w:lang w:eastAsia="ar-SA"/>
        </w:rPr>
        <w:t>SKRAĆENI NAZIV:</w:t>
      </w:r>
      <w:r w:rsidR="002809B1">
        <w:rPr>
          <w:rFonts w:cs="Calibri" w:hAnsi="Calibri" w:ascii="Calibri"/>
          <w:lang w:eastAsia="ar-SA"/>
        </w:rPr>
        <w:tab/>
        <w:t xml:space="preserve">GOLF NEKRETNINE </w:t>
      </w:r>
      <w:r>
        <w:rPr>
          <w:rFonts w:cs="Calibri" w:hAnsi="Calibri" w:ascii="Calibri"/>
          <w:lang w:eastAsia="ar-SA"/>
        </w:rPr>
        <w:t xml:space="preserve">d.o.o. </w:t>
      </w:r>
      <w:r w:rsidRPr="0085208C">
        <w:rPr>
          <w:rFonts w:cs="Calibri" w:hAnsi="Calibri" w:ascii="Calibri"/>
          <w:lang w:eastAsia="ar-SA"/>
        </w:rPr>
        <w:t>u stečaju</w:t>
      </w:r>
    </w:p>
    <w:p w:rsidRDefault="0085208C" w:rsidP="0085208C" w:rsidR="0085208C" w:rsidRPr="00547C79">
      <w:pPr>
        <w:suppressAutoHyphens/>
        <w:rPr>
          <w:rFonts w:cs="Calibri" w:hAnsi="Calibri" w:ascii="Calibri"/>
          <w:lang w:eastAsia="ar-SA"/>
        </w:rPr>
      </w:pPr>
    </w:p>
    <w:p w:rsidRDefault="0085208C" w:rsidP="004C3B04" w:rsidR="002809B1">
      <w:pPr>
        <w:suppressAutoHyphens/>
        <w:ind w:firstLine="720"/>
        <w:rPr>
          <w:rFonts w:cs="Calibri" w:hAnsi="Calibri" w:ascii="Calibri"/>
          <w:lang w:eastAsia="ar-SA"/>
        </w:rPr>
      </w:pPr>
      <w:r w:rsidRPr="00547C79">
        <w:rPr>
          <w:rFonts w:cs="Calibri" w:hAnsi="Calibri" w:ascii="Calibri"/>
          <w:lang w:eastAsia="ar-SA"/>
        </w:rPr>
        <w:t>SJEDIŠTE/ADRESA:</w:t>
      </w:r>
      <w:r w:rsidRPr="00547C79">
        <w:rPr>
          <w:rFonts w:cs="Calibri" w:hAnsi="Calibri" w:ascii="Calibri"/>
          <w:lang w:eastAsia="ar-SA"/>
        </w:rPr>
        <w:tab/>
      </w:r>
      <w:r w:rsidR="002809B1">
        <w:rPr>
          <w:rFonts w:cs="Calibri" w:hAnsi="Calibri" w:ascii="Calibri"/>
          <w:lang w:eastAsia="ar-SA"/>
        </w:rPr>
        <w:t>Jadranska avenija 6, Zagreb</w:t>
      </w:r>
    </w:p>
    <w:p w:rsidRDefault="0085208C" w:rsidP="004C3B04" w:rsidR="0085208C" w:rsidRPr="00547C79">
      <w:pPr>
        <w:suppressAutoHyphens/>
        <w:ind w:firstLine="720"/>
        <w:rPr>
          <w:rFonts w:cs="Calibri" w:hAnsi="Calibri" w:ascii="Calibri"/>
          <w:lang w:eastAsia="ar-SA"/>
        </w:rPr>
      </w:pPr>
      <w:r w:rsidRPr="00547C79">
        <w:rPr>
          <w:rFonts w:cs="Calibri" w:hAnsi="Calibri" w:ascii="Calibri"/>
          <w:lang w:eastAsia="ar-SA"/>
        </w:rPr>
        <w:t xml:space="preserve"> </w:t>
      </w:r>
    </w:p>
    <w:p w:rsidRDefault="0085208C" w:rsidP="0085208C" w:rsidR="0085208C" w:rsidRPr="00547C79">
      <w:pPr>
        <w:suppressAutoHyphens/>
        <w:ind w:firstLine="720"/>
        <w:rPr>
          <w:rFonts w:cs="Calibri" w:hAnsi="Calibri" w:ascii="Calibri"/>
          <w:lang w:eastAsia="ar-SA"/>
        </w:rPr>
      </w:pPr>
      <w:r w:rsidRPr="00547C79">
        <w:rPr>
          <w:rFonts w:cs="Calibri" w:hAnsi="Calibri" w:ascii="Calibri"/>
          <w:lang w:eastAsia="ar-SA"/>
        </w:rPr>
        <w:t>PREDMET POSLOVANJA/DJELATNOSTI:</w:t>
      </w:r>
    </w:p>
    <w:p w:rsidRDefault="004C3B04" w:rsidP="0085208C" w:rsidR="004C3B04">
      <w:pPr>
        <w:numPr>
          <w:ilvl w:val="0"/>
          <w:numId w:val="34"/>
        </w:numPr>
        <w:suppressAutoHyphens/>
        <w:spacing w:after="200"/>
        <w:jc w:val="both"/>
        <w:rPr>
          <w:rFonts w:cs="Calibri" w:hAnsi="Calibri" w:ascii="Calibri"/>
          <w:lang w:eastAsia="ar-SA"/>
        </w:rPr>
      </w:pPr>
      <w:r>
        <w:rPr>
          <w:rFonts w:cs="Calibri" w:hAnsi="Calibri" w:ascii="Calibri"/>
          <w:lang w:eastAsia="ar-SA"/>
        </w:rPr>
        <w:t>Poslovanje nekretninama</w:t>
      </w:r>
    </w:p>
    <w:p w:rsidRDefault="004C3B04" w:rsidP="0085208C" w:rsidR="0085208C">
      <w:pPr>
        <w:numPr>
          <w:ilvl w:val="0"/>
          <w:numId w:val="34"/>
        </w:numPr>
        <w:suppressAutoHyphens/>
        <w:spacing w:after="200"/>
        <w:jc w:val="both"/>
        <w:rPr>
          <w:rFonts w:cs="Calibri" w:hAnsi="Calibri" w:ascii="Calibri"/>
          <w:lang w:eastAsia="ar-SA"/>
        </w:rPr>
      </w:pPr>
      <w:r>
        <w:rPr>
          <w:rFonts w:cs="Calibri" w:hAnsi="Calibri" w:ascii="Calibri"/>
          <w:lang w:eastAsia="ar-SA"/>
        </w:rPr>
        <w:t>Građenje, p</w:t>
      </w:r>
      <w:r w:rsidR="002809B1">
        <w:rPr>
          <w:rFonts w:cs="Calibri" w:hAnsi="Calibri" w:ascii="Calibri"/>
          <w:lang w:eastAsia="ar-SA"/>
        </w:rPr>
        <w:t>roj</w:t>
      </w:r>
      <w:r>
        <w:rPr>
          <w:rFonts w:cs="Calibri" w:hAnsi="Calibri" w:ascii="Calibri"/>
          <w:lang w:eastAsia="ar-SA"/>
        </w:rPr>
        <w:t>ektiranje i nadzor</w:t>
      </w:r>
    </w:p>
    <w:p w:rsidRDefault="002809B1" w:rsidP="0085208C" w:rsidR="002809B1">
      <w:pPr>
        <w:numPr>
          <w:ilvl w:val="0"/>
          <w:numId w:val="34"/>
        </w:numPr>
        <w:suppressAutoHyphens/>
        <w:spacing w:after="200"/>
        <w:jc w:val="both"/>
        <w:rPr>
          <w:rFonts w:cs="Calibri" w:hAnsi="Calibri" w:ascii="Calibri"/>
          <w:lang w:eastAsia="ar-SA"/>
        </w:rPr>
      </w:pPr>
      <w:r>
        <w:rPr>
          <w:rFonts w:cs="Calibri" w:hAnsi="Calibri" w:ascii="Calibri"/>
          <w:lang w:eastAsia="ar-SA"/>
        </w:rPr>
        <w:t>Izvošenje investicijskih radova u inozemstvu i ustupanje istih stranim tvrtkama u Republici Hrvatskoj</w:t>
      </w:r>
    </w:p>
    <w:p w:rsidRDefault="002809B1" w:rsidP="0085208C" w:rsidR="002809B1">
      <w:pPr>
        <w:numPr>
          <w:ilvl w:val="0"/>
          <w:numId w:val="34"/>
        </w:numPr>
        <w:suppressAutoHyphens/>
        <w:spacing w:after="200"/>
        <w:jc w:val="both"/>
        <w:rPr>
          <w:rFonts w:cs="Calibri" w:hAnsi="Calibri" w:ascii="Calibri"/>
          <w:lang w:eastAsia="ar-SA"/>
        </w:rPr>
      </w:pPr>
      <w:r>
        <w:rPr>
          <w:rFonts w:cs="Calibri" w:hAnsi="Calibri" w:ascii="Calibri"/>
          <w:lang w:eastAsia="ar-SA"/>
        </w:rPr>
        <w:t>Upravljanje zgradama</w:t>
      </w:r>
    </w:p>
    <w:p w:rsidRDefault="002809B1" w:rsidP="0085208C" w:rsidR="002809B1">
      <w:pPr>
        <w:numPr>
          <w:ilvl w:val="0"/>
          <w:numId w:val="34"/>
        </w:numPr>
        <w:suppressAutoHyphens/>
        <w:spacing w:after="200"/>
        <w:jc w:val="both"/>
        <w:rPr>
          <w:rFonts w:cs="Calibri" w:hAnsi="Calibri" w:ascii="Calibri"/>
          <w:lang w:eastAsia="ar-SA"/>
        </w:rPr>
      </w:pPr>
      <w:r>
        <w:rPr>
          <w:rFonts w:cs="Calibri" w:hAnsi="Calibri" w:ascii="Calibri"/>
          <w:lang w:eastAsia="ar-SA"/>
        </w:rPr>
        <w:t>Čišćenje i održavanje svih vrsta objekata</w:t>
      </w:r>
    </w:p>
    <w:p w:rsidRDefault="002809B1" w:rsidP="0085208C" w:rsidR="002809B1">
      <w:pPr>
        <w:numPr>
          <w:ilvl w:val="0"/>
          <w:numId w:val="34"/>
        </w:numPr>
        <w:suppressAutoHyphens/>
        <w:spacing w:after="200"/>
        <w:jc w:val="both"/>
        <w:rPr>
          <w:rFonts w:cs="Calibri" w:hAnsi="Calibri" w:ascii="Calibri"/>
          <w:lang w:eastAsia="ar-SA"/>
        </w:rPr>
      </w:pPr>
      <w:r>
        <w:rPr>
          <w:rFonts w:cs="Calibri" w:hAnsi="Calibri" w:ascii="Calibri"/>
          <w:lang w:eastAsia="ar-SA"/>
        </w:rPr>
        <w:t>Iznajmljivanje strojeva i opreme, bez rukovatelja i predmeta za osobnu uporabu i kućanstvo</w:t>
      </w:r>
    </w:p>
    <w:p w:rsidRDefault="002809B1" w:rsidP="0085208C" w:rsidR="002809B1">
      <w:pPr>
        <w:numPr>
          <w:ilvl w:val="0"/>
          <w:numId w:val="34"/>
        </w:numPr>
        <w:suppressAutoHyphens/>
        <w:spacing w:after="200"/>
        <w:jc w:val="both"/>
        <w:rPr>
          <w:rFonts w:cs="Calibri" w:hAnsi="Calibri" w:ascii="Calibri"/>
          <w:lang w:eastAsia="ar-SA"/>
        </w:rPr>
      </w:pPr>
      <w:r>
        <w:rPr>
          <w:rFonts w:cs="Calibri" w:hAnsi="Calibri" w:ascii="Calibri"/>
          <w:lang w:eastAsia="ar-SA"/>
        </w:rPr>
        <w:t>Istraživanje tržišta i ispitivanje javnoga mnijenja</w:t>
      </w:r>
    </w:p>
    <w:p w:rsidRDefault="002809B1" w:rsidP="0085208C" w:rsidR="002809B1">
      <w:pPr>
        <w:numPr>
          <w:ilvl w:val="0"/>
          <w:numId w:val="34"/>
        </w:numPr>
        <w:suppressAutoHyphens/>
        <w:spacing w:after="200"/>
        <w:jc w:val="both"/>
        <w:rPr>
          <w:rFonts w:cs="Calibri" w:hAnsi="Calibri" w:ascii="Calibri"/>
          <w:lang w:eastAsia="ar-SA"/>
        </w:rPr>
      </w:pPr>
      <w:r>
        <w:rPr>
          <w:rFonts w:cs="Calibri" w:hAnsi="Calibri" w:ascii="Calibri"/>
          <w:lang w:eastAsia="ar-SA"/>
        </w:rPr>
        <w:t>Savjetovanje u vezi s poslovanjem i upravljanjem</w:t>
      </w:r>
    </w:p>
    <w:p w:rsidRDefault="004C3B04" w:rsidP="0085208C" w:rsidR="004C3B04">
      <w:pPr>
        <w:numPr>
          <w:ilvl w:val="0"/>
          <w:numId w:val="34"/>
        </w:numPr>
        <w:suppressAutoHyphens/>
        <w:spacing w:after="200"/>
        <w:jc w:val="both"/>
        <w:rPr>
          <w:rFonts w:cs="Calibri" w:hAnsi="Calibri" w:ascii="Calibri"/>
          <w:lang w:eastAsia="ar-SA"/>
        </w:rPr>
      </w:pPr>
      <w:r>
        <w:rPr>
          <w:rFonts w:cs="Calibri" w:hAnsi="Calibri" w:ascii="Calibri"/>
          <w:lang w:eastAsia="ar-SA"/>
        </w:rPr>
        <w:t>Promidžba (reklama i propaganda)</w:t>
      </w:r>
    </w:p>
    <w:p w:rsidRDefault="004C3B04" w:rsidP="002809B1" w:rsidR="004C3B04">
      <w:pPr>
        <w:numPr>
          <w:ilvl w:val="0"/>
          <w:numId w:val="34"/>
        </w:numPr>
        <w:suppressAutoHyphens/>
        <w:spacing w:after="200"/>
        <w:jc w:val="both"/>
        <w:rPr>
          <w:rFonts w:cs="Calibri" w:hAnsi="Calibri" w:ascii="Calibri"/>
          <w:lang w:eastAsia="ar-SA"/>
        </w:rPr>
      </w:pPr>
      <w:r>
        <w:rPr>
          <w:rFonts w:cs="Calibri" w:hAnsi="Calibri" w:ascii="Calibri"/>
          <w:lang w:eastAsia="ar-SA"/>
        </w:rPr>
        <w:t>Pripremanje hrane i pružanje usluga smještaja i prehrane</w:t>
      </w:r>
      <w:r w:rsidR="002809B1">
        <w:rPr>
          <w:rFonts w:cs="Calibri" w:hAnsi="Calibri" w:ascii="Calibri"/>
          <w:lang w:eastAsia="ar-SA"/>
        </w:rPr>
        <w:t>, p</w:t>
      </w:r>
      <w:r w:rsidRPr="002809B1">
        <w:rPr>
          <w:rFonts w:cs="Calibri" w:hAnsi="Calibri" w:ascii="Calibri"/>
          <w:lang w:eastAsia="ar-SA"/>
        </w:rPr>
        <w:t>ripremanje i usluživanje pića i napitaka</w:t>
      </w:r>
      <w:r w:rsidR="002809B1">
        <w:rPr>
          <w:rFonts w:cs="Calibri" w:hAnsi="Calibri" w:ascii="Calibri"/>
          <w:lang w:eastAsia="ar-SA"/>
        </w:rPr>
        <w:t xml:space="preserve"> i pružanja usluga smještaja </w:t>
      </w:r>
    </w:p>
    <w:p w:rsidRDefault="002809B1" w:rsidP="002809B1" w:rsidR="002809B1">
      <w:pPr>
        <w:numPr>
          <w:ilvl w:val="0"/>
          <w:numId w:val="34"/>
        </w:numPr>
        <w:suppressAutoHyphens/>
        <w:spacing w:after="200"/>
        <w:jc w:val="both"/>
        <w:rPr>
          <w:rFonts w:cs="Calibri" w:hAnsi="Calibri" w:ascii="Calibri"/>
          <w:lang w:eastAsia="ar-SA"/>
        </w:rPr>
      </w:pPr>
      <w:r>
        <w:rPr>
          <w:rFonts w:cs="Calibri" w:hAnsi="Calibri" w:ascii="Calibri"/>
          <w:lang w:eastAsia="ar-SA"/>
        </w:rPr>
        <w:t>Pripremanje hrane za potrošnju na drugom mjestu sa ili bez usluživanja (</w:t>
      </w:r>
      <w:r w:rsidR="00A92BEF">
        <w:rPr>
          <w:rFonts w:cs="Calibri" w:hAnsi="Calibri" w:ascii="Calibri"/>
          <w:lang w:eastAsia="ar-SA"/>
        </w:rPr>
        <w:t>u prijevoznim sredstvima, na priredbama i sl.)  i opskrba tom hranom</w:t>
      </w:r>
    </w:p>
    <w:p w:rsidRDefault="00A92BEF" w:rsidP="002809B1" w:rsidR="00A92BEF">
      <w:pPr>
        <w:numPr>
          <w:ilvl w:val="0"/>
          <w:numId w:val="34"/>
        </w:numPr>
        <w:suppressAutoHyphens/>
        <w:spacing w:after="200"/>
        <w:jc w:val="both"/>
        <w:rPr>
          <w:rFonts w:cs="Calibri" w:hAnsi="Calibri" w:ascii="Calibri"/>
          <w:lang w:eastAsia="ar-SA"/>
        </w:rPr>
      </w:pPr>
      <w:r>
        <w:rPr>
          <w:rFonts w:cs="Calibri" w:hAnsi="Calibri" w:ascii="Calibri"/>
          <w:lang w:eastAsia="ar-SA"/>
        </w:rPr>
        <w:t>Kupnja i prodaja robe</w:t>
      </w:r>
    </w:p>
    <w:p w:rsidRDefault="00A92BEF" w:rsidP="002809B1" w:rsidR="00A92BEF">
      <w:pPr>
        <w:numPr>
          <w:ilvl w:val="0"/>
          <w:numId w:val="34"/>
        </w:numPr>
        <w:suppressAutoHyphens/>
        <w:spacing w:after="200"/>
        <w:jc w:val="both"/>
        <w:rPr>
          <w:rFonts w:cs="Calibri" w:hAnsi="Calibri" w:ascii="Calibri"/>
          <w:lang w:eastAsia="ar-SA"/>
        </w:rPr>
      </w:pPr>
      <w:r>
        <w:rPr>
          <w:rFonts w:cs="Calibri" w:hAnsi="Calibri" w:ascii="Calibri"/>
          <w:lang w:eastAsia="ar-SA"/>
        </w:rPr>
        <w:t>Obavljanje trgovačkog posredovanja na domaćem i inozemnom tržištu</w:t>
      </w:r>
    </w:p>
    <w:p w:rsidRDefault="00A92BEF" w:rsidP="002809B1" w:rsidR="00A92BEF">
      <w:pPr>
        <w:numPr>
          <w:ilvl w:val="0"/>
          <w:numId w:val="34"/>
        </w:numPr>
        <w:suppressAutoHyphens/>
        <w:spacing w:after="200"/>
        <w:jc w:val="both"/>
        <w:rPr>
          <w:rFonts w:cs="Calibri" w:hAnsi="Calibri" w:ascii="Calibri"/>
          <w:lang w:eastAsia="ar-SA"/>
        </w:rPr>
      </w:pPr>
      <w:r>
        <w:rPr>
          <w:rFonts w:cs="Calibri" w:hAnsi="Calibri" w:ascii="Calibri"/>
          <w:lang w:eastAsia="ar-SA"/>
        </w:rPr>
        <w:t xml:space="preserve">Zastupanje inozemnih tvrtki </w:t>
      </w:r>
    </w:p>
    <w:p w:rsidRDefault="00A92BEF" w:rsidP="002809B1" w:rsidR="00A92BEF">
      <w:pPr>
        <w:numPr>
          <w:ilvl w:val="0"/>
          <w:numId w:val="34"/>
        </w:numPr>
        <w:suppressAutoHyphens/>
        <w:spacing w:after="200"/>
        <w:jc w:val="both"/>
        <w:rPr>
          <w:rFonts w:cs="Calibri" w:hAnsi="Calibri" w:ascii="Calibri"/>
          <w:lang w:eastAsia="ar-SA"/>
        </w:rPr>
      </w:pPr>
      <w:r>
        <w:rPr>
          <w:rFonts w:cs="Calibri" w:hAnsi="Calibri" w:ascii="Calibri"/>
          <w:lang w:eastAsia="ar-SA"/>
        </w:rPr>
        <w:t>Pružanje usluga u nautičkom, seljačkom, zdravstvenom, kongresnom, športskom, lovnom i drugim oblicima turizma, pružanje ostalih turističkih usluga</w:t>
      </w:r>
    </w:p>
    <w:p w:rsidRDefault="00A92BEF" w:rsidP="002809B1" w:rsidR="00A92BEF">
      <w:pPr>
        <w:numPr>
          <w:ilvl w:val="0"/>
          <w:numId w:val="34"/>
        </w:numPr>
        <w:suppressAutoHyphens/>
        <w:spacing w:after="200"/>
        <w:jc w:val="both"/>
        <w:rPr>
          <w:rFonts w:cs="Calibri" w:hAnsi="Calibri" w:ascii="Calibri"/>
          <w:lang w:eastAsia="ar-SA"/>
        </w:rPr>
      </w:pPr>
      <w:r>
        <w:rPr>
          <w:rFonts w:cs="Calibri" w:hAnsi="Calibri" w:ascii="Calibri"/>
          <w:lang w:eastAsia="ar-SA"/>
        </w:rPr>
        <w:t>Posredovanje pri sklapanju financijskih poslova</w:t>
      </w:r>
    </w:p>
    <w:p w:rsidRDefault="00A92BEF" w:rsidP="002809B1" w:rsidR="00A92BEF">
      <w:pPr>
        <w:numPr>
          <w:ilvl w:val="0"/>
          <w:numId w:val="34"/>
        </w:numPr>
        <w:suppressAutoHyphens/>
        <w:spacing w:after="200"/>
        <w:jc w:val="both"/>
        <w:rPr>
          <w:rFonts w:cs="Calibri" w:hAnsi="Calibri" w:ascii="Calibri"/>
          <w:lang w:eastAsia="ar-SA"/>
        </w:rPr>
      </w:pPr>
      <w:r>
        <w:rPr>
          <w:rFonts w:cs="Calibri" w:hAnsi="Calibri" w:ascii="Calibri"/>
          <w:lang w:eastAsia="ar-SA"/>
        </w:rPr>
        <w:t>Športska priprema</w:t>
      </w:r>
    </w:p>
    <w:p w:rsidRDefault="00A92BEF" w:rsidP="00A92BEF" w:rsidR="00A92BEF">
      <w:pPr>
        <w:numPr>
          <w:ilvl w:val="0"/>
          <w:numId w:val="34"/>
        </w:numPr>
        <w:suppressAutoHyphens/>
        <w:spacing w:after="200"/>
        <w:jc w:val="both"/>
        <w:rPr>
          <w:rFonts w:cs="Calibri" w:hAnsi="Calibri" w:ascii="Calibri"/>
          <w:lang w:eastAsia="ar-SA"/>
        </w:rPr>
      </w:pPr>
      <w:r>
        <w:rPr>
          <w:rFonts w:cs="Calibri" w:hAnsi="Calibri" w:ascii="Calibri"/>
          <w:lang w:eastAsia="ar-SA"/>
        </w:rPr>
        <w:t>Športska rekreacija</w:t>
      </w:r>
    </w:p>
    <w:p w:rsidRDefault="00A92BEF" w:rsidP="00A92BEF" w:rsidR="00A92BEF">
      <w:pPr>
        <w:numPr>
          <w:ilvl w:val="0"/>
          <w:numId w:val="34"/>
        </w:numPr>
        <w:suppressAutoHyphens/>
        <w:spacing w:after="200"/>
        <w:jc w:val="both"/>
        <w:rPr>
          <w:rFonts w:cs="Calibri" w:hAnsi="Calibri" w:ascii="Calibri"/>
          <w:lang w:eastAsia="ar-SA"/>
        </w:rPr>
      </w:pPr>
      <w:r>
        <w:rPr>
          <w:rFonts w:cs="Calibri" w:hAnsi="Calibri" w:ascii="Calibri"/>
          <w:lang w:eastAsia="ar-SA"/>
        </w:rPr>
        <w:t>Športska poduka</w:t>
      </w:r>
    </w:p>
    <w:p w:rsidRDefault="00A92BEF" w:rsidP="00A92BEF" w:rsidR="00A92BEF">
      <w:pPr>
        <w:numPr>
          <w:ilvl w:val="0"/>
          <w:numId w:val="34"/>
        </w:numPr>
        <w:suppressAutoHyphens/>
        <w:spacing w:after="200"/>
        <w:jc w:val="both"/>
        <w:rPr>
          <w:rFonts w:cs="Calibri" w:hAnsi="Calibri" w:ascii="Calibri"/>
          <w:lang w:eastAsia="ar-SA"/>
        </w:rPr>
      </w:pPr>
      <w:r>
        <w:rPr>
          <w:rFonts w:cs="Calibri" w:hAnsi="Calibri" w:ascii="Calibri"/>
          <w:lang w:eastAsia="ar-SA"/>
        </w:rPr>
        <w:t>Upravljanje i održavanje sportskih građevina</w:t>
      </w:r>
    </w:p>
    <w:p w:rsidRDefault="00A92BEF" w:rsidP="00B3559A" w:rsidR="004C3B04" w:rsidRPr="00B3559A">
      <w:pPr>
        <w:numPr>
          <w:ilvl w:val="0"/>
          <w:numId w:val="34"/>
        </w:numPr>
        <w:suppressAutoHyphens/>
        <w:spacing w:after="200"/>
        <w:jc w:val="both"/>
        <w:rPr>
          <w:rFonts w:cs="Calibri" w:hAnsi="Calibri" w:ascii="Calibri"/>
          <w:lang w:eastAsia="ar-SA"/>
        </w:rPr>
      </w:pPr>
      <w:r>
        <w:rPr>
          <w:rFonts w:cs="Calibri" w:hAnsi="Calibri" w:ascii="Calibri"/>
          <w:lang w:eastAsia="ar-SA"/>
        </w:rPr>
        <w:lastRenderedPageBreak/>
        <w:t>Uzgoj usjeva, vrtnog i ukrasnog bilja</w:t>
      </w:r>
    </w:p>
    <w:p w:rsidRDefault="0085208C" w:rsidP="0085208C" w:rsidR="0085208C" w:rsidRPr="00547C79">
      <w:pPr>
        <w:suppressAutoHyphens/>
        <w:ind w:firstLine="720"/>
        <w:jc w:val="both"/>
        <w:rPr>
          <w:rFonts w:cs="Calibri" w:hAnsi="Calibri" w:ascii="Calibri"/>
          <w:lang w:eastAsia="ar-SA"/>
        </w:rPr>
      </w:pPr>
      <w:r w:rsidRPr="00547C79">
        <w:rPr>
          <w:rFonts w:cs="Calibri" w:hAnsi="Calibri" w:ascii="Calibri"/>
          <w:lang w:eastAsia="ar-SA"/>
        </w:rPr>
        <w:t>TEMELJNI KAPITAL:</w:t>
      </w:r>
      <w:r w:rsidRPr="00547C79">
        <w:rPr>
          <w:rFonts w:cs="Calibri" w:hAnsi="Calibri" w:ascii="Calibri"/>
          <w:lang w:eastAsia="ar-SA"/>
        </w:rPr>
        <w:tab/>
      </w:r>
      <w:r w:rsidR="004C3B04">
        <w:rPr>
          <w:rFonts w:cs="Calibri" w:hAnsi="Calibri" w:ascii="Calibri"/>
          <w:lang w:eastAsia="ar-SA"/>
        </w:rPr>
        <w:t>20.</w:t>
      </w:r>
      <w:r w:rsidR="00A92BEF">
        <w:rPr>
          <w:rFonts w:cs="Calibri" w:hAnsi="Calibri" w:ascii="Calibri"/>
          <w:lang w:eastAsia="ar-SA"/>
        </w:rPr>
        <w:t>4</w:t>
      </w:r>
      <w:r w:rsidR="004C3B04">
        <w:rPr>
          <w:rFonts w:cs="Calibri" w:hAnsi="Calibri" w:ascii="Calibri"/>
          <w:lang w:eastAsia="ar-SA"/>
        </w:rPr>
        <w:t>0</w:t>
      </w:r>
      <w:r w:rsidRPr="00547C79">
        <w:rPr>
          <w:rFonts w:cs="Calibri" w:hAnsi="Calibri" w:ascii="Calibri"/>
          <w:lang w:eastAsia="ar-SA"/>
        </w:rPr>
        <w:t>0,00 kuna</w:t>
      </w:r>
      <w:r w:rsidRPr="00547C79">
        <w:rPr>
          <w:rFonts w:cs="Calibri" w:hAnsi="Calibri" w:ascii="Calibri"/>
          <w:lang w:eastAsia="ar-SA"/>
        </w:rPr>
        <w:tab/>
      </w:r>
    </w:p>
    <w:p w:rsidRDefault="00612869" w:rsidP="00C607C4" w:rsidR="00612869" w:rsidRPr="00547C79">
      <w:pPr>
        <w:pStyle w:val="Tijeloteksta"/>
        <w:rPr>
          <w:rFonts w:cs="Calibri" w:hAnsi="Calibri" w:ascii="Calibri"/>
          <w:b/>
        </w:rPr>
      </w:pPr>
    </w:p>
    <w:p w:rsidRDefault="004C3B04" w:rsidP="00C607C4" w:rsidR="00763B9A" w:rsidRPr="00E01A9A">
      <w:pPr>
        <w:pStyle w:val="Tijeloteksta"/>
        <w:rPr>
          <w:rFonts w:cs="Calibri" w:hAnsi="Calibri" w:ascii="Calibri"/>
          <w:b/>
          <w:bCs/>
          <w:caps/>
        </w:rPr>
      </w:pPr>
      <w:r>
        <w:rPr>
          <w:rFonts w:cs="Calibri" w:hAnsi="Calibri" w:ascii="Calibri"/>
          <w:b/>
        </w:rPr>
        <w:t>I</w:t>
      </w:r>
      <w:r w:rsidR="00CF5516" w:rsidRPr="00E01A9A">
        <w:rPr>
          <w:rFonts w:cs="Calibri" w:hAnsi="Calibri" w:ascii="Calibri"/>
          <w:b/>
        </w:rPr>
        <w:t>II.</w:t>
      </w:r>
      <w:r w:rsidR="00CF5516" w:rsidRPr="00E01A9A">
        <w:rPr>
          <w:rFonts w:cs="Calibri" w:hAnsi="Calibri" w:ascii="Calibri"/>
          <w:b/>
        </w:rPr>
        <w:tab/>
      </w:r>
      <w:r w:rsidR="00763B9A" w:rsidRPr="00E01A9A">
        <w:rPr>
          <w:rFonts w:cs="Calibri" w:hAnsi="Calibri" w:ascii="Calibri"/>
          <w:b/>
          <w:bCs/>
          <w:caps/>
        </w:rPr>
        <w:t xml:space="preserve">Poduzete </w:t>
      </w:r>
      <w:r w:rsidR="00D368CD" w:rsidRPr="00E01A9A">
        <w:rPr>
          <w:rFonts w:cs="Calibri" w:hAnsi="Calibri" w:ascii="Calibri"/>
          <w:b/>
          <w:bCs/>
          <w:caps/>
        </w:rPr>
        <w:t>radnje stečajnog upravitelja</w:t>
      </w:r>
      <w:r w:rsidR="00763B9A" w:rsidRPr="00E01A9A">
        <w:rPr>
          <w:rFonts w:cs="Calibri" w:hAnsi="Calibri" w:ascii="Calibri"/>
          <w:b/>
          <w:bCs/>
          <w:caps/>
        </w:rPr>
        <w:t xml:space="preserve"> od otvaranja stečajnog postupka</w:t>
      </w:r>
    </w:p>
    <w:p w:rsidRDefault="00763B9A" w:rsidP="00C607C4" w:rsidR="00763B9A" w:rsidRPr="00E01A9A">
      <w:pPr>
        <w:pStyle w:val="Tijeloteksta"/>
        <w:rPr>
          <w:rFonts w:cs="Calibri" w:hAnsi="Calibri" w:ascii="Calibri"/>
          <w:b/>
        </w:rPr>
      </w:pPr>
    </w:p>
    <w:p w:rsidRDefault="00763B9A" w:rsidP="00C607C4" w:rsidR="00763B9A" w:rsidRPr="00DC7D3B">
      <w:pPr>
        <w:pStyle w:val="Tijeloteksta"/>
        <w:ind w:firstLine="720"/>
        <w:rPr>
          <w:rFonts w:cs="Calibri" w:hAnsi="Calibri" w:ascii="Calibri"/>
        </w:rPr>
      </w:pPr>
      <w:r w:rsidRPr="00DC7D3B">
        <w:rPr>
          <w:rFonts w:cs="Calibri" w:hAnsi="Calibri" w:ascii="Calibri"/>
        </w:rPr>
        <w:t xml:space="preserve">Nakon otvaranja stečajnog postupka </w:t>
      </w:r>
      <w:r w:rsidR="00CF5516" w:rsidRPr="00DC7D3B">
        <w:rPr>
          <w:rFonts w:cs="Calibri" w:hAnsi="Calibri" w:ascii="Calibri"/>
        </w:rPr>
        <w:t>poduzete su aktivnosti kako slijedi:</w:t>
      </w:r>
    </w:p>
    <w:p w:rsidRDefault="00CF5516" w:rsidP="008A2A24" w:rsidR="00CF5516" w:rsidRPr="00DC7D3B">
      <w:pPr>
        <w:pStyle w:val="Tijeloteksta"/>
        <w:ind w:firstLine="720"/>
        <w:rPr>
          <w:rFonts w:cs="Calibri" w:hAnsi="Calibri" w:ascii="Calibri"/>
        </w:rPr>
      </w:pPr>
    </w:p>
    <w:p w:rsidRDefault="00F31086" w:rsidP="00136868" w:rsidR="00DC7D3B" w:rsidRPr="005C58B7">
      <w:pPr>
        <w:pStyle w:val="MediumGrid21"/>
        <w:numPr>
          <w:ilvl w:val="0"/>
          <w:numId w:val="5"/>
        </w:numPr>
        <w:jc w:val="both"/>
        <w:rPr>
          <w:rFonts w:cs="Calibri"/>
          <w:sz w:val="24"/>
          <w:szCs w:val="24"/>
        </w:rPr>
      </w:pPr>
      <w:r w:rsidRPr="005C58B7">
        <w:rPr>
          <w:rFonts w:cs="Calibri"/>
          <w:b/>
          <w:sz w:val="24"/>
          <w:szCs w:val="24"/>
        </w:rPr>
        <w:t xml:space="preserve">Dokumentacija. </w:t>
      </w:r>
      <w:r w:rsidRPr="005C58B7">
        <w:rPr>
          <w:rFonts w:cs="Calibri"/>
          <w:sz w:val="24"/>
          <w:szCs w:val="24"/>
        </w:rPr>
        <w:t xml:space="preserve">Od bivših zakonskih zastupnika </w:t>
      </w:r>
      <w:r w:rsidR="00A92BEF" w:rsidRPr="005C58B7">
        <w:rPr>
          <w:rFonts w:cs="Calibri"/>
          <w:sz w:val="24"/>
          <w:szCs w:val="24"/>
        </w:rPr>
        <w:t xml:space="preserve">nije </w:t>
      </w:r>
      <w:r w:rsidRPr="005C58B7">
        <w:rPr>
          <w:rFonts w:cs="Calibri"/>
          <w:sz w:val="24"/>
          <w:szCs w:val="24"/>
        </w:rPr>
        <w:t>preuzet</w:t>
      </w:r>
      <w:r w:rsidR="00A92BEF" w:rsidRPr="005C58B7">
        <w:rPr>
          <w:rFonts w:cs="Calibri"/>
          <w:sz w:val="24"/>
          <w:szCs w:val="24"/>
        </w:rPr>
        <w:t xml:space="preserve">a </w:t>
      </w:r>
      <w:r w:rsidR="002C473A" w:rsidRPr="005C58B7">
        <w:rPr>
          <w:rFonts w:cs="Calibri"/>
          <w:sz w:val="24"/>
          <w:szCs w:val="24"/>
        </w:rPr>
        <w:t xml:space="preserve"> </w:t>
      </w:r>
      <w:r w:rsidR="00A92BEF" w:rsidRPr="005C58B7">
        <w:rPr>
          <w:rFonts w:cs="Calibri"/>
          <w:sz w:val="24"/>
          <w:szCs w:val="24"/>
        </w:rPr>
        <w:t>p</w:t>
      </w:r>
      <w:r w:rsidR="002C473A" w:rsidRPr="005C58B7">
        <w:rPr>
          <w:rFonts w:cs="Calibri"/>
          <w:sz w:val="24"/>
          <w:szCs w:val="24"/>
        </w:rPr>
        <w:t>oslovn</w:t>
      </w:r>
      <w:r w:rsidR="00A92BEF" w:rsidRPr="005C58B7">
        <w:rPr>
          <w:rFonts w:cs="Calibri"/>
          <w:sz w:val="24"/>
          <w:szCs w:val="24"/>
        </w:rPr>
        <w:t>a</w:t>
      </w:r>
      <w:r w:rsidR="002C473A" w:rsidRPr="005C58B7">
        <w:rPr>
          <w:rFonts w:cs="Calibri"/>
          <w:sz w:val="24"/>
          <w:szCs w:val="24"/>
        </w:rPr>
        <w:t xml:space="preserve"> dokumentacij</w:t>
      </w:r>
      <w:r w:rsidR="00A92BEF" w:rsidRPr="005C58B7">
        <w:rPr>
          <w:rFonts w:cs="Calibri"/>
          <w:sz w:val="24"/>
          <w:szCs w:val="24"/>
        </w:rPr>
        <w:t>a</w:t>
      </w:r>
      <w:r w:rsidR="002C473A" w:rsidRPr="005C58B7">
        <w:rPr>
          <w:rFonts w:cs="Calibri"/>
          <w:sz w:val="24"/>
          <w:szCs w:val="24"/>
        </w:rPr>
        <w:t xml:space="preserve"> s</w:t>
      </w:r>
      <w:r w:rsidRPr="005C58B7">
        <w:rPr>
          <w:rFonts w:cs="Calibri"/>
          <w:sz w:val="24"/>
          <w:szCs w:val="24"/>
        </w:rPr>
        <w:t>tečajnog dužnika</w:t>
      </w:r>
      <w:r w:rsidR="00A92BEF" w:rsidRPr="005C58B7">
        <w:rPr>
          <w:rFonts w:cs="Calibri"/>
          <w:sz w:val="24"/>
          <w:szCs w:val="24"/>
        </w:rPr>
        <w:t xml:space="preserve"> iz razloga što se bivši zakonski zastupnik, unatoč opetovanim pozivima ne dostavlja traženu dokumentaciju. </w:t>
      </w:r>
    </w:p>
    <w:p w:rsidRDefault="00DF2146" w:rsidP="008A2A24" w:rsidR="00DF2146" w:rsidRPr="00DC7D3B">
      <w:pPr>
        <w:pStyle w:val="Tijeloteksta"/>
        <w:numPr>
          <w:ilvl w:val="0"/>
          <w:numId w:val="5"/>
        </w:numPr>
        <w:rPr>
          <w:rFonts w:cs="Calibri" w:hAnsi="Calibri" w:ascii="Calibri"/>
        </w:rPr>
      </w:pPr>
      <w:r w:rsidRPr="00DC7D3B">
        <w:rPr>
          <w:rFonts w:cs="Calibri" w:hAnsi="Calibri" w:ascii="Calibri"/>
          <w:b/>
        </w:rPr>
        <w:t xml:space="preserve">Žigovi. </w:t>
      </w:r>
      <w:r w:rsidR="00DC7D3B" w:rsidRPr="00DC7D3B">
        <w:rPr>
          <w:rFonts w:cs="Calibri" w:hAnsi="Calibri" w:ascii="Calibri"/>
        </w:rPr>
        <w:t>Na</w:t>
      </w:r>
      <w:r w:rsidRPr="00DC7D3B">
        <w:rPr>
          <w:rFonts w:cs="Calibri" w:hAnsi="Calibri" w:ascii="Calibri"/>
        </w:rPr>
        <w:t xml:space="preserve">pravljen je novi </w:t>
      </w:r>
      <w:r w:rsidR="00F31086" w:rsidRPr="00DC7D3B">
        <w:rPr>
          <w:rFonts w:cs="Calibri" w:hAnsi="Calibri" w:ascii="Calibri"/>
        </w:rPr>
        <w:t xml:space="preserve">žig stečajnog dužnika </w:t>
      </w:r>
      <w:r w:rsidRPr="00DC7D3B">
        <w:rPr>
          <w:rFonts w:cs="Calibri" w:hAnsi="Calibri" w:ascii="Calibri"/>
        </w:rPr>
        <w:t>s dodanim prefiksom «u stečaju»</w:t>
      </w:r>
      <w:r w:rsidR="00F31086" w:rsidRPr="00DC7D3B">
        <w:rPr>
          <w:rFonts w:cs="Calibri" w:hAnsi="Calibri" w:ascii="Calibri"/>
        </w:rPr>
        <w:t>.</w:t>
      </w:r>
    </w:p>
    <w:p w:rsidRDefault="00D368CD" w:rsidP="008A2A24" w:rsidR="00F259B3">
      <w:pPr>
        <w:pStyle w:val="Tijeloteksta"/>
        <w:numPr>
          <w:ilvl w:val="0"/>
          <w:numId w:val="5"/>
        </w:numPr>
        <w:ind w:hanging="735"/>
        <w:rPr>
          <w:rFonts w:cs="Calibri" w:hAnsi="Calibri" w:ascii="Calibri"/>
        </w:rPr>
      </w:pPr>
      <w:r w:rsidRPr="00DC7D3B">
        <w:rPr>
          <w:rFonts w:cs="Calibri" w:hAnsi="Calibri" w:ascii="Calibri"/>
          <w:b/>
        </w:rPr>
        <w:t xml:space="preserve">Promjene pri nadležnim tijelima. </w:t>
      </w:r>
      <w:r w:rsidRPr="00DC7D3B">
        <w:rPr>
          <w:rFonts w:cs="Calibri" w:hAnsi="Calibri" w:ascii="Calibri"/>
        </w:rPr>
        <w:t xml:space="preserve">U svezi činjenice otvaranja stečajnog postupka izvršene su odgovarajuće promjene </w:t>
      </w:r>
      <w:r w:rsidR="00834F82" w:rsidRPr="00DC7D3B">
        <w:rPr>
          <w:rFonts w:cs="Calibri" w:hAnsi="Calibri" w:ascii="Calibri"/>
        </w:rPr>
        <w:t>i ishođena obavijest o razvrstavanju poslovnog subjekta kod Državnog zavoda za statistiku</w:t>
      </w:r>
      <w:r w:rsidRPr="00DC7D3B">
        <w:rPr>
          <w:rFonts w:cs="Calibri" w:hAnsi="Calibri" w:ascii="Calibri"/>
        </w:rPr>
        <w:t>, te su dane odgovarajuće obavijesti Hrvatskom zavodu za mirovinsko osiguranje i Hrvatskom z</w:t>
      </w:r>
      <w:r w:rsidR="008A1F07" w:rsidRPr="00DC7D3B">
        <w:rPr>
          <w:rFonts w:cs="Calibri" w:hAnsi="Calibri" w:ascii="Calibri"/>
        </w:rPr>
        <w:t>avodu za zdravstveno osiguranje</w:t>
      </w:r>
    </w:p>
    <w:p w:rsidRDefault="00136868" w:rsidP="008A2A24" w:rsidR="00136868">
      <w:pPr>
        <w:pStyle w:val="Tijeloteksta"/>
        <w:numPr>
          <w:ilvl w:val="0"/>
          <w:numId w:val="5"/>
        </w:numPr>
        <w:ind w:hanging="735"/>
        <w:rPr>
          <w:rFonts w:cs="Calibri" w:hAnsi="Calibri" w:ascii="Calibri"/>
        </w:rPr>
      </w:pPr>
      <w:r>
        <w:rPr>
          <w:rFonts w:cs="Calibri" w:hAnsi="Calibri" w:ascii="Calibri"/>
          <w:b/>
        </w:rPr>
        <w:t>Isprave</w:t>
      </w:r>
      <w:r w:rsidR="00226631">
        <w:rPr>
          <w:rFonts w:cs="Calibri" w:hAnsi="Calibri" w:ascii="Calibri"/>
          <w:b/>
        </w:rPr>
        <w:t xml:space="preserve"> i potvrde</w:t>
      </w:r>
      <w:r>
        <w:rPr>
          <w:rFonts w:cs="Calibri" w:hAnsi="Calibri" w:ascii="Calibri"/>
          <w:b/>
        </w:rPr>
        <w:t>.</w:t>
      </w:r>
      <w:r>
        <w:rPr>
          <w:rFonts w:cs="Calibri" w:hAnsi="Calibri" w:ascii="Calibri"/>
        </w:rPr>
        <w:t xml:space="preserve"> Pribavljene su sljedeće isprave i potvrde:</w:t>
      </w:r>
    </w:p>
    <w:p w:rsidRDefault="00226631" w:rsidP="00226631" w:rsidR="00226631" w:rsidRPr="00FE2FA4">
      <w:pPr>
        <w:pStyle w:val="Tijeloteksta"/>
        <w:numPr>
          <w:ilvl w:val="1"/>
          <w:numId w:val="5"/>
        </w:numPr>
        <w:rPr>
          <w:rFonts w:cs="Calibri" w:hAnsi="Calibri" w:ascii="Calibri"/>
        </w:rPr>
      </w:pPr>
      <w:r w:rsidRPr="00FE2FA4">
        <w:rPr>
          <w:rFonts w:cs="Calibri" w:hAnsi="Calibri" w:ascii="Calibri"/>
        </w:rPr>
        <w:t xml:space="preserve">Potvrda </w:t>
      </w:r>
      <w:r w:rsidR="005C58B7" w:rsidRPr="00FE2FA4">
        <w:rPr>
          <w:rFonts w:cs="Calibri" w:hAnsi="Calibri" w:ascii="Calibri"/>
        </w:rPr>
        <w:t xml:space="preserve">Državne geodetske uprave, Središnjeg ureda, Sektora za infrastrukturu prostornih podataka, Službe prostornih podataka, servisa i arhiva, Odjela </w:t>
      </w:r>
      <w:r w:rsidR="00FE2FA4" w:rsidRPr="00FE2FA4">
        <w:rPr>
          <w:rFonts w:cs="Calibri" w:hAnsi="Calibri" w:ascii="Calibri"/>
        </w:rPr>
        <w:t>prostornih podataka i servisa</w:t>
      </w:r>
      <w:r w:rsidRPr="00FE2FA4">
        <w:rPr>
          <w:rFonts w:cs="Calibri" w:hAnsi="Calibri" w:ascii="Calibri"/>
        </w:rPr>
        <w:t xml:space="preserve">, klasa: </w:t>
      </w:r>
      <w:r w:rsidR="00FE2FA4" w:rsidRPr="00FE2FA4">
        <w:rPr>
          <w:rFonts w:cs="Calibri" w:hAnsi="Calibri" w:ascii="Calibri"/>
        </w:rPr>
        <w:t>932</w:t>
      </w:r>
      <w:r w:rsidRPr="00FE2FA4">
        <w:rPr>
          <w:rFonts w:cs="Calibri" w:hAnsi="Calibri" w:ascii="Calibri"/>
        </w:rPr>
        <w:t>-01/18-0</w:t>
      </w:r>
      <w:r w:rsidR="00FE2FA4" w:rsidRPr="00FE2FA4">
        <w:rPr>
          <w:rFonts w:cs="Calibri" w:hAnsi="Calibri" w:ascii="Calibri"/>
        </w:rPr>
        <w:t>2</w:t>
      </w:r>
      <w:r w:rsidRPr="00FE2FA4">
        <w:rPr>
          <w:rFonts w:cs="Calibri" w:hAnsi="Calibri" w:ascii="Calibri"/>
        </w:rPr>
        <w:t>/</w:t>
      </w:r>
      <w:r w:rsidR="00FE2FA4" w:rsidRPr="00FE2FA4">
        <w:rPr>
          <w:rFonts w:cs="Calibri" w:hAnsi="Calibri" w:ascii="Calibri"/>
        </w:rPr>
        <w:t>13725</w:t>
      </w:r>
      <w:r w:rsidRPr="00FE2FA4">
        <w:rPr>
          <w:rFonts w:cs="Calibri" w:hAnsi="Calibri" w:ascii="Calibri"/>
        </w:rPr>
        <w:t>, urbroj: 5</w:t>
      </w:r>
      <w:r w:rsidR="00FE2FA4" w:rsidRPr="00FE2FA4">
        <w:rPr>
          <w:rFonts w:cs="Calibri" w:hAnsi="Calibri" w:ascii="Calibri"/>
        </w:rPr>
        <w:t>41</w:t>
      </w:r>
      <w:r w:rsidRPr="00FE2FA4">
        <w:rPr>
          <w:rFonts w:cs="Calibri" w:hAnsi="Calibri" w:ascii="Calibri"/>
        </w:rPr>
        <w:t>-0</w:t>
      </w:r>
      <w:r w:rsidR="00FE2FA4" w:rsidRPr="00FE2FA4">
        <w:rPr>
          <w:rFonts w:cs="Calibri" w:hAnsi="Calibri" w:ascii="Calibri"/>
        </w:rPr>
        <w:t>5</w:t>
      </w:r>
      <w:r w:rsidRPr="00FE2FA4">
        <w:rPr>
          <w:rFonts w:cs="Calibri" w:hAnsi="Calibri" w:ascii="Calibri"/>
        </w:rPr>
        <w:t>-</w:t>
      </w:r>
      <w:r w:rsidR="00FE2FA4" w:rsidRPr="00FE2FA4">
        <w:rPr>
          <w:rFonts w:cs="Calibri" w:hAnsi="Calibri" w:ascii="Calibri"/>
        </w:rPr>
        <w:t>02</w:t>
      </w:r>
      <w:r w:rsidRPr="00FE2FA4">
        <w:rPr>
          <w:rFonts w:cs="Calibri" w:hAnsi="Calibri" w:ascii="Calibri"/>
        </w:rPr>
        <w:t>-01/</w:t>
      </w:r>
      <w:r w:rsidR="00FE2FA4" w:rsidRPr="00FE2FA4">
        <w:rPr>
          <w:rFonts w:cs="Calibri" w:hAnsi="Calibri" w:ascii="Calibri"/>
        </w:rPr>
        <w:t>5</w:t>
      </w:r>
      <w:r w:rsidRPr="00FE2FA4">
        <w:rPr>
          <w:rFonts w:cs="Calibri" w:hAnsi="Calibri" w:ascii="Calibri"/>
        </w:rPr>
        <w:t>-</w:t>
      </w:r>
      <w:r w:rsidR="00FE2FA4" w:rsidRPr="00FE2FA4">
        <w:rPr>
          <w:rFonts w:cs="Calibri" w:hAnsi="Calibri" w:ascii="Calibri"/>
        </w:rPr>
        <w:t>18-2</w:t>
      </w:r>
      <w:r w:rsidRPr="00FE2FA4">
        <w:rPr>
          <w:rFonts w:cs="Calibri" w:hAnsi="Calibri" w:ascii="Calibri"/>
        </w:rPr>
        <w:t>, od dana 0</w:t>
      </w:r>
      <w:r w:rsidR="00FE2FA4" w:rsidRPr="00FE2FA4">
        <w:rPr>
          <w:rFonts w:cs="Calibri" w:hAnsi="Calibri" w:ascii="Calibri"/>
        </w:rPr>
        <w:t>5</w:t>
      </w:r>
      <w:r w:rsidRPr="00FE2FA4">
        <w:rPr>
          <w:rFonts w:cs="Calibri" w:hAnsi="Calibri" w:ascii="Calibri"/>
        </w:rPr>
        <w:t xml:space="preserve">. </w:t>
      </w:r>
      <w:r w:rsidR="00FE2FA4" w:rsidRPr="00FE2FA4">
        <w:rPr>
          <w:rFonts w:cs="Calibri" w:hAnsi="Calibri" w:ascii="Calibri"/>
        </w:rPr>
        <w:t>studenog</w:t>
      </w:r>
      <w:r w:rsidRPr="00FE2FA4">
        <w:rPr>
          <w:rFonts w:cs="Calibri" w:hAnsi="Calibri" w:ascii="Calibri"/>
        </w:rPr>
        <w:t xml:space="preserve"> 2018. godine kojom je utvrđeno da stečajni dužnik </w:t>
      </w:r>
      <w:r w:rsidR="00FE2FA4" w:rsidRPr="00FE2FA4">
        <w:rPr>
          <w:rFonts w:cs="Calibri" w:hAnsi="Calibri" w:ascii="Calibri"/>
        </w:rPr>
        <w:t>upisan u katastarski operat</w:t>
      </w:r>
      <w:r w:rsidRPr="00FE2FA4">
        <w:rPr>
          <w:rFonts w:cs="Calibri" w:hAnsi="Calibri" w:ascii="Calibri"/>
        </w:rPr>
        <w:t>;</w:t>
      </w:r>
    </w:p>
    <w:p w:rsidRDefault="00226631" w:rsidP="00226631" w:rsidR="00226631" w:rsidRPr="00A92BEF">
      <w:pPr>
        <w:pStyle w:val="Tijeloteksta"/>
        <w:numPr>
          <w:ilvl w:val="1"/>
          <w:numId w:val="5"/>
        </w:numPr>
        <w:rPr>
          <w:rFonts w:cs="Calibri" w:hAnsi="Calibri" w:ascii="Calibri"/>
        </w:rPr>
      </w:pPr>
      <w:r w:rsidRPr="00A92BEF">
        <w:rPr>
          <w:rFonts w:cs="Calibri" w:hAnsi="Calibri" w:ascii="Calibri"/>
        </w:rPr>
        <w:t xml:space="preserve">Potvrda </w:t>
      </w:r>
      <w:r w:rsidR="00A92BEF" w:rsidRPr="00A92BEF">
        <w:rPr>
          <w:rFonts w:cs="Calibri" w:hAnsi="Calibri" w:ascii="Calibri"/>
        </w:rPr>
        <w:t xml:space="preserve">Gradskog ureda za katastar i geodetske poslove, </w:t>
      </w:r>
      <w:r w:rsidRPr="00A92BEF">
        <w:rPr>
          <w:rFonts w:cs="Calibri" w:hAnsi="Calibri" w:ascii="Calibri"/>
        </w:rPr>
        <w:t xml:space="preserve"> klasa: 935-08/18-01/</w:t>
      </w:r>
      <w:r w:rsidR="00A92BEF" w:rsidRPr="00A92BEF">
        <w:rPr>
          <w:rFonts w:cs="Calibri" w:hAnsi="Calibri" w:ascii="Calibri"/>
        </w:rPr>
        <w:t>19412</w:t>
      </w:r>
      <w:r w:rsidRPr="00A92BEF">
        <w:rPr>
          <w:rFonts w:cs="Calibri" w:hAnsi="Calibri" w:ascii="Calibri"/>
        </w:rPr>
        <w:t xml:space="preserve">, urbroj: </w:t>
      </w:r>
      <w:r w:rsidR="00A92BEF" w:rsidRPr="00A92BEF">
        <w:rPr>
          <w:rFonts w:cs="Calibri" w:hAnsi="Calibri" w:ascii="Calibri"/>
        </w:rPr>
        <w:t>251</w:t>
      </w:r>
      <w:r w:rsidRPr="00A92BEF">
        <w:rPr>
          <w:rFonts w:cs="Calibri" w:hAnsi="Calibri" w:ascii="Calibri"/>
        </w:rPr>
        <w:t>-</w:t>
      </w:r>
      <w:r w:rsidR="00A92BEF" w:rsidRPr="00A92BEF">
        <w:rPr>
          <w:rFonts w:cs="Calibri" w:hAnsi="Calibri" w:ascii="Calibri"/>
        </w:rPr>
        <w:t>15</w:t>
      </w:r>
      <w:r w:rsidRPr="00A92BEF">
        <w:rPr>
          <w:rFonts w:cs="Calibri" w:hAnsi="Calibri" w:ascii="Calibri"/>
        </w:rPr>
        <w:t>-</w:t>
      </w:r>
      <w:r w:rsidR="00A92BEF" w:rsidRPr="00A92BEF">
        <w:rPr>
          <w:rFonts w:cs="Calibri" w:hAnsi="Calibri" w:ascii="Calibri"/>
        </w:rPr>
        <w:t xml:space="preserve">02-4-18-4 </w:t>
      </w:r>
      <w:r w:rsidRPr="00A92BEF">
        <w:rPr>
          <w:rFonts w:cs="Calibri" w:hAnsi="Calibri" w:ascii="Calibri"/>
        </w:rPr>
        <w:t xml:space="preserve">od dana </w:t>
      </w:r>
      <w:r w:rsidR="00A92BEF" w:rsidRPr="00A92BEF">
        <w:rPr>
          <w:rFonts w:cs="Calibri" w:hAnsi="Calibri" w:ascii="Calibri"/>
        </w:rPr>
        <w:t>04</w:t>
      </w:r>
      <w:r w:rsidRPr="00A92BEF">
        <w:rPr>
          <w:rFonts w:cs="Calibri" w:hAnsi="Calibri" w:ascii="Calibri"/>
        </w:rPr>
        <w:t>.</w:t>
      </w:r>
      <w:r w:rsidR="00A92BEF" w:rsidRPr="00A92BEF">
        <w:rPr>
          <w:rFonts w:cs="Calibri" w:hAnsi="Calibri" w:ascii="Calibri"/>
        </w:rPr>
        <w:t>10</w:t>
      </w:r>
      <w:r w:rsidRPr="00A92BEF">
        <w:rPr>
          <w:rFonts w:cs="Calibri" w:hAnsi="Calibri" w:ascii="Calibri"/>
        </w:rPr>
        <w:t xml:space="preserve">.2018.g. kojom se potvrđuje da stečajni dužnik nije upisan u katastarskom operatu na području za koje evidenciju vodi </w:t>
      </w:r>
      <w:r w:rsidR="00A92BEF" w:rsidRPr="00A92BEF">
        <w:rPr>
          <w:rFonts w:cs="Calibri" w:hAnsi="Calibri" w:ascii="Calibri"/>
        </w:rPr>
        <w:t>Gradski ured za katastar i geodetske poslove.</w:t>
      </w:r>
    </w:p>
    <w:p w:rsidRDefault="00226631" w:rsidP="00226631" w:rsidR="00226631" w:rsidRPr="00A92BEF">
      <w:pPr>
        <w:pStyle w:val="Tijeloteksta"/>
        <w:numPr>
          <w:ilvl w:val="1"/>
          <w:numId w:val="5"/>
        </w:numPr>
        <w:rPr>
          <w:rFonts w:cs="Calibri" w:hAnsi="Calibri" w:ascii="Calibri"/>
        </w:rPr>
      </w:pPr>
      <w:r w:rsidRPr="00A92BEF">
        <w:rPr>
          <w:rFonts w:cs="Calibri" w:hAnsi="Calibri" w:ascii="Calibri"/>
        </w:rPr>
        <w:t>Potvrda Hrvatskog zavoda za mirovinsko osiguranje, Središnja služba, klasa: 140-10/18</w:t>
      </w:r>
      <w:r w:rsidR="00A92BEF" w:rsidRPr="00A92BEF">
        <w:rPr>
          <w:rFonts w:cs="Calibri" w:hAnsi="Calibri" w:ascii="Calibri"/>
        </w:rPr>
        <w:t>-01</w:t>
      </w:r>
      <w:r w:rsidRPr="00A92BEF">
        <w:rPr>
          <w:rFonts w:cs="Calibri" w:hAnsi="Calibri" w:ascii="Calibri"/>
        </w:rPr>
        <w:t>/13</w:t>
      </w:r>
      <w:r w:rsidR="00A92BEF" w:rsidRPr="00A92BEF">
        <w:rPr>
          <w:rFonts w:cs="Calibri" w:hAnsi="Calibri" w:ascii="Calibri"/>
        </w:rPr>
        <w:t>8</w:t>
      </w:r>
      <w:r w:rsidRPr="00A92BEF">
        <w:rPr>
          <w:rFonts w:cs="Calibri" w:hAnsi="Calibri" w:ascii="Calibri"/>
        </w:rPr>
        <w:t>, urbroj: 341-</w:t>
      </w:r>
      <w:r w:rsidR="00A92BEF" w:rsidRPr="00A92BEF">
        <w:rPr>
          <w:rFonts w:cs="Calibri" w:hAnsi="Calibri" w:ascii="Calibri"/>
        </w:rPr>
        <w:t>99-11/1</w:t>
      </w:r>
      <w:r w:rsidRPr="00A92BEF">
        <w:rPr>
          <w:rFonts w:cs="Calibri" w:hAnsi="Calibri" w:ascii="Calibri"/>
        </w:rPr>
        <w:t xml:space="preserve">-18-2 od dana </w:t>
      </w:r>
      <w:r w:rsidR="00A92BEF" w:rsidRPr="00A92BEF">
        <w:rPr>
          <w:rFonts w:cs="Calibri" w:hAnsi="Calibri" w:ascii="Calibri"/>
        </w:rPr>
        <w:t>25</w:t>
      </w:r>
      <w:r w:rsidRPr="00A92BEF">
        <w:rPr>
          <w:rFonts w:cs="Calibri" w:hAnsi="Calibri" w:ascii="Calibri"/>
        </w:rPr>
        <w:t>. rujna 2018.g. u kojoj su dostavljeni podaci o radnicima koji su evidentirani u matičnoj evidenciji;</w:t>
      </w:r>
    </w:p>
    <w:p w:rsidRDefault="00226631" w:rsidP="00226631" w:rsidR="00226631" w:rsidRPr="00A92BEF">
      <w:pPr>
        <w:pStyle w:val="Tijeloteksta"/>
        <w:numPr>
          <w:ilvl w:val="1"/>
          <w:numId w:val="5"/>
        </w:numPr>
        <w:rPr>
          <w:rFonts w:cs="Calibri" w:hAnsi="Calibri" w:ascii="Calibri"/>
        </w:rPr>
      </w:pPr>
      <w:r w:rsidRPr="00A92BEF">
        <w:rPr>
          <w:rFonts w:cs="Calibri" w:hAnsi="Calibri" w:ascii="Calibri"/>
        </w:rPr>
        <w:t>Potvrda Hrvatskog zavoda za zdravstveno osiguranje , klasa: 110-01/18-01/4</w:t>
      </w:r>
      <w:r w:rsidR="00332AE0">
        <w:rPr>
          <w:rFonts w:cs="Calibri" w:hAnsi="Calibri" w:ascii="Calibri"/>
        </w:rPr>
        <w:t>6</w:t>
      </w:r>
      <w:r w:rsidRPr="00A92BEF">
        <w:rPr>
          <w:rFonts w:cs="Calibri" w:hAnsi="Calibri" w:ascii="Calibri"/>
        </w:rPr>
        <w:t xml:space="preserve">, urbroj: </w:t>
      </w:r>
      <w:r w:rsidR="00F92C4A" w:rsidRPr="00A92BEF">
        <w:rPr>
          <w:rFonts w:cs="Calibri" w:hAnsi="Calibri" w:ascii="Calibri"/>
        </w:rPr>
        <w:t xml:space="preserve">338-01-11-18-02 od dana </w:t>
      </w:r>
      <w:r w:rsidR="00332AE0">
        <w:rPr>
          <w:rFonts w:cs="Calibri" w:hAnsi="Calibri" w:ascii="Calibri"/>
        </w:rPr>
        <w:t>26</w:t>
      </w:r>
      <w:r w:rsidR="00F92C4A" w:rsidRPr="00A92BEF">
        <w:rPr>
          <w:rFonts w:cs="Calibri" w:hAnsi="Calibri" w:ascii="Calibri"/>
        </w:rPr>
        <w:t>. rujna 2018. godine;</w:t>
      </w:r>
    </w:p>
    <w:p w:rsidRDefault="00F92C4A" w:rsidP="00226631" w:rsidR="00F92C4A" w:rsidRPr="00332AE0">
      <w:pPr>
        <w:pStyle w:val="Tijeloteksta"/>
        <w:numPr>
          <w:ilvl w:val="1"/>
          <w:numId w:val="5"/>
        </w:numPr>
        <w:rPr>
          <w:rFonts w:cs="Calibri" w:hAnsi="Calibri" w:ascii="Calibri"/>
        </w:rPr>
      </w:pPr>
      <w:r w:rsidRPr="00332AE0">
        <w:rPr>
          <w:rFonts w:cs="Calibri" w:hAnsi="Calibri" w:ascii="Calibri"/>
        </w:rPr>
        <w:t>Potvrda Stanice za tehnički pregled vozila, Centra za vozila Hrvatske d.d., broj: H152-U-04</w:t>
      </w:r>
      <w:r w:rsidR="00332AE0" w:rsidRPr="00332AE0">
        <w:rPr>
          <w:rFonts w:cs="Calibri" w:hAnsi="Calibri" w:ascii="Calibri"/>
        </w:rPr>
        <w:t>360</w:t>
      </w:r>
      <w:r w:rsidRPr="00332AE0">
        <w:rPr>
          <w:rFonts w:cs="Calibri" w:hAnsi="Calibri" w:ascii="Calibri"/>
        </w:rPr>
        <w:t xml:space="preserve">-18, od dana </w:t>
      </w:r>
      <w:r w:rsidR="00332AE0" w:rsidRPr="00332AE0">
        <w:rPr>
          <w:rFonts w:cs="Calibri" w:hAnsi="Calibri" w:ascii="Calibri"/>
        </w:rPr>
        <w:t>02</w:t>
      </w:r>
      <w:r w:rsidRPr="00332AE0">
        <w:rPr>
          <w:rFonts w:cs="Calibri" w:hAnsi="Calibri" w:ascii="Calibri"/>
        </w:rPr>
        <w:t>.</w:t>
      </w:r>
      <w:r w:rsidR="00506DC2" w:rsidRPr="00332AE0">
        <w:rPr>
          <w:rFonts w:cs="Calibri" w:hAnsi="Calibri" w:ascii="Calibri"/>
        </w:rPr>
        <w:t>10</w:t>
      </w:r>
      <w:r w:rsidRPr="00332AE0">
        <w:rPr>
          <w:rFonts w:cs="Calibri" w:hAnsi="Calibri" w:ascii="Calibri"/>
        </w:rPr>
        <w:t xml:space="preserve">.2018.g.  kojom se potvrđuje da je stečajni dužnik </w:t>
      </w:r>
      <w:r w:rsidR="00506DC2" w:rsidRPr="00332AE0">
        <w:rPr>
          <w:rFonts w:cs="Calibri" w:hAnsi="Calibri" w:ascii="Calibri"/>
        </w:rPr>
        <w:t>nije evidentiran kao vlasnik vozila</w:t>
      </w:r>
      <w:r w:rsidRPr="00332AE0">
        <w:rPr>
          <w:rFonts w:cs="Calibri" w:hAnsi="Calibri" w:ascii="Calibri"/>
        </w:rPr>
        <w:t xml:space="preserve">; </w:t>
      </w:r>
    </w:p>
    <w:p w:rsidRDefault="00D368CD" w:rsidP="00332AE0" w:rsidR="00DC7D3B" w:rsidRPr="00A50132">
      <w:pPr>
        <w:pStyle w:val="Bezproreda"/>
        <w:numPr>
          <w:ilvl w:val="0"/>
          <w:numId w:val="5"/>
        </w:numPr>
        <w:jc w:val="both"/>
        <w:rPr>
          <w:rFonts w:cs="Calibri"/>
          <w:sz w:val="24"/>
          <w:szCs w:val="24"/>
        </w:rPr>
      </w:pPr>
      <w:r w:rsidRPr="00332AE0">
        <w:rPr>
          <w:rFonts w:cs="Calibri"/>
          <w:b/>
          <w:sz w:val="24"/>
          <w:szCs w:val="24"/>
        </w:rPr>
        <w:t xml:space="preserve">Žiro računi. </w:t>
      </w:r>
      <w:r w:rsidR="00332AE0">
        <w:rPr>
          <w:rFonts w:cs="Calibri"/>
          <w:sz w:val="24"/>
          <w:szCs w:val="24"/>
        </w:rPr>
        <w:t>Stečaj</w:t>
      </w:r>
      <w:r w:rsidR="00506DC2" w:rsidRPr="00332AE0">
        <w:rPr>
          <w:rFonts w:cs="Calibri"/>
          <w:sz w:val="24"/>
          <w:szCs w:val="24"/>
        </w:rPr>
        <w:t xml:space="preserve">ni dužnik </w:t>
      </w:r>
      <w:r w:rsidR="00332AE0">
        <w:rPr>
          <w:rFonts w:cs="Calibri"/>
          <w:sz w:val="24"/>
          <w:szCs w:val="24"/>
        </w:rPr>
        <w:t xml:space="preserve">je u svom poslovanju koristio jedan žiro račun i to: IBAN: HR8723900011100346905, koji se vodio kod HRVATSKE POŠTANSKE BANKE d.d. </w:t>
      </w:r>
      <w:r w:rsidR="00DC7D3B" w:rsidRPr="00DC7D3B">
        <w:rPr>
          <w:rFonts w:cs="Calibri"/>
          <w:sz w:val="24"/>
          <w:szCs w:val="24"/>
        </w:rPr>
        <w:t xml:space="preserve">Novi žiro-račun će biti otvoren </w:t>
      </w:r>
      <w:r w:rsidR="003B4814" w:rsidRPr="00DC7D3B">
        <w:rPr>
          <w:rFonts w:cs="Calibri"/>
          <w:sz w:val="24"/>
          <w:szCs w:val="24"/>
        </w:rPr>
        <w:t xml:space="preserve"> </w:t>
      </w:r>
      <w:r w:rsidR="00F259B3" w:rsidRPr="00DC7D3B">
        <w:rPr>
          <w:rFonts w:cs="Calibri"/>
          <w:sz w:val="24"/>
          <w:szCs w:val="24"/>
        </w:rPr>
        <w:t>u Partner banci d.d.</w:t>
      </w:r>
      <w:r w:rsidR="00DC7D3B" w:rsidRPr="00DC7D3B">
        <w:rPr>
          <w:rFonts w:cs="Calibri"/>
          <w:sz w:val="24"/>
          <w:szCs w:val="24"/>
        </w:rPr>
        <w:t xml:space="preserve">, kada </w:t>
      </w:r>
      <w:r w:rsidR="00DC7D3B" w:rsidRPr="00A50132">
        <w:rPr>
          <w:rFonts w:cs="Calibri"/>
          <w:sz w:val="24"/>
          <w:szCs w:val="24"/>
        </w:rPr>
        <w:t xml:space="preserve">bude izvjesno da će se ostvariti prihodi kako se ne bi stvarali dodatni troškovi. </w:t>
      </w:r>
    </w:p>
    <w:p w:rsidRDefault="00332AE0" w:rsidP="008A2A24" w:rsidR="00750E46" w:rsidRPr="00A50132">
      <w:pPr>
        <w:pStyle w:val="Bezproreda"/>
        <w:numPr>
          <w:ilvl w:val="0"/>
          <w:numId w:val="5"/>
        </w:numPr>
        <w:jc w:val="both"/>
        <w:rPr>
          <w:rFonts w:cs="Calibri"/>
          <w:sz w:val="24"/>
          <w:szCs w:val="24"/>
        </w:rPr>
      </w:pPr>
      <w:r w:rsidRPr="00A50132">
        <w:rPr>
          <w:rFonts w:cs="Calibri"/>
          <w:b/>
          <w:sz w:val="24"/>
          <w:szCs w:val="24"/>
        </w:rPr>
        <w:t>Računovodstvo</w:t>
      </w:r>
      <w:r w:rsidRPr="00A50132">
        <w:rPr>
          <w:rFonts w:cs="Calibri"/>
          <w:sz w:val="24"/>
          <w:szCs w:val="24"/>
        </w:rPr>
        <w:t xml:space="preserve">. </w:t>
      </w:r>
      <w:r w:rsidR="00ED0F09" w:rsidRPr="00A50132">
        <w:rPr>
          <w:rFonts w:cs="Calibri"/>
          <w:sz w:val="24"/>
          <w:szCs w:val="24"/>
        </w:rPr>
        <w:t>Sa stručnim  knjigovodstvenim uredom</w:t>
      </w:r>
      <w:r w:rsidR="00372228" w:rsidRPr="00A50132">
        <w:rPr>
          <w:rFonts w:cs="Calibri"/>
          <w:sz w:val="24"/>
          <w:szCs w:val="24"/>
        </w:rPr>
        <w:t>, sklopljen je ugovor o vođenju poslovnih knj</w:t>
      </w:r>
      <w:r w:rsidR="00A465B3" w:rsidRPr="00A50132">
        <w:rPr>
          <w:rFonts w:cs="Calibri"/>
          <w:sz w:val="24"/>
          <w:szCs w:val="24"/>
        </w:rPr>
        <w:t>iga</w:t>
      </w:r>
      <w:r w:rsidR="00961296" w:rsidRPr="00A50132">
        <w:rPr>
          <w:rFonts w:cs="Calibri"/>
          <w:sz w:val="24"/>
          <w:szCs w:val="24"/>
        </w:rPr>
        <w:t xml:space="preserve">, </w:t>
      </w:r>
      <w:r w:rsidR="008A2A24" w:rsidRPr="00A50132">
        <w:rPr>
          <w:rFonts w:cs="Calibri"/>
          <w:sz w:val="24"/>
          <w:szCs w:val="24"/>
        </w:rPr>
        <w:t>te su</w:t>
      </w:r>
      <w:r w:rsidR="00961296" w:rsidRPr="00A50132">
        <w:rPr>
          <w:rFonts w:cs="Calibri"/>
          <w:sz w:val="24"/>
          <w:szCs w:val="24"/>
        </w:rPr>
        <w:t xml:space="preserve"> istima biti  </w:t>
      </w:r>
      <w:r w:rsidR="005273DA" w:rsidRPr="00A50132">
        <w:rPr>
          <w:rFonts w:cs="Calibri"/>
          <w:sz w:val="24"/>
          <w:szCs w:val="24"/>
        </w:rPr>
        <w:t xml:space="preserve">povjereni </w:t>
      </w:r>
      <w:r w:rsidR="00A84DB2" w:rsidRPr="00A50132">
        <w:rPr>
          <w:rFonts w:cs="Calibri"/>
          <w:sz w:val="24"/>
          <w:szCs w:val="24"/>
        </w:rPr>
        <w:t xml:space="preserve">poslovi </w:t>
      </w:r>
      <w:r w:rsidR="005273DA" w:rsidRPr="00A50132">
        <w:rPr>
          <w:rFonts w:cs="Calibri"/>
          <w:sz w:val="24"/>
          <w:szCs w:val="24"/>
        </w:rPr>
        <w:t xml:space="preserve">sređivanja knjigovodstvene dokumentacije, </w:t>
      </w:r>
      <w:r w:rsidR="00A84DB2" w:rsidRPr="00A50132">
        <w:rPr>
          <w:rFonts w:cs="Calibri"/>
          <w:sz w:val="24"/>
          <w:szCs w:val="24"/>
        </w:rPr>
        <w:t>izrade</w:t>
      </w:r>
      <w:r w:rsidR="00372228" w:rsidRPr="00A50132">
        <w:rPr>
          <w:rFonts w:cs="Calibri"/>
          <w:sz w:val="24"/>
          <w:szCs w:val="24"/>
        </w:rPr>
        <w:t xml:space="preserve"> </w:t>
      </w:r>
      <w:r w:rsidR="00A84DB2" w:rsidRPr="00A50132">
        <w:rPr>
          <w:rFonts w:cs="Calibri"/>
          <w:sz w:val="24"/>
          <w:szCs w:val="24"/>
        </w:rPr>
        <w:t>početne stečajne bilance</w:t>
      </w:r>
      <w:r w:rsidR="00750E46" w:rsidRPr="00A50132">
        <w:rPr>
          <w:rFonts w:cs="Calibri"/>
          <w:sz w:val="24"/>
          <w:szCs w:val="24"/>
        </w:rPr>
        <w:t xml:space="preserve"> nakon izrade završnog računa</w:t>
      </w:r>
      <w:r w:rsidR="00A84DB2" w:rsidRPr="00A50132">
        <w:rPr>
          <w:rFonts w:cs="Calibri"/>
          <w:sz w:val="24"/>
          <w:szCs w:val="24"/>
        </w:rPr>
        <w:t>, kao i obavljanje financijskih i knjigovodst</w:t>
      </w:r>
      <w:r w:rsidR="002C473A" w:rsidRPr="00A50132">
        <w:rPr>
          <w:rFonts w:cs="Calibri"/>
          <w:sz w:val="24"/>
          <w:szCs w:val="24"/>
        </w:rPr>
        <w:t>venih poslova s</w:t>
      </w:r>
      <w:r w:rsidR="008A2A24" w:rsidRPr="00A50132">
        <w:rPr>
          <w:rFonts w:cs="Calibri"/>
          <w:sz w:val="24"/>
          <w:szCs w:val="24"/>
        </w:rPr>
        <w:t>tečajnog dužnika</w:t>
      </w:r>
      <w:r w:rsidR="00961296" w:rsidRPr="00A50132">
        <w:rPr>
          <w:rFonts w:cs="Calibri"/>
          <w:sz w:val="24"/>
          <w:szCs w:val="24"/>
        </w:rPr>
        <w:t xml:space="preserve">. </w:t>
      </w:r>
    </w:p>
    <w:p w:rsidRDefault="008F6AA5" w:rsidP="00B3559A" w:rsidR="00763B9A" w:rsidRPr="00B3559A">
      <w:pPr>
        <w:pStyle w:val="MediumGrid21"/>
        <w:ind w:hanging="735" w:left="1440"/>
        <w:jc w:val="both"/>
        <w:rPr>
          <w:rFonts w:cs="Calibri"/>
          <w:sz w:val="24"/>
          <w:szCs w:val="24"/>
        </w:rPr>
      </w:pPr>
      <w:r w:rsidRPr="00A50132">
        <w:rPr>
          <w:rFonts w:cs="Calibri"/>
          <w:sz w:val="24"/>
          <w:szCs w:val="24"/>
        </w:rPr>
        <w:lastRenderedPageBreak/>
        <w:t>v</w:t>
      </w:r>
      <w:r w:rsidR="00341088" w:rsidRPr="00A50132">
        <w:rPr>
          <w:rFonts w:cs="Calibri"/>
          <w:sz w:val="24"/>
          <w:szCs w:val="24"/>
        </w:rPr>
        <w:t>i</w:t>
      </w:r>
      <w:r w:rsidR="00834F82" w:rsidRPr="00A50132">
        <w:rPr>
          <w:rFonts w:cs="Calibri"/>
          <w:sz w:val="24"/>
          <w:szCs w:val="24"/>
        </w:rPr>
        <w:t>.</w:t>
      </w:r>
      <w:r w:rsidR="00834F82" w:rsidRPr="00A50132">
        <w:rPr>
          <w:rFonts w:cs="Calibri"/>
          <w:sz w:val="24"/>
          <w:szCs w:val="24"/>
        </w:rPr>
        <w:tab/>
      </w:r>
      <w:r w:rsidR="00834F82" w:rsidRPr="00A50132">
        <w:rPr>
          <w:rFonts w:cs="Calibri"/>
          <w:b/>
          <w:sz w:val="24"/>
          <w:szCs w:val="24"/>
        </w:rPr>
        <w:t xml:space="preserve">Osiguranje od odgovornosti. </w:t>
      </w:r>
      <w:r w:rsidR="00A7179D" w:rsidRPr="00A50132">
        <w:rPr>
          <w:rFonts w:cs="Calibri"/>
          <w:sz w:val="24"/>
          <w:szCs w:val="24"/>
        </w:rPr>
        <w:t>Stečajni upravitelj ima sklopljenu policu osiguranja za obavljanje djelatnosti br. 1500-17</w:t>
      </w:r>
      <w:r w:rsidR="00DC7D3B" w:rsidRPr="00A50132">
        <w:rPr>
          <w:rFonts w:cs="Calibri"/>
          <w:sz w:val="24"/>
          <w:szCs w:val="24"/>
        </w:rPr>
        <w:t>3760541</w:t>
      </w:r>
      <w:r w:rsidR="00A7179D" w:rsidRPr="00A50132">
        <w:rPr>
          <w:rFonts w:cs="Calibri"/>
          <w:sz w:val="24"/>
          <w:szCs w:val="24"/>
        </w:rPr>
        <w:t xml:space="preserve"> sa osiguravajućim društvom Allianze osiguranja d.d.</w:t>
      </w:r>
      <w:r w:rsidR="00A50B59" w:rsidRPr="00A50132">
        <w:rPr>
          <w:rFonts w:cs="Calibri"/>
          <w:sz w:val="24"/>
          <w:szCs w:val="24"/>
        </w:rPr>
        <w:t>, do 01. rujna 201</w:t>
      </w:r>
      <w:r w:rsidR="00DC7D3B" w:rsidRPr="00A50132">
        <w:rPr>
          <w:rFonts w:cs="Calibri"/>
          <w:sz w:val="24"/>
          <w:szCs w:val="24"/>
        </w:rPr>
        <w:t>9</w:t>
      </w:r>
      <w:r w:rsidR="00A50B59" w:rsidRPr="00A50132">
        <w:rPr>
          <w:rFonts w:cs="Calibri"/>
          <w:sz w:val="24"/>
          <w:szCs w:val="24"/>
        </w:rPr>
        <w:t>.g.</w:t>
      </w:r>
    </w:p>
    <w:p w:rsidRDefault="006963EC" w:rsidP="00C607C4" w:rsidR="006963EC">
      <w:pPr>
        <w:pStyle w:val="Tijeloteksta"/>
        <w:ind w:left="708"/>
        <w:rPr>
          <w:rFonts w:cs="Calibri" w:hAnsi="Calibri" w:ascii="Calibri"/>
          <w:highlight w:val="yellow"/>
        </w:rPr>
      </w:pPr>
    </w:p>
    <w:p w:rsidRDefault="00B3559A" w:rsidP="00C607C4" w:rsidR="00B3559A" w:rsidRPr="00A50132">
      <w:pPr>
        <w:pStyle w:val="Tijeloteksta"/>
        <w:ind w:left="708"/>
        <w:rPr>
          <w:rFonts w:cs="Calibri" w:hAnsi="Calibri" w:ascii="Calibri"/>
          <w:highlight w:val="yellow"/>
        </w:rPr>
      </w:pPr>
    </w:p>
    <w:p w:rsidRDefault="00FD09FF" w:rsidP="00C607C4" w:rsidR="00411263" w:rsidRPr="00A50132">
      <w:pPr>
        <w:pStyle w:val="Naslov3"/>
        <w:rPr>
          <w:rFonts w:cs="Calibri" w:hAnsi="Calibri" w:ascii="Calibri"/>
          <w:caps/>
          <w:sz w:val="24"/>
          <w:szCs w:val="24"/>
        </w:rPr>
      </w:pPr>
      <w:r w:rsidRPr="00A50132">
        <w:rPr>
          <w:rFonts w:cs="Calibri" w:hAnsi="Calibri" w:ascii="Calibri"/>
          <w:sz w:val="24"/>
          <w:szCs w:val="24"/>
        </w:rPr>
        <w:t>III.</w:t>
      </w:r>
      <w:r w:rsidRPr="00A50132">
        <w:rPr>
          <w:rFonts w:cs="Calibri" w:hAnsi="Calibri" w:ascii="Calibri"/>
          <w:sz w:val="24"/>
          <w:szCs w:val="24"/>
        </w:rPr>
        <w:tab/>
      </w:r>
      <w:r w:rsidR="00411263" w:rsidRPr="00A50132">
        <w:rPr>
          <w:rFonts w:cs="Calibri" w:hAnsi="Calibri" w:ascii="Calibri"/>
          <w:caps/>
          <w:sz w:val="24"/>
          <w:szCs w:val="24"/>
        </w:rPr>
        <w:t>Uzroci gospodarskog položaja dužnika i mogući nastavak poslovanja</w:t>
      </w:r>
    </w:p>
    <w:p w:rsidRDefault="005559DD" w:rsidP="005559DD" w:rsidR="005559DD" w:rsidRPr="00A50132">
      <w:pPr>
        <w:rPr>
          <w:rFonts w:cs="Calibri" w:hAnsi="Calibri" w:ascii="Calibri"/>
        </w:rPr>
      </w:pPr>
    </w:p>
    <w:p w:rsidRDefault="00905EB4" w:rsidP="008A2A24" w:rsidR="008A2A24" w:rsidRPr="00A50132">
      <w:pPr>
        <w:ind w:left="705"/>
        <w:jc w:val="both"/>
        <w:rPr>
          <w:rFonts w:cs="Calibri" w:hAnsi="Calibri" w:ascii="Calibri"/>
          <w:b/>
          <w:bCs/>
        </w:rPr>
      </w:pPr>
      <w:r w:rsidRPr="00A50132">
        <w:rPr>
          <w:rFonts w:cs="Calibri" w:eastAsia="Calibri" w:hAnsi="Calibri" w:ascii="Calibri"/>
        </w:rPr>
        <w:t>Stečajni dužnik</w:t>
      </w:r>
      <w:r w:rsidR="00BF608D" w:rsidRPr="00A50132">
        <w:rPr>
          <w:rFonts w:cs="Calibri" w:eastAsia="Calibri" w:hAnsi="Calibri" w:ascii="Calibri"/>
        </w:rPr>
        <w:t xml:space="preserve"> osnovan</w:t>
      </w:r>
      <w:r w:rsidRPr="00A50132">
        <w:rPr>
          <w:rFonts w:cs="Calibri" w:eastAsia="Calibri" w:hAnsi="Calibri" w:ascii="Calibri"/>
        </w:rPr>
        <w:t xml:space="preserve"> je</w:t>
      </w:r>
      <w:r w:rsidR="00BF608D" w:rsidRPr="00A50132">
        <w:rPr>
          <w:rFonts w:cs="Calibri" w:eastAsia="Calibri" w:hAnsi="Calibri" w:ascii="Calibri"/>
        </w:rPr>
        <w:t xml:space="preserve"> </w:t>
      </w:r>
      <w:r w:rsidR="00332AE0" w:rsidRPr="00A50132">
        <w:rPr>
          <w:rFonts w:cs="Calibri" w:eastAsia="Calibri" w:hAnsi="Calibri" w:ascii="Calibri"/>
        </w:rPr>
        <w:t>03</w:t>
      </w:r>
      <w:r w:rsidR="00506DC2" w:rsidRPr="00A50132">
        <w:rPr>
          <w:rFonts w:cs="Calibri" w:eastAsia="Calibri" w:hAnsi="Calibri" w:ascii="Calibri"/>
        </w:rPr>
        <w:t>.0</w:t>
      </w:r>
      <w:r w:rsidR="00332AE0" w:rsidRPr="00A50132">
        <w:rPr>
          <w:rFonts w:cs="Calibri" w:eastAsia="Calibri" w:hAnsi="Calibri" w:ascii="Calibri"/>
        </w:rPr>
        <w:t>5</w:t>
      </w:r>
      <w:r w:rsidR="00506DC2" w:rsidRPr="00A50132">
        <w:rPr>
          <w:rFonts w:cs="Calibri" w:eastAsia="Calibri" w:hAnsi="Calibri" w:ascii="Calibri"/>
        </w:rPr>
        <w:t>.2007</w:t>
      </w:r>
      <w:r w:rsidR="0085208C" w:rsidRPr="00A50132">
        <w:rPr>
          <w:rFonts w:cs="Calibri" w:eastAsia="Calibri" w:hAnsi="Calibri" w:ascii="Calibri"/>
        </w:rPr>
        <w:t>. godine, a o</w:t>
      </w:r>
      <w:r w:rsidR="008A2A24" w:rsidRPr="00A50132">
        <w:rPr>
          <w:rFonts w:cs="Calibri" w:eastAsia="Calibri" w:hAnsi="Calibri" w:ascii="Calibri"/>
        </w:rPr>
        <w:t>snovna djelatnost</w:t>
      </w:r>
      <w:r w:rsidRPr="00A50132">
        <w:rPr>
          <w:rFonts w:cs="Calibri" w:eastAsia="Calibri" w:hAnsi="Calibri" w:ascii="Calibri"/>
        </w:rPr>
        <w:t xml:space="preserve"> </w:t>
      </w:r>
      <w:r w:rsidR="008A2A24" w:rsidRPr="00A50132">
        <w:rPr>
          <w:rFonts w:cs="Calibri" w:eastAsia="Calibri" w:hAnsi="Calibri" w:ascii="Calibri"/>
        </w:rPr>
        <w:t xml:space="preserve">bila je </w:t>
      </w:r>
      <w:r w:rsidR="00332AE0" w:rsidRPr="00A50132">
        <w:rPr>
          <w:rFonts w:cs="Calibri" w:eastAsia="Calibri" w:hAnsi="Calibri" w:ascii="Calibri"/>
        </w:rPr>
        <w:t>upravljanje nekretninama uz naplatu ili na osnovi ugovora.</w:t>
      </w:r>
      <w:r w:rsidR="0085208C" w:rsidRPr="00A50132">
        <w:rPr>
          <w:rFonts w:cs="Calibri" w:eastAsia="Calibri" w:hAnsi="Calibri" w:ascii="Calibri"/>
        </w:rPr>
        <w:t xml:space="preserve"> </w:t>
      </w:r>
      <w:r w:rsidRPr="00A50132">
        <w:rPr>
          <w:rFonts w:cs="Calibri" w:eastAsia="Calibri" w:hAnsi="Calibri" w:ascii="Calibri"/>
        </w:rPr>
        <w:t>Posljednje financijsko izvješće predano je za 201</w:t>
      </w:r>
      <w:r w:rsidR="00332AE0" w:rsidRPr="00A50132">
        <w:rPr>
          <w:rFonts w:cs="Calibri" w:eastAsia="Calibri" w:hAnsi="Calibri" w:ascii="Calibri"/>
        </w:rPr>
        <w:t>7</w:t>
      </w:r>
      <w:r w:rsidRPr="00A50132">
        <w:rPr>
          <w:rFonts w:cs="Calibri" w:eastAsia="Calibri" w:hAnsi="Calibri" w:ascii="Calibri"/>
        </w:rPr>
        <w:t xml:space="preserve">. godinu, </w:t>
      </w:r>
      <w:r w:rsidR="00332AE0" w:rsidRPr="00A50132">
        <w:rPr>
          <w:rFonts w:cs="Calibri" w:eastAsia="Calibri" w:hAnsi="Calibri" w:ascii="Calibri"/>
        </w:rPr>
        <w:t>a žiro račun je</w:t>
      </w:r>
      <w:r w:rsidR="009047B7" w:rsidRPr="00A50132">
        <w:rPr>
          <w:rFonts w:cs="Calibri" w:eastAsia="Calibri" w:hAnsi="Calibri" w:ascii="Calibri"/>
        </w:rPr>
        <w:t xml:space="preserve"> zatvoren </w:t>
      </w:r>
      <w:r w:rsidR="00332AE0" w:rsidRPr="00A50132">
        <w:rPr>
          <w:rFonts w:cs="Calibri" w:eastAsia="Calibri" w:hAnsi="Calibri" w:ascii="Calibri"/>
        </w:rPr>
        <w:t xml:space="preserve">28.08.2018.g. nakon 1488 dana neprekidne blokade. </w:t>
      </w:r>
      <w:r w:rsidR="009047B7" w:rsidRPr="00A50132">
        <w:rPr>
          <w:rFonts w:cs="Calibri" w:eastAsia="Calibri" w:hAnsi="Calibri" w:ascii="Calibri"/>
        </w:rPr>
        <w:t xml:space="preserve"> </w:t>
      </w:r>
    </w:p>
    <w:p w:rsidRDefault="008A2A24" w:rsidP="008A2A24" w:rsidR="008A2A24" w:rsidRPr="00A50132">
      <w:pPr>
        <w:rPr>
          <w:rFonts w:cs="Calibri" w:eastAsia="Calibri" w:hAnsi="Calibri" w:ascii="Calibri"/>
          <w:b/>
        </w:rPr>
      </w:pPr>
    </w:p>
    <w:p w:rsidRDefault="008A2A24" w:rsidP="001724CA" w:rsidR="001D26E6" w:rsidRPr="00905EB4">
      <w:pPr>
        <w:spacing w:lineRule="auto" w:line="276" w:after="200"/>
        <w:ind w:left="705"/>
        <w:jc w:val="both"/>
        <w:rPr>
          <w:rFonts w:cs="Calibri" w:eastAsia="Calibri" w:hAnsi="Calibri" w:ascii="Calibri"/>
        </w:rPr>
      </w:pPr>
      <w:r w:rsidRPr="00A50132">
        <w:rPr>
          <w:rFonts w:cs="Calibri" w:hAnsi="Calibri" w:ascii="Calibri"/>
          <w:color w:val="000000"/>
        </w:rPr>
        <w:t xml:space="preserve">S obzirom da stečajni dužnik nema nikakvih ugovorenih, a nedovršenih poslova,  </w:t>
      </w:r>
      <w:r w:rsidRPr="00A50132">
        <w:rPr>
          <w:rFonts w:cs="Calibri" w:hAnsi="Calibri" w:ascii="Calibri"/>
        </w:rPr>
        <w:t xml:space="preserve">te </w:t>
      </w:r>
      <w:r w:rsidR="004645AC" w:rsidRPr="00A50132">
        <w:rPr>
          <w:rFonts w:cs="Calibri" w:hAnsi="Calibri" w:ascii="Calibri"/>
        </w:rPr>
        <w:t xml:space="preserve">prema pribavljenoj potvrdi Hrvatskog zavoda za mirovinsko osiguranje i HZZO-a </w:t>
      </w:r>
      <w:r w:rsidR="00905EB4" w:rsidRPr="00A50132">
        <w:rPr>
          <w:rFonts w:cs="Calibri" w:hAnsi="Calibri" w:ascii="Calibri"/>
        </w:rPr>
        <w:t>nem</w:t>
      </w:r>
      <w:r w:rsidR="00EE072A" w:rsidRPr="00A50132">
        <w:rPr>
          <w:rFonts w:cs="Calibri" w:hAnsi="Calibri" w:ascii="Calibri"/>
        </w:rPr>
        <w:t>a</w:t>
      </w:r>
      <w:r w:rsidR="00905EB4" w:rsidRPr="00A50132">
        <w:rPr>
          <w:rFonts w:cs="Calibri" w:hAnsi="Calibri" w:ascii="Calibri"/>
        </w:rPr>
        <w:t xml:space="preserve"> zaposlenih</w:t>
      </w:r>
      <w:r w:rsidR="009047B7">
        <w:rPr>
          <w:rFonts w:cs="Calibri" w:hAnsi="Calibri" w:ascii="Calibri"/>
        </w:rPr>
        <w:t xml:space="preserve"> radnika</w:t>
      </w:r>
      <w:r w:rsidR="004A3D33" w:rsidRPr="00905EB4">
        <w:rPr>
          <w:rFonts w:cs="Calibri" w:hAnsi="Calibri" w:ascii="Calibri"/>
        </w:rPr>
        <w:t>, razvidno je da danas</w:t>
      </w:r>
      <w:r w:rsidR="00EE072A" w:rsidRPr="00905EB4">
        <w:rPr>
          <w:rFonts w:cs="Calibri" w:hAnsi="Calibri" w:ascii="Calibri"/>
        </w:rPr>
        <w:t>,</w:t>
      </w:r>
      <w:r w:rsidR="004A3D33" w:rsidRPr="00905EB4">
        <w:rPr>
          <w:rFonts w:cs="Calibri" w:hAnsi="Calibri" w:ascii="Calibri"/>
        </w:rPr>
        <w:t xml:space="preserve"> nakon što je pokrenut  stečajni postupak, nema nedovršenih poslova, </w:t>
      </w:r>
      <w:r w:rsidR="004A3D33" w:rsidRPr="00905EB4">
        <w:rPr>
          <w:rFonts w:cs="Calibri" w:hAnsi="Calibri" w:ascii="Calibri"/>
          <w:b/>
        </w:rPr>
        <w:t xml:space="preserve">te </w:t>
      </w:r>
      <w:r w:rsidR="004A3D33" w:rsidRPr="00905EB4">
        <w:rPr>
          <w:rFonts w:cs="Calibri" w:hAnsi="Calibri" w:ascii="Calibri"/>
          <w:b/>
          <w:bCs/>
        </w:rPr>
        <w:t>ne postoje nikakovi izgledi za nastavak poslovanja.</w:t>
      </w:r>
    </w:p>
    <w:p w:rsidRDefault="006963EC" w:rsidP="006963EC" w:rsidR="006963EC">
      <w:pPr>
        <w:numPr>
          <w:ilvl w:val="0"/>
          <w:numId w:val="17"/>
        </w:numPr>
        <w:jc w:val="both"/>
        <w:rPr>
          <w:rFonts w:cs="Calibri" w:hAnsi="Calibri" w:ascii="Calibri"/>
        </w:rPr>
      </w:pPr>
      <w:r w:rsidRPr="0035158E">
        <w:rPr>
          <w:rFonts w:cs="Calibri" w:hAnsi="Calibri" w:ascii="Calibri"/>
        </w:rPr>
        <w:t>Pregled rezultata poslovanja</w:t>
      </w:r>
    </w:p>
    <w:p w:rsidRDefault="00B3559A" w:rsidP="00B3559A" w:rsidR="00B3559A" w:rsidRPr="0035158E">
      <w:pPr>
        <w:ind w:left="1065"/>
        <w:jc w:val="both"/>
        <w:rPr>
          <w:rFonts w:cs="Calibri" w:hAnsi="Calibri" w:ascii="Calibri"/>
        </w:rPr>
      </w:pPr>
    </w:p>
    <w:tbl>
      <w:tblPr>
        <w:tblW w:type="dxa" w:w="8789"/>
        <w:tblInd w:type="dxa" w:w="817"/>
        <w:tblLook w:val="04A0" w:noVBand="1" w:noHBand="0" w:lastColumn="0" w:firstColumn="1" w:lastRow="0" w:firstRow="1"/>
      </w:tblPr>
      <w:tblGrid>
        <w:gridCol w:w="3119"/>
        <w:gridCol w:w="2268"/>
        <w:gridCol w:w="1701"/>
        <w:gridCol w:w="1701"/>
      </w:tblGrid>
      <w:tr w:rsidTr="00963950" w:rsidR="008A2A24" w:rsidRPr="0035158E">
        <w:trPr>
          <w:trHeight w:val="720"/>
        </w:trPr>
        <w:tc>
          <w:tcPr>
            <w:tcW w:type="dxa" w:w="31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CCCCC" w:color="000000" w:val="clear"/>
            <w:vAlign w:val="center"/>
            <w:hideMark/>
          </w:tcPr>
          <w:p w:rsidRDefault="008A2A24" w:rsidP="004C5039" w:rsidR="008A2A24" w:rsidRPr="0035158E">
            <w:pPr>
              <w:rPr>
                <w:rFonts w:cs="Calibri" w:hAnsi="Calibri" w:ascii="Calibri"/>
                <w:color w:val="000000"/>
              </w:rPr>
            </w:pPr>
            <w:r w:rsidRPr="0035158E">
              <w:rPr>
                <w:rFonts w:cs="Calibri" w:hAnsi="Calibri" w:ascii="Calibri"/>
                <w:color w:val="000000"/>
              </w:rPr>
              <w:t xml:space="preserve">PREGLED REZULTATA POSLOVANJA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CCCCC" w:color="000000" w:val="clear"/>
            <w:vAlign w:val="center"/>
            <w:hideMark/>
          </w:tcPr>
          <w:p w:rsidRDefault="008A2A24" w:rsidP="00BD5DA7" w:rsidR="008A2A24" w:rsidRPr="0035158E">
            <w:pPr>
              <w:rPr>
                <w:rFonts w:cs="Calibri" w:hAnsi="Calibri" w:ascii="Calibri"/>
                <w:color w:val="000000"/>
              </w:rPr>
            </w:pPr>
            <w:r w:rsidRPr="0035158E">
              <w:rPr>
                <w:rFonts w:cs="Calibri" w:hAnsi="Calibri" w:ascii="Calibri"/>
                <w:color w:val="000000"/>
              </w:rPr>
              <w:t>31.12.201</w:t>
            </w:r>
            <w:r w:rsidR="00332AE0">
              <w:rPr>
                <w:rFonts w:cs="Calibri" w:hAnsi="Calibri" w:ascii="Calibri"/>
                <w:color w:val="000000"/>
              </w:rPr>
              <w:t>5</w:t>
            </w:r>
            <w:r w:rsidRPr="0035158E">
              <w:rPr>
                <w:rFonts w:cs="Calibri" w:hAnsi="Calibri" w:ascii="Calibri"/>
                <w:color w:val="000000"/>
              </w:rPr>
              <w:t>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CCCCC" w:color="000000" w:val="clear"/>
            <w:vAlign w:val="center"/>
            <w:hideMark/>
          </w:tcPr>
          <w:p w:rsidRDefault="008A2A24" w:rsidP="00BD5DA7" w:rsidR="008A2A24" w:rsidRPr="0035158E">
            <w:pPr>
              <w:rPr>
                <w:rFonts w:cs="Calibri" w:hAnsi="Calibri" w:ascii="Calibri"/>
                <w:color w:val="000000"/>
              </w:rPr>
            </w:pPr>
            <w:r w:rsidRPr="0035158E">
              <w:rPr>
                <w:rFonts w:cs="Calibri" w:hAnsi="Calibri" w:ascii="Calibri"/>
                <w:color w:val="000000"/>
              </w:rPr>
              <w:t>31.12.20</w:t>
            </w:r>
            <w:r w:rsidR="009047B7">
              <w:rPr>
                <w:rFonts w:cs="Calibri" w:hAnsi="Calibri" w:ascii="Calibri"/>
                <w:color w:val="000000"/>
              </w:rPr>
              <w:t>1</w:t>
            </w:r>
            <w:r w:rsidR="00332AE0">
              <w:rPr>
                <w:rFonts w:cs="Calibri" w:hAnsi="Calibri" w:ascii="Calibri"/>
                <w:color w:val="000000"/>
              </w:rPr>
              <w:t>6</w:t>
            </w:r>
            <w:r w:rsidRPr="0035158E">
              <w:rPr>
                <w:rFonts w:cs="Calibri" w:hAnsi="Calibri" w:ascii="Calibri"/>
                <w:color w:val="000000"/>
              </w:rPr>
              <w:t>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CCCCC" w:color="000000" w:val="clear"/>
            <w:vAlign w:val="center"/>
          </w:tcPr>
          <w:p w:rsidRDefault="008A2A24" w:rsidP="00963950" w:rsidR="008A2A24" w:rsidRPr="0035158E">
            <w:pPr>
              <w:rPr>
                <w:rFonts w:cs="Calibri" w:hAnsi="Calibri" w:ascii="Calibri"/>
                <w:color w:val="000000"/>
              </w:rPr>
            </w:pPr>
            <w:r w:rsidRPr="0035158E">
              <w:rPr>
                <w:rFonts w:cs="Calibri" w:hAnsi="Calibri" w:ascii="Calibri"/>
                <w:color w:val="000000"/>
              </w:rPr>
              <w:t>31.12.201</w:t>
            </w:r>
            <w:r w:rsidR="00332AE0">
              <w:rPr>
                <w:rFonts w:cs="Calibri" w:hAnsi="Calibri" w:ascii="Calibri"/>
                <w:color w:val="000000"/>
              </w:rPr>
              <w:t>7</w:t>
            </w:r>
            <w:r w:rsidRPr="0035158E">
              <w:rPr>
                <w:rFonts w:cs="Calibri" w:hAnsi="Calibri" w:ascii="Calibri"/>
                <w:color w:val="000000"/>
              </w:rPr>
              <w:t>.</w:t>
            </w:r>
          </w:p>
        </w:tc>
      </w:tr>
      <w:tr w:rsidTr="00963950" w:rsidR="008A2A24" w:rsidRPr="0035158E">
        <w:trPr>
          <w:trHeight w:val="416"/>
        </w:trPr>
        <w:tc>
          <w:tcPr>
            <w:tcW w:type="dxa" w:w="31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A2A24" w:rsidP="004C5039" w:rsidR="008A2A24" w:rsidRPr="0035158E">
            <w:pPr>
              <w:rPr>
                <w:rFonts w:cs="Calibri" w:hAnsi="Calibri" w:ascii="Calibri"/>
                <w:color w:val="000000"/>
              </w:rPr>
            </w:pPr>
            <w:r w:rsidRPr="0035158E">
              <w:rPr>
                <w:rFonts w:cs="Calibri" w:hAnsi="Calibri" w:ascii="Calibri"/>
                <w:color w:val="000000"/>
              </w:rPr>
              <w:t xml:space="preserve">UKUPNI PRIHOD 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32AE0" w:rsidP="00BD5DA7" w:rsidR="008A2A24" w:rsidRPr="0035158E">
            <w:pPr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11.200</w:t>
            </w:r>
            <w:r w:rsidR="009047B7">
              <w:rPr>
                <w:rFonts w:cs="Calibri" w:hAnsi="Calibri" w:ascii="Calibri"/>
                <w:color w:val="000000"/>
              </w:rPr>
              <w:t>,00</w:t>
            </w:r>
            <w:r w:rsidR="008A2A24" w:rsidRPr="0035158E">
              <w:rPr>
                <w:rFonts w:cs="Calibri" w:hAnsi="Calibri" w:ascii="Calibri"/>
                <w:color w:val="000000"/>
              </w:rPr>
              <w:t xml:space="preserve">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47B7" w:rsidP="00BD5DA7" w:rsidR="008A2A24" w:rsidRPr="0035158E">
            <w:pPr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0</w:t>
            </w:r>
            <w:r w:rsidR="008A2A24" w:rsidRPr="0035158E">
              <w:rPr>
                <w:rFonts w:cs="Calibri" w:hAnsi="Calibri" w:ascii="Calibri"/>
                <w:color w:val="000000"/>
              </w:rPr>
              <w:t>,00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9047B7" w:rsidP="00963950" w:rsidR="008A2A24" w:rsidRPr="0035158E">
            <w:pPr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0</w:t>
            </w:r>
            <w:r w:rsidR="008A2A24" w:rsidRPr="0035158E">
              <w:rPr>
                <w:rFonts w:cs="Calibri" w:hAnsi="Calibri" w:ascii="Calibri"/>
                <w:color w:val="000000"/>
              </w:rPr>
              <w:t>,00 kn</w:t>
            </w:r>
          </w:p>
        </w:tc>
      </w:tr>
      <w:tr w:rsidTr="00963950" w:rsidR="008A2A24" w:rsidRPr="0035158E">
        <w:trPr>
          <w:trHeight w:val="411"/>
        </w:trPr>
        <w:tc>
          <w:tcPr>
            <w:tcW w:type="dxa" w:w="31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A2A24" w:rsidP="004C5039" w:rsidR="008A2A24" w:rsidRPr="0035158E">
            <w:pPr>
              <w:rPr>
                <w:rFonts w:cs="Calibri" w:hAnsi="Calibri" w:ascii="Calibri"/>
                <w:color w:val="000000"/>
              </w:rPr>
            </w:pPr>
            <w:r w:rsidRPr="0035158E">
              <w:rPr>
                <w:rFonts w:cs="Calibri" w:hAnsi="Calibri" w:ascii="Calibri"/>
                <w:color w:val="000000"/>
              </w:rPr>
              <w:t xml:space="preserve">UKUPNI RASHOD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041FB" w:rsidP="00BD5DA7" w:rsidR="008A2A24" w:rsidRPr="0035158E">
            <w:pPr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34.600</w:t>
            </w:r>
            <w:r w:rsidR="008A2A24" w:rsidRPr="0035158E">
              <w:rPr>
                <w:rFonts w:cs="Calibri" w:hAnsi="Calibri" w:ascii="Calibri"/>
                <w:color w:val="000000"/>
              </w:rPr>
              <w:t>,00 kn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41FB" w:rsidP="00BD5DA7" w:rsidR="008A2A24" w:rsidRPr="0035158E">
            <w:pPr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1.900</w:t>
            </w:r>
            <w:r w:rsidR="008A2A24" w:rsidRPr="0035158E">
              <w:rPr>
                <w:rFonts w:cs="Calibri" w:hAnsi="Calibri" w:ascii="Calibri"/>
                <w:color w:val="000000"/>
              </w:rPr>
              <w:t>,00 kn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332AE0" w:rsidP="00963950" w:rsidR="008A2A24" w:rsidRPr="0035158E">
            <w:pPr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3.800,</w:t>
            </w:r>
            <w:r w:rsidR="004645AC" w:rsidRPr="0035158E">
              <w:rPr>
                <w:rFonts w:cs="Calibri" w:hAnsi="Calibri" w:ascii="Calibri"/>
                <w:color w:val="000000"/>
              </w:rPr>
              <w:t>0 kn</w:t>
            </w:r>
          </w:p>
        </w:tc>
      </w:tr>
      <w:tr w:rsidTr="00963950" w:rsidR="008A2A24" w:rsidRPr="0035158E">
        <w:trPr>
          <w:trHeight w:val="413"/>
        </w:trPr>
        <w:tc>
          <w:tcPr>
            <w:tcW w:type="dxa" w:w="31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A2A24" w:rsidP="00BD5DA7" w:rsidR="008A2A24" w:rsidRPr="0035158E">
            <w:pPr>
              <w:rPr>
                <w:rFonts w:cs="Calibri" w:hAnsi="Calibri" w:ascii="Calibri"/>
                <w:color w:val="000000"/>
              </w:rPr>
            </w:pPr>
            <w:r w:rsidRPr="0035158E">
              <w:rPr>
                <w:rFonts w:cs="Calibri" w:hAnsi="Calibri" w:ascii="Calibri"/>
                <w:color w:val="000000"/>
              </w:rPr>
              <w:t>ZADRŽANA DOBIT ILI PRENESENI GUBITAK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47B7" w:rsidP="006963EC" w:rsidR="008A2A24" w:rsidRPr="0035158E">
            <w:pPr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0</w:t>
            </w:r>
            <w:r w:rsidR="008A2A24" w:rsidRPr="0035158E">
              <w:rPr>
                <w:rFonts w:cs="Calibri" w:hAnsi="Calibri" w:ascii="Calibri"/>
                <w:color w:val="000000"/>
              </w:rPr>
              <w:t>,00 kn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47B7" w:rsidP="00BD5DA7" w:rsidR="008A2A24" w:rsidRPr="0035158E">
            <w:pPr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0</w:t>
            </w:r>
            <w:r w:rsidR="008A2A24" w:rsidRPr="0035158E">
              <w:rPr>
                <w:rFonts w:cs="Calibri" w:hAnsi="Calibri" w:ascii="Calibri"/>
                <w:color w:val="000000"/>
              </w:rPr>
              <w:t>,00 kn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9047B7" w:rsidP="00963950" w:rsidR="008A2A24" w:rsidRPr="0035158E">
            <w:pPr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0</w:t>
            </w:r>
            <w:r w:rsidR="008A2A24" w:rsidRPr="0035158E">
              <w:rPr>
                <w:rFonts w:cs="Calibri" w:hAnsi="Calibri" w:ascii="Calibri"/>
                <w:color w:val="000000"/>
              </w:rPr>
              <w:t>,00 kn</w:t>
            </w:r>
          </w:p>
        </w:tc>
      </w:tr>
      <w:tr w:rsidTr="001724CA" w:rsidR="008A2A24" w:rsidRPr="0035158E">
        <w:trPr>
          <w:trHeight w:val="293"/>
        </w:trPr>
        <w:tc>
          <w:tcPr>
            <w:tcW w:type="dxa" w:w="31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A2A24" w:rsidP="00BD5DA7" w:rsidR="008A2A24" w:rsidRPr="0035158E">
            <w:pPr>
              <w:rPr>
                <w:rFonts w:cs="Calibri" w:hAnsi="Calibri" w:ascii="Calibri"/>
                <w:color w:val="000000"/>
              </w:rPr>
            </w:pPr>
            <w:r w:rsidRPr="0035158E">
              <w:rPr>
                <w:rFonts w:cs="Calibri" w:hAnsi="Calibri" w:ascii="Calibri"/>
                <w:color w:val="000000"/>
              </w:rPr>
              <w:t>DOBIT / GUBITAK POSLOVNE GODINE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D4C8E" w:rsidP="00BD5DA7" w:rsidR="008A2A24" w:rsidRPr="0035158E">
            <w:pPr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-</w:t>
            </w:r>
            <w:r w:rsidR="008041FB">
              <w:rPr>
                <w:rFonts w:cs="Calibri" w:hAnsi="Calibri" w:ascii="Calibri"/>
                <w:color w:val="000000"/>
              </w:rPr>
              <w:t>23.400</w:t>
            </w:r>
            <w:r w:rsidR="008A2A24" w:rsidRPr="0035158E">
              <w:rPr>
                <w:rFonts w:cs="Calibri" w:hAnsi="Calibri" w:ascii="Calibri"/>
                <w:color w:val="000000"/>
              </w:rPr>
              <w:t>,00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47B7" w:rsidP="00BD5DA7" w:rsidR="008A2A24" w:rsidRPr="0035158E">
            <w:pPr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-1</w:t>
            </w:r>
            <w:r w:rsidR="008041FB">
              <w:rPr>
                <w:rFonts w:cs="Calibri" w:hAnsi="Calibri" w:ascii="Calibri"/>
                <w:color w:val="000000"/>
              </w:rPr>
              <w:t>.9</w:t>
            </w:r>
            <w:r>
              <w:rPr>
                <w:rFonts w:cs="Calibri" w:hAnsi="Calibri" w:ascii="Calibri"/>
                <w:color w:val="000000"/>
              </w:rPr>
              <w:t>00,</w:t>
            </w:r>
            <w:r w:rsidR="008A2A24" w:rsidRPr="0035158E">
              <w:rPr>
                <w:rFonts w:cs="Calibri" w:hAnsi="Calibri" w:ascii="Calibri"/>
                <w:color w:val="000000"/>
              </w:rPr>
              <w:t>00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9047B7" w:rsidP="00963950" w:rsidR="008A2A24" w:rsidRPr="0035158E">
            <w:pPr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-</w:t>
            </w:r>
            <w:r w:rsidR="008041FB">
              <w:rPr>
                <w:rFonts w:cs="Calibri" w:hAnsi="Calibri" w:ascii="Calibri"/>
                <w:color w:val="000000"/>
              </w:rPr>
              <w:t>3</w:t>
            </w:r>
            <w:r>
              <w:rPr>
                <w:rFonts w:cs="Calibri" w:hAnsi="Calibri" w:ascii="Calibri"/>
                <w:color w:val="000000"/>
              </w:rPr>
              <w:t>.800</w:t>
            </w:r>
            <w:r w:rsidR="008A2A24" w:rsidRPr="0035158E">
              <w:rPr>
                <w:rFonts w:cs="Calibri" w:hAnsi="Calibri" w:ascii="Calibri"/>
                <w:color w:val="000000"/>
              </w:rPr>
              <w:t>,00 kn</w:t>
            </w:r>
          </w:p>
        </w:tc>
      </w:tr>
      <w:tr w:rsidTr="001724CA" w:rsidR="008A2A24" w:rsidRPr="0035158E">
        <w:trPr>
          <w:trHeight w:val="252"/>
        </w:trPr>
        <w:tc>
          <w:tcPr>
            <w:tcW w:type="dxa" w:w="31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A2A24" w:rsidP="00BD5DA7" w:rsidR="008A2A24" w:rsidRPr="0035158E">
            <w:pPr>
              <w:rPr>
                <w:rFonts w:cs="Calibri" w:hAnsi="Calibri" w:ascii="Calibri"/>
                <w:color w:val="000000"/>
              </w:rPr>
            </w:pPr>
            <w:r w:rsidRPr="0035158E">
              <w:rPr>
                <w:rFonts w:cs="Calibri" w:hAnsi="Calibri" w:ascii="Calibri"/>
                <w:color w:val="000000"/>
              </w:rPr>
              <w:t>TEMELJNI KAPITAL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47B7" w:rsidP="00BD5DA7" w:rsidR="008A2A24" w:rsidRPr="0035158E">
            <w:pPr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20.</w:t>
            </w:r>
            <w:r w:rsidR="008041FB">
              <w:rPr>
                <w:rFonts w:cs="Calibri" w:hAnsi="Calibri" w:ascii="Calibri"/>
                <w:color w:val="000000"/>
              </w:rPr>
              <w:t>4</w:t>
            </w:r>
            <w:r>
              <w:rPr>
                <w:rFonts w:cs="Calibri" w:hAnsi="Calibri" w:ascii="Calibri"/>
                <w:color w:val="000000"/>
              </w:rPr>
              <w:t>00</w:t>
            </w:r>
            <w:r w:rsidR="008A2A24" w:rsidRPr="0035158E">
              <w:rPr>
                <w:rFonts w:cs="Calibri" w:hAnsi="Calibri" w:ascii="Calibri"/>
                <w:color w:val="000000"/>
              </w:rPr>
              <w:t>,00 kn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47B7" w:rsidP="00BD5DA7" w:rsidR="008A2A24" w:rsidRPr="0035158E">
            <w:pPr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20.</w:t>
            </w:r>
            <w:r w:rsidR="008041FB">
              <w:rPr>
                <w:rFonts w:cs="Calibri" w:hAnsi="Calibri" w:ascii="Calibri"/>
                <w:color w:val="000000"/>
              </w:rPr>
              <w:t>4</w:t>
            </w:r>
            <w:r>
              <w:rPr>
                <w:rFonts w:cs="Calibri" w:hAnsi="Calibri" w:ascii="Calibri"/>
                <w:color w:val="000000"/>
              </w:rPr>
              <w:t>00</w:t>
            </w:r>
            <w:r w:rsidR="00E31C10" w:rsidRPr="0035158E">
              <w:rPr>
                <w:rFonts w:cs="Calibri" w:hAnsi="Calibri" w:ascii="Calibri"/>
                <w:color w:val="000000"/>
              </w:rPr>
              <w:t>,00 kn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9047B7" w:rsidP="00963950" w:rsidR="008A2A24" w:rsidRPr="0035158E">
            <w:pPr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20.</w:t>
            </w:r>
            <w:r w:rsidR="008041FB">
              <w:rPr>
                <w:rFonts w:cs="Calibri" w:hAnsi="Calibri" w:ascii="Calibri"/>
                <w:color w:val="000000"/>
              </w:rPr>
              <w:t>4</w:t>
            </w:r>
            <w:r w:rsidR="003C6B61" w:rsidRPr="0035158E">
              <w:rPr>
                <w:rFonts w:cs="Calibri" w:hAnsi="Calibri" w:ascii="Calibri"/>
                <w:color w:val="000000"/>
              </w:rPr>
              <w:t>00</w:t>
            </w:r>
            <w:r w:rsidR="00E31C10" w:rsidRPr="0035158E">
              <w:rPr>
                <w:rFonts w:cs="Calibri" w:hAnsi="Calibri" w:ascii="Calibri"/>
                <w:color w:val="000000"/>
              </w:rPr>
              <w:t>,00 kn</w:t>
            </w:r>
          </w:p>
        </w:tc>
      </w:tr>
      <w:tr w:rsidTr="001724CA" w:rsidR="00E31C10" w:rsidRPr="0035158E">
        <w:trPr>
          <w:trHeight w:val="252"/>
        </w:trPr>
        <w:tc>
          <w:tcPr>
            <w:tcW w:type="dxa" w:w="31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E31C10" w:rsidP="00BD5DA7" w:rsidR="00E31C10" w:rsidRPr="0035158E">
            <w:pPr>
              <w:rPr>
                <w:rFonts w:cs="Calibri" w:hAnsi="Calibri" w:ascii="Calibri"/>
                <w:color w:val="000000"/>
              </w:rPr>
            </w:pPr>
            <w:r w:rsidRPr="0035158E">
              <w:rPr>
                <w:rFonts w:cs="Calibri" w:hAnsi="Calibri" w:ascii="Calibri"/>
                <w:color w:val="000000"/>
              </w:rPr>
              <w:t>KAPITAL</w:t>
            </w:r>
            <w:r w:rsidR="0035158E" w:rsidRPr="0035158E">
              <w:rPr>
                <w:rFonts w:cs="Calibri" w:hAnsi="Calibri" w:ascii="Calibri"/>
                <w:color w:val="000000"/>
              </w:rPr>
              <w:t xml:space="preserve"> I REZERVE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8041FB" w:rsidP="00BD5DA7" w:rsidR="00E31C10" w:rsidRPr="0035158E">
            <w:pPr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-23.400</w:t>
            </w:r>
            <w:r w:rsidR="00E31C10" w:rsidRPr="0035158E">
              <w:rPr>
                <w:rFonts w:cs="Calibri" w:hAnsi="Calibri" w:ascii="Calibri"/>
                <w:color w:val="000000"/>
              </w:rPr>
              <w:t>,00 kn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8041FB" w:rsidP="00BD5DA7" w:rsidR="00E31C10" w:rsidRPr="0035158E">
            <w:pPr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1.900,00</w:t>
            </w:r>
            <w:r w:rsidR="00E31C10" w:rsidRPr="0035158E">
              <w:rPr>
                <w:rFonts w:cs="Calibri" w:hAnsi="Calibri" w:ascii="Calibri"/>
                <w:color w:val="000000"/>
              </w:rPr>
              <w:t xml:space="preserve"> kn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8041FB" w:rsidP="00963950" w:rsidR="00E31C10" w:rsidRPr="0035158E">
            <w:pPr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-3.800,00</w:t>
            </w:r>
            <w:r w:rsidR="00E31C10" w:rsidRPr="0035158E">
              <w:rPr>
                <w:rFonts w:cs="Calibri" w:hAnsi="Calibri" w:ascii="Calibri"/>
                <w:color w:val="000000"/>
              </w:rPr>
              <w:t xml:space="preserve"> kn</w:t>
            </w:r>
          </w:p>
        </w:tc>
      </w:tr>
    </w:tbl>
    <w:p w:rsidRDefault="00B23310" w:rsidP="004C5039" w:rsidR="006963EC" w:rsidRPr="0035158E">
      <w:pPr>
        <w:jc w:val="center"/>
        <w:rPr>
          <w:rFonts w:cs="Calibri" w:hAnsi="Calibri" w:ascii="Calibri"/>
        </w:rPr>
      </w:pPr>
      <w:r w:rsidRPr="0035158E">
        <w:rPr>
          <w:rFonts w:cs="Calibri" w:hAnsi="Calibri" w:ascii="Calibri"/>
        </w:rPr>
        <w:t>Tablica</w:t>
      </w:r>
      <w:r w:rsidR="00463412" w:rsidRPr="0035158E">
        <w:rPr>
          <w:rFonts w:cs="Calibri" w:hAnsi="Calibri" w:ascii="Calibri"/>
        </w:rPr>
        <w:t xml:space="preserve"> 1.</w:t>
      </w:r>
    </w:p>
    <w:p w:rsidRDefault="004C5039" w:rsidP="004C5039" w:rsidR="004C5039" w:rsidRPr="00E01A9A">
      <w:pPr>
        <w:jc w:val="center"/>
        <w:rPr>
          <w:rFonts w:cs="Calibri" w:hAnsi="Calibri" w:ascii="Calibri"/>
          <w:highlight w:val="yellow"/>
        </w:rPr>
      </w:pPr>
    </w:p>
    <w:p w:rsidRDefault="00463412" w:rsidP="00B3559A" w:rsidR="008041FB">
      <w:pPr>
        <w:ind w:left="720"/>
        <w:jc w:val="both"/>
        <w:rPr>
          <w:rFonts w:cs="Calibri" w:hAnsi="Calibri" w:ascii="Calibri"/>
        </w:rPr>
      </w:pPr>
      <w:r w:rsidRPr="008041FB">
        <w:rPr>
          <w:rFonts w:cs="Calibri" w:hAnsi="Calibri" w:ascii="Calibri"/>
        </w:rPr>
        <w:t>Iz pregleda rezultata posl</w:t>
      </w:r>
      <w:r w:rsidR="00B23310" w:rsidRPr="008041FB">
        <w:rPr>
          <w:rFonts w:cs="Calibri" w:hAnsi="Calibri" w:ascii="Calibri"/>
        </w:rPr>
        <w:t>ovanja kako je sadržano u Tablici</w:t>
      </w:r>
      <w:r w:rsidR="00145625" w:rsidRPr="008041FB">
        <w:rPr>
          <w:rFonts w:cs="Calibri" w:hAnsi="Calibri" w:ascii="Calibri"/>
        </w:rPr>
        <w:t xml:space="preserve"> 1. razvidno je da tijekom poslovanja</w:t>
      </w:r>
      <w:r w:rsidR="008041FB" w:rsidRPr="008041FB">
        <w:rPr>
          <w:rFonts w:cs="Calibri" w:hAnsi="Calibri" w:ascii="Calibri"/>
        </w:rPr>
        <w:t xml:space="preserve"> posljednje dvije godine</w:t>
      </w:r>
      <w:r w:rsidR="00145625" w:rsidRPr="008041FB">
        <w:rPr>
          <w:rFonts w:cs="Calibri" w:hAnsi="Calibri" w:ascii="Calibri"/>
        </w:rPr>
        <w:t xml:space="preserve"> stečajni dužnik </w:t>
      </w:r>
      <w:r w:rsidR="008041FB" w:rsidRPr="008041FB">
        <w:rPr>
          <w:rFonts w:cs="Calibri" w:hAnsi="Calibri" w:ascii="Calibri"/>
        </w:rPr>
        <w:t>ne ostvaruje nikakve</w:t>
      </w:r>
      <w:r w:rsidR="00145625" w:rsidRPr="008041FB">
        <w:rPr>
          <w:rFonts w:cs="Calibri" w:hAnsi="Calibri" w:ascii="Calibri"/>
        </w:rPr>
        <w:t xml:space="preserve"> prihode</w:t>
      </w:r>
      <w:r w:rsidR="008041FB" w:rsidRPr="008041FB">
        <w:rPr>
          <w:rFonts w:cs="Calibri" w:hAnsi="Calibri" w:ascii="Calibri"/>
        </w:rPr>
        <w:t>, te nema nikakvih značajnih rashoda</w:t>
      </w:r>
      <w:r w:rsidR="0035158E" w:rsidRPr="008041FB">
        <w:rPr>
          <w:rFonts w:cs="Calibri" w:hAnsi="Calibri" w:ascii="Calibri"/>
        </w:rPr>
        <w:t>.</w:t>
      </w:r>
      <w:r w:rsidR="00145625" w:rsidRPr="008041FB">
        <w:rPr>
          <w:rFonts w:cs="Calibri" w:hAnsi="Calibri" w:ascii="Calibri"/>
        </w:rPr>
        <w:t xml:space="preserve"> </w:t>
      </w:r>
      <w:r w:rsidR="004A3D33" w:rsidRPr="008041FB">
        <w:rPr>
          <w:rFonts w:cs="Calibri" w:hAnsi="Calibri" w:ascii="Calibri"/>
        </w:rPr>
        <w:t>Takvo stanje, uz činjenicu da stečajni dužnik nema</w:t>
      </w:r>
      <w:r w:rsidR="00145625" w:rsidRPr="008041FB">
        <w:rPr>
          <w:rFonts w:cs="Calibri" w:hAnsi="Calibri" w:ascii="Calibri"/>
        </w:rPr>
        <w:t xml:space="preserve"> zaposlenih i nema dogovorenih</w:t>
      </w:r>
      <w:r w:rsidR="004A3D33" w:rsidRPr="008041FB">
        <w:rPr>
          <w:rFonts w:cs="Calibri" w:hAnsi="Calibri" w:ascii="Calibri"/>
        </w:rPr>
        <w:t xml:space="preserve"> </w:t>
      </w:r>
      <w:r w:rsidR="00145625" w:rsidRPr="008041FB">
        <w:rPr>
          <w:rFonts w:cs="Calibri" w:hAnsi="Calibri" w:ascii="Calibri"/>
        </w:rPr>
        <w:t>poslovnih aktivnosti</w:t>
      </w:r>
      <w:r w:rsidRPr="008041FB">
        <w:rPr>
          <w:rFonts w:cs="Calibri" w:hAnsi="Calibri" w:ascii="Calibri"/>
        </w:rPr>
        <w:t xml:space="preserve"> jasno pokazuje da</w:t>
      </w:r>
      <w:r w:rsidR="004A3D33" w:rsidRPr="008041FB">
        <w:rPr>
          <w:rFonts w:cs="Calibri" w:hAnsi="Calibri" w:ascii="Calibri"/>
        </w:rPr>
        <w:t xml:space="preserve"> dužnik nema nikakvih mogućnosti za nastavak poslovanja</w:t>
      </w:r>
    </w:p>
    <w:p w:rsidRDefault="008041FB" w:rsidP="004A3D33" w:rsidR="008041FB">
      <w:pPr>
        <w:ind w:left="720"/>
        <w:jc w:val="both"/>
        <w:rPr>
          <w:rFonts w:cs="Calibri" w:hAnsi="Calibri" w:ascii="Calibri"/>
        </w:rPr>
      </w:pPr>
    </w:p>
    <w:p w:rsidRDefault="00B3559A" w:rsidP="004A3D33" w:rsidR="00B3559A">
      <w:pPr>
        <w:ind w:left="720"/>
        <w:jc w:val="both"/>
        <w:rPr>
          <w:rFonts w:cs="Calibri" w:hAnsi="Calibri" w:ascii="Calibri"/>
        </w:rPr>
      </w:pPr>
    </w:p>
    <w:p w:rsidRDefault="00B3559A" w:rsidP="004A3D33" w:rsidR="00B3559A">
      <w:pPr>
        <w:ind w:left="720"/>
        <w:jc w:val="both"/>
        <w:rPr>
          <w:rFonts w:cs="Calibri" w:hAnsi="Calibri" w:ascii="Calibri"/>
        </w:rPr>
      </w:pPr>
    </w:p>
    <w:p w:rsidRDefault="00B3559A" w:rsidP="004A3D33" w:rsidR="00B3559A">
      <w:pPr>
        <w:ind w:left="720"/>
        <w:jc w:val="both"/>
        <w:rPr>
          <w:rFonts w:cs="Calibri" w:hAnsi="Calibri" w:ascii="Calibri"/>
        </w:rPr>
      </w:pPr>
    </w:p>
    <w:p w:rsidRDefault="00B3559A" w:rsidP="004A3D33" w:rsidR="00B3559A">
      <w:pPr>
        <w:ind w:left="720"/>
        <w:jc w:val="both"/>
        <w:rPr>
          <w:rFonts w:cs="Calibri" w:hAnsi="Calibri" w:ascii="Calibri"/>
        </w:rPr>
      </w:pPr>
    </w:p>
    <w:p w:rsidRDefault="00B3559A" w:rsidP="004A3D33" w:rsidR="00B3559A">
      <w:pPr>
        <w:ind w:left="720"/>
        <w:jc w:val="both"/>
        <w:rPr>
          <w:rFonts w:cs="Calibri" w:hAnsi="Calibri" w:ascii="Calibri"/>
        </w:rPr>
      </w:pPr>
    </w:p>
    <w:p w:rsidRDefault="00B3559A" w:rsidP="004A3D33" w:rsidR="00B3559A">
      <w:pPr>
        <w:ind w:left="720"/>
        <w:jc w:val="both"/>
        <w:rPr>
          <w:rFonts w:cs="Calibri" w:hAnsi="Calibri" w:ascii="Calibri"/>
        </w:rPr>
      </w:pPr>
    </w:p>
    <w:p w:rsidRDefault="004A3D33" w:rsidP="00463412" w:rsidR="00463412" w:rsidRPr="0035158E">
      <w:pPr>
        <w:rPr>
          <w:rFonts w:cs="Calibri" w:hAnsi="Calibri" w:ascii="Calibri"/>
          <w:b/>
        </w:rPr>
      </w:pPr>
      <w:r w:rsidRPr="0035158E">
        <w:rPr>
          <w:rFonts w:cs="Calibri" w:hAnsi="Calibri" w:ascii="Calibri"/>
          <w:b/>
        </w:rPr>
        <w:lastRenderedPageBreak/>
        <w:t>IV</w:t>
      </w:r>
      <w:r w:rsidR="00463412" w:rsidRPr="0035158E">
        <w:rPr>
          <w:rFonts w:cs="Calibri" w:hAnsi="Calibri" w:ascii="Calibri"/>
          <w:b/>
        </w:rPr>
        <w:t xml:space="preserve">. </w:t>
      </w:r>
      <w:r w:rsidR="00463412" w:rsidRPr="0035158E">
        <w:rPr>
          <w:rFonts w:cs="Calibri" w:hAnsi="Calibri" w:ascii="Calibri"/>
          <w:b/>
        </w:rPr>
        <w:tab/>
      </w:r>
      <w:r w:rsidR="00637787" w:rsidRPr="0035158E">
        <w:rPr>
          <w:rFonts w:cs="Calibri" w:hAnsi="Calibri" w:ascii="Calibri"/>
          <w:b/>
          <w:bCs/>
          <w:caps/>
        </w:rPr>
        <w:t>Imovina stečajnog dužnika</w:t>
      </w:r>
    </w:p>
    <w:p w:rsidRDefault="00463412" w:rsidP="00463412" w:rsidR="00463412" w:rsidRPr="0035158E">
      <w:pPr>
        <w:rPr>
          <w:rFonts w:cs="Calibri" w:hAnsi="Calibri" w:ascii="Calibri"/>
        </w:rPr>
      </w:pPr>
    </w:p>
    <w:p w:rsidRDefault="00637787" w:rsidP="00097755" w:rsidR="00463412" w:rsidRPr="004E161D">
      <w:pPr>
        <w:numPr>
          <w:ilvl w:val="0"/>
          <w:numId w:val="28"/>
        </w:numPr>
        <w:rPr>
          <w:rFonts w:cs="Calibri" w:hAnsi="Calibri" w:ascii="Calibri"/>
        </w:rPr>
      </w:pPr>
      <w:r w:rsidRPr="004E161D">
        <w:rPr>
          <w:rFonts w:cs="Calibri" w:hAnsi="Calibri" w:ascii="Calibri"/>
        </w:rPr>
        <w:t>Pregled imovine stečajnog dužnika</w:t>
      </w:r>
    </w:p>
    <w:tbl>
      <w:tblPr>
        <w:tblW w:type="dxa" w:w="8789"/>
        <w:tblInd w:type="dxa" w:w="817"/>
        <w:tblLook w:val="04A0" w:noVBand="1" w:noHBand="0" w:lastColumn="0" w:firstColumn="1" w:lastRow="0" w:firstRow="1"/>
      </w:tblPr>
      <w:tblGrid>
        <w:gridCol w:w="2835"/>
        <w:gridCol w:w="1843"/>
        <w:gridCol w:w="2126"/>
        <w:gridCol w:w="1985"/>
      </w:tblGrid>
      <w:tr w:rsidTr="00302F62" w:rsidR="008A2A24" w:rsidRPr="004E161D">
        <w:trPr>
          <w:trHeight w:val="315"/>
        </w:trPr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CCCCC" w:color="000000" w:val="clear"/>
            <w:vAlign w:val="center"/>
            <w:hideMark/>
          </w:tcPr>
          <w:p w:rsidRDefault="008A2A24" w:rsidP="008A5AC8" w:rsidR="008A2A24" w:rsidRPr="004E161D">
            <w:pPr>
              <w:rPr>
                <w:rFonts w:cs="Calibri" w:hAnsi="Calibri" w:ascii="Calibri"/>
                <w:color w:val="000000"/>
              </w:rPr>
            </w:pPr>
            <w:r w:rsidRPr="004E161D">
              <w:rPr>
                <w:rFonts w:cs="Calibri" w:hAnsi="Calibri" w:ascii="Calibri"/>
                <w:color w:val="000000"/>
              </w:rPr>
              <w:t>PREGLED IMOVINE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CCCCC" w:color="000000" w:val="clear"/>
            <w:vAlign w:val="center"/>
            <w:hideMark/>
          </w:tcPr>
          <w:p w:rsidRDefault="008A2A24" w:rsidP="008A5AC8" w:rsidR="008A2A24" w:rsidRPr="004E161D">
            <w:pPr>
              <w:jc w:val="right"/>
              <w:rPr>
                <w:rFonts w:cs="Calibri" w:hAnsi="Calibri" w:ascii="Calibri"/>
                <w:color w:val="000000"/>
              </w:rPr>
            </w:pPr>
            <w:r w:rsidRPr="004E161D">
              <w:rPr>
                <w:rFonts w:cs="Calibri" w:hAnsi="Calibri" w:ascii="Calibri"/>
                <w:color w:val="000000"/>
              </w:rPr>
              <w:t>31.12.201</w:t>
            </w:r>
            <w:r w:rsidR="008041FB">
              <w:rPr>
                <w:rFonts w:cs="Calibri" w:hAnsi="Calibri" w:ascii="Calibri"/>
                <w:color w:val="000000"/>
              </w:rPr>
              <w:t>5</w:t>
            </w:r>
            <w:r w:rsidRPr="004E161D">
              <w:rPr>
                <w:rFonts w:cs="Calibri" w:hAnsi="Calibri" w:ascii="Calibri"/>
                <w:color w:val="000000"/>
              </w:rPr>
              <w:t>.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CCCCC" w:color="000000" w:val="clear"/>
            <w:vAlign w:val="center"/>
            <w:hideMark/>
          </w:tcPr>
          <w:p w:rsidRDefault="008A2A24" w:rsidP="008A5AC8" w:rsidR="008A2A24" w:rsidRPr="004E161D">
            <w:pPr>
              <w:jc w:val="right"/>
              <w:rPr>
                <w:rFonts w:cs="Calibri" w:hAnsi="Calibri" w:ascii="Calibri"/>
                <w:color w:val="000000"/>
              </w:rPr>
            </w:pPr>
            <w:r w:rsidRPr="004E161D">
              <w:rPr>
                <w:rFonts w:cs="Calibri" w:hAnsi="Calibri" w:ascii="Calibri"/>
                <w:color w:val="000000"/>
              </w:rPr>
              <w:t>31.12.201</w:t>
            </w:r>
            <w:r w:rsidR="008041FB">
              <w:rPr>
                <w:rFonts w:cs="Calibri" w:hAnsi="Calibri" w:ascii="Calibri"/>
                <w:color w:val="000000"/>
              </w:rPr>
              <w:t>6</w:t>
            </w:r>
            <w:r w:rsidRPr="004E161D">
              <w:rPr>
                <w:rFonts w:cs="Calibri" w:hAnsi="Calibri" w:ascii="Calibri"/>
                <w:color w:val="000000"/>
              </w:rPr>
              <w:t>.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CCCCC" w:color="000000" w:val="clear"/>
            <w:vAlign w:val="center"/>
          </w:tcPr>
          <w:p w:rsidRDefault="008A2A24" w:rsidP="00963950" w:rsidR="008A2A24" w:rsidRPr="004E161D">
            <w:pPr>
              <w:jc w:val="right"/>
              <w:rPr>
                <w:rFonts w:cs="Calibri" w:hAnsi="Calibri" w:ascii="Calibri"/>
                <w:color w:val="000000"/>
              </w:rPr>
            </w:pPr>
            <w:r w:rsidRPr="004E161D">
              <w:rPr>
                <w:rFonts w:cs="Calibri" w:hAnsi="Calibri" w:ascii="Calibri"/>
                <w:color w:val="000000"/>
              </w:rPr>
              <w:t>31.12.201</w:t>
            </w:r>
            <w:r w:rsidR="008041FB">
              <w:rPr>
                <w:rFonts w:cs="Calibri" w:hAnsi="Calibri" w:ascii="Calibri"/>
                <w:color w:val="000000"/>
              </w:rPr>
              <w:t>7</w:t>
            </w:r>
            <w:r w:rsidRPr="004E161D">
              <w:rPr>
                <w:rFonts w:cs="Calibri" w:hAnsi="Calibri" w:ascii="Calibri"/>
                <w:color w:val="000000"/>
              </w:rPr>
              <w:t>.</w:t>
            </w:r>
          </w:p>
        </w:tc>
      </w:tr>
      <w:tr w:rsidTr="00B3559A" w:rsidR="008A2A24" w:rsidRPr="004E161D">
        <w:trPr>
          <w:trHeight w:val="705"/>
        </w:trPr>
        <w:tc>
          <w:tcPr>
            <w:tcW w:type="dxa" w:w="28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A2A24" w:rsidP="00BD5DA7" w:rsidR="008A2A24" w:rsidRPr="004E161D">
            <w:pPr>
              <w:rPr>
                <w:rFonts w:cs="Calibri" w:hAnsi="Calibri" w:ascii="Calibri"/>
                <w:color w:val="000000"/>
              </w:rPr>
            </w:pPr>
            <w:r w:rsidRPr="004E161D">
              <w:rPr>
                <w:rFonts w:cs="Calibri" w:hAnsi="Calibri" w:ascii="Calibri"/>
                <w:color w:val="000000"/>
              </w:rPr>
              <w:t xml:space="preserve">A) POTRAŽIVANJA ZA UPISANI A NEUPLAĆENI KAPITAL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A2A24" w:rsidP="00BD5DA7" w:rsidR="008A2A24" w:rsidRPr="004E161D">
            <w:pPr>
              <w:jc w:val="right"/>
              <w:rPr>
                <w:rFonts w:cs="Calibri" w:hAnsi="Calibri" w:ascii="Calibri"/>
                <w:color w:val="000000"/>
              </w:rPr>
            </w:pPr>
            <w:r w:rsidRPr="004E161D">
              <w:rPr>
                <w:rFonts w:cs="Calibri" w:hAnsi="Calibri" w:ascii="Calibri"/>
                <w:color w:val="000000"/>
              </w:rPr>
              <w:t xml:space="preserve">- 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A2A24" w:rsidP="00BD5DA7" w:rsidR="008A2A24" w:rsidRPr="004E161D">
            <w:pPr>
              <w:jc w:val="right"/>
              <w:rPr>
                <w:rFonts w:cs="Calibri" w:hAnsi="Calibri" w:ascii="Calibri"/>
                <w:color w:val="000000"/>
              </w:rPr>
            </w:pPr>
            <w:r w:rsidRPr="004E161D">
              <w:rPr>
                <w:rFonts w:cs="Calibri" w:hAnsi="Calibri" w:ascii="Calibri"/>
                <w:color w:val="000000"/>
              </w:rPr>
              <w:t xml:space="preserve">- 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332AE0" w:rsidP="00963950" w:rsidR="008A2A24" w:rsidRPr="004E161D">
            <w:pPr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.</w:t>
            </w:r>
            <w:r w:rsidR="008A2A24" w:rsidRPr="004E161D">
              <w:rPr>
                <w:rFonts w:cs="Calibri" w:hAnsi="Calibri" w:ascii="Calibri"/>
                <w:color w:val="000000"/>
              </w:rPr>
              <w:t xml:space="preserve">- </w:t>
            </w:r>
          </w:p>
        </w:tc>
      </w:tr>
      <w:tr w:rsidTr="00B3559A" w:rsidR="008A2A24" w:rsidRPr="004E161D">
        <w:trPr>
          <w:trHeight w:val="465"/>
        </w:trPr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A2A24" w:rsidP="00BD5DA7" w:rsidR="008A2A24" w:rsidRPr="004E161D">
            <w:pPr>
              <w:rPr>
                <w:rFonts w:cs="Calibri" w:hAnsi="Calibri" w:ascii="Calibri"/>
                <w:color w:val="000000"/>
              </w:rPr>
            </w:pPr>
            <w:r w:rsidRPr="004E161D">
              <w:rPr>
                <w:rFonts w:cs="Calibri" w:hAnsi="Calibri" w:ascii="Calibri"/>
                <w:color w:val="000000"/>
              </w:rPr>
              <w:t xml:space="preserve">B) DUGOTRAJNA IMOVINA 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41FB" w:rsidP="00BD5DA7" w:rsidR="008A2A24" w:rsidRPr="004E161D">
            <w:pPr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3.600</w:t>
            </w:r>
            <w:r w:rsidR="00FD4C8E">
              <w:rPr>
                <w:rFonts w:cs="Calibri" w:hAnsi="Calibri" w:ascii="Calibri"/>
                <w:color w:val="000000"/>
              </w:rPr>
              <w:t>,00</w:t>
            </w:r>
            <w:r>
              <w:rPr>
                <w:rFonts w:cs="Calibri" w:hAnsi="Calibri" w:ascii="Calibri"/>
                <w:color w:val="000000"/>
              </w:rPr>
              <w:t xml:space="preserve"> kn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41FB" w:rsidP="00BD5DA7" w:rsidR="008A2A24" w:rsidRPr="004E161D">
            <w:pPr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3.600</w:t>
            </w:r>
            <w:r w:rsidR="00FD4C8E">
              <w:rPr>
                <w:rFonts w:cs="Calibri" w:hAnsi="Calibri" w:ascii="Calibri"/>
                <w:color w:val="000000"/>
              </w:rPr>
              <w:t>,00</w:t>
            </w:r>
            <w:r w:rsidR="008A2A24" w:rsidRPr="004E161D">
              <w:rPr>
                <w:rFonts w:cs="Calibri" w:hAnsi="Calibri" w:ascii="Calibri"/>
                <w:color w:val="000000"/>
              </w:rPr>
              <w:t xml:space="preserve"> kn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8041FB" w:rsidP="00963950" w:rsidR="008A2A24" w:rsidRPr="004E161D">
            <w:pPr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1.000</w:t>
            </w:r>
            <w:r w:rsidR="008A2A24" w:rsidRPr="004E161D">
              <w:rPr>
                <w:rFonts w:cs="Calibri" w:hAnsi="Calibri" w:ascii="Calibri"/>
                <w:color w:val="000000"/>
              </w:rPr>
              <w:t>,00 kn</w:t>
            </w:r>
          </w:p>
        </w:tc>
      </w:tr>
      <w:tr w:rsidTr="00B3559A" w:rsidR="008041FB" w:rsidRPr="004E161D">
        <w:trPr>
          <w:trHeight w:val="465"/>
        </w:trPr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041FB" w:rsidP="008041FB" w:rsidR="008041FB" w:rsidRPr="004E161D">
            <w:pPr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 xml:space="preserve">1.Alati, pogonski inventar i transportna imovina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8041FB" w:rsidP="00BD5DA7" w:rsidR="008041FB">
            <w:pPr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3.600,00 kn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8041FB" w:rsidP="00BD5DA7" w:rsidR="008041FB">
            <w:pPr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3.600,00 kn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8041FB" w:rsidP="00963950" w:rsidR="008041FB">
            <w:pPr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1.000,00 kn</w:t>
            </w:r>
          </w:p>
        </w:tc>
      </w:tr>
      <w:tr w:rsidTr="00302F62" w:rsidR="008A2A24" w:rsidRPr="004E161D">
        <w:trPr>
          <w:trHeight w:val="570"/>
        </w:trPr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A2A24" w:rsidP="00BD5DA7" w:rsidR="008A2A24" w:rsidRPr="004E161D">
            <w:pPr>
              <w:rPr>
                <w:rFonts w:cs="Calibri" w:hAnsi="Calibri" w:ascii="Calibri"/>
                <w:color w:val="000000"/>
              </w:rPr>
            </w:pPr>
            <w:r w:rsidRPr="004E161D">
              <w:rPr>
                <w:rFonts w:cs="Calibri" w:hAnsi="Calibri" w:ascii="Calibri"/>
                <w:color w:val="000000"/>
              </w:rPr>
              <w:t xml:space="preserve">C) KRATKOTRAJNA </w:t>
            </w:r>
            <w:r w:rsidR="008041FB">
              <w:rPr>
                <w:rFonts w:cs="Calibri" w:hAnsi="Calibri" w:ascii="Calibri"/>
                <w:color w:val="000000"/>
              </w:rPr>
              <w:t>IMOVINA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41FB" w:rsidP="00BD5DA7" w:rsidR="008A2A24" w:rsidRPr="004E161D">
            <w:pPr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224.500,</w:t>
            </w:r>
            <w:r w:rsidR="00480301">
              <w:rPr>
                <w:rFonts w:cs="Calibri" w:hAnsi="Calibri" w:ascii="Calibri"/>
                <w:color w:val="000000"/>
              </w:rPr>
              <w:t>00</w:t>
            </w:r>
            <w:r w:rsidR="008A2A24" w:rsidRPr="004E161D">
              <w:rPr>
                <w:rFonts w:cs="Calibri" w:hAnsi="Calibri" w:ascii="Calibri"/>
                <w:color w:val="000000"/>
              </w:rPr>
              <w:t xml:space="preserve"> kn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41FB" w:rsidP="008041FB" w:rsidR="008A2A24" w:rsidRPr="004E161D">
            <w:pPr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224.700</w:t>
            </w:r>
            <w:r w:rsidR="00480301">
              <w:rPr>
                <w:rFonts w:cs="Calibri" w:hAnsi="Calibri" w:ascii="Calibri"/>
                <w:color w:val="000000"/>
              </w:rPr>
              <w:t>,00</w:t>
            </w:r>
            <w:r w:rsidR="008A2A24" w:rsidRPr="004E161D">
              <w:rPr>
                <w:rFonts w:cs="Calibri" w:hAnsi="Calibri" w:ascii="Calibri"/>
                <w:color w:val="000000"/>
              </w:rPr>
              <w:t xml:space="preserve"> kn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8041FB" w:rsidP="00963950" w:rsidR="008A2A24" w:rsidRPr="004E161D">
            <w:pPr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224.500</w:t>
            </w:r>
            <w:r w:rsidR="008A2A24" w:rsidRPr="004E161D">
              <w:rPr>
                <w:rFonts w:cs="Calibri" w:hAnsi="Calibri" w:ascii="Calibri"/>
                <w:color w:val="000000"/>
              </w:rPr>
              <w:t>,00 kn</w:t>
            </w:r>
          </w:p>
        </w:tc>
      </w:tr>
      <w:tr w:rsidTr="00302F62" w:rsidR="004E161D" w:rsidRPr="004E161D">
        <w:trPr>
          <w:trHeight w:val="570"/>
        </w:trPr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4E161D" w:rsidP="004E161D" w:rsidR="004E161D" w:rsidRPr="004E161D">
            <w:pPr>
              <w:rPr>
                <w:rFonts w:cs="Calibri" w:hAnsi="Calibri" w:ascii="Calibri"/>
                <w:color w:val="000000"/>
              </w:rPr>
            </w:pPr>
            <w:r w:rsidRPr="004E161D">
              <w:rPr>
                <w:rFonts w:cs="Calibri" w:hAnsi="Calibri" w:ascii="Calibri"/>
                <w:color w:val="000000"/>
              </w:rPr>
              <w:t>I.</w:t>
            </w:r>
            <w:r w:rsidR="008041FB">
              <w:rPr>
                <w:rFonts w:cs="Calibri" w:hAnsi="Calibri" w:ascii="Calibri"/>
                <w:color w:val="000000"/>
              </w:rPr>
              <w:t xml:space="preserve">ZALIHE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8041FB" w:rsidP="00BD5DA7" w:rsidR="004E161D" w:rsidRPr="004E161D">
            <w:pPr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62.200,00 kn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8041FB" w:rsidP="00BD5DA7" w:rsidR="004E161D" w:rsidRPr="004E161D">
            <w:pPr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62.200,00 kn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8041FB" w:rsidP="00963950" w:rsidR="004E161D" w:rsidRPr="004E161D">
            <w:pPr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 xml:space="preserve">62.200,00 kn </w:t>
            </w:r>
          </w:p>
        </w:tc>
      </w:tr>
      <w:tr w:rsidTr="00302F62" w:rsidR="008041FB" w:rsidRPr="004E161D">
        <w:trPr>
          <w:trHeight w:val="570"/>
        </w:trPr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041FB" w:rsidP="004E161D" w:rsidR="008041FB" w:rsidRPr="004E161D">
            <w:pPr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 xml:space="preserve">II POTRAŽIVANJA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8041FB" w:rsidP="00BD5DA7" w:rsidR="008041FB">
            <w:pPr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162.200,00 kn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8041FB" w:rsidP="00BD5DA7" w:rsidR="008041FB">
            <w:pPr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162.400,00 kn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8041FB" w:rsidP="00963950" w:rsidR="008041FB">
            <w:pPr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162.200,00 kn</w:t>
            </w:r>
          </w:p>
        </w:tc>
      </w:tr>
      <w:tr w:rsidTr="00302F62" w:rsidR="008041FB" w:rsidRPr="004E161D">
        <w:trPr>
          <w:trHeight w:val="570"/>
        </w:trPr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041FB" w:rsidP="008041FB" w:rsidR="008041FB">
            <w:pPr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 xml:space="preserve">1.potraživanja od kupaca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8041FB" w:rsidP="00BD5DA7" w:rsidR="008041FB">
            <w:pPr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119.600,00 kn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8041FB" w:rsidP="00BD5DA7" w:rsidR="008041FB">
            <w:pPr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119.600,00 kn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8041FB" w:rsidP="00963950" w:rsidR="008041FB">
            <w:pPr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119.600,00 kn</w:t>
            </w:r>
          </w:p>
        </w:tc>
      </w:tr>
      <w:tr w:rsidTr="00302F62" w:rsidR="0075349E" w:rsidRPr="004E161D">
        <w:trPr>
          <w:trHeight w:val="570"/>
        </w:trPr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5349E" w:rsidP="008041FB" w:rsidR="0075349E">
            <w:pPr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 xml:space="preserve">2.potraživanja od države i drugih institucija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75349E" w:rsidP="00BD5DA7" w:rsidR="0075349E">
            <w:pPr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42.600,00 kn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75349E" w:rsidP="00BD5DA7" w:rsidR="0075349E">
            <w:pPr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42.800,00 kn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75349E" w:rsidP="00963950" w:rsidR="0075349E">
            <w:pPr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42.600,00 kn</w:t>
            </w:r>
          </w:p>
        </w:tc>
      </w:tr>
      <w:tr w:rsidTr="00302F62" w:rsidR="008A2A24" w:rsidRPr="004E161D">
        <w:trPr>
          <w:trHeight w:val="540"/>
        </w:trPr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A2A24" w:rsidP="004C5039" w:rsidR="008A2A24" w:rsidRPr="004E161D">
            <w:pPr>
              <w:rPr>
                <w:rFonts w:cs="Calibri" w:hAnsi="Calibri" w:ascii="Calibri"/>
                <w:b/>
                <w:color w:val="000000"/>
              </w:rPr>
            </w:pPr>
            <w:r w:rsidRPr="004E161D">
              <w:rPr>
                <w:rFonts w:cs="Calibri" w:hAnsi="Calibri" w:ascii="Calibri"/>
                <w:b/>
                <w:color w:val="000000"/>
              </w:rPr>
              <w:t>E) UKUPNO AKTIVA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5349E" w:rsidP="00BD5DA7" w:rsidR="008A2A24" w:rsidRPr="004E161D">
            <w:pPr>
              <w:jc w:val="right"/>
              <w:rPr>
                <w:rFonts w:cs="Calibri" w:hAnsi="Calibri" w:ascii="Calibri"/>
                <w:b/>
                <w:color w:val="000000"/>
              </w:rPr>
            </w:pPr>
            <w:r>
              <w:rPr>
                <w:rFonts w:cs="Calibri" w:hAnsi="Calibri" w:ascii="Calibri"/>
                <w:b/>
                <w:color w:val="000000"/>
              </w:rPr>
              <w:t>228.000</w:t>
            </w:r>
            <w:r w:rsidR="004E161D" w:rsidRPr="004E161D">
              <w:rPr>
                <w:rFonts w:cs="Calibri" w:hAnsi="Calibri" w:ascii="Calibri"/>
                <w:b/>
                <w:color w:val="000000"/>
              </w:rPr>
              <w:t>,</w:t>
            </w:r>
            <w:r w:rsidR="008A2A24" w:rsidRPr="004E161D">
              <w:rPr>
                <w:rFonts w:cs="Calibri" w:hAnsi="Calibri" w:ascii="Calibri"/>
                <w:b/>
                <w:color w:val="000000"/>
              </w:rPr>
              <w:t>00 kn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5349E" w:rsidP="00BD5DA7" w:rsidR="008A2A24" w:rsidRPr="004E161D">
            <w:pPr>
              <w:jc w:val="right"/>
              <w:rPr>
                <w:rFonts w:cs="Calibri" w:hAnsi="Calibri" w:ascii="Calibri"/>
                <w:b/>
                <w:color w:val="000000"/>
              </w:rPr>
            </w:pPr>
            <w:r>
              <w:rPr>
                <w:rFonts w:cs="Calibri" w:hAnsi="Calibri" w:ascii="Calibri"/>
                <w:b/>
                <w:color w:val="000000"/>
              </w:rPr>
              <w:t>228.</w:t>
            </w:r>
            <w:r w:rsidR="008F09FA">
              <w:rPr>
                <w:rFonts w:cs="Calibri" w:hAnsi="Calibri" w:ascii="Calibri"/>
                <w:b/>
                <w:color w:val="000000"/>
              </w:rPr>
              <w:t>200</w:t>
            </w:r>
            <w:r w:rsidR="004E161D" w:rsidRPr="004E161D">
              <w:rPr>
                <w:rFonts w:cs="Calibri" w:hAnsi="Calibri" w:ascii="Calibri"/>
                <w:b/>
                <w:color w:val="000000"/>
              </w:rPr>
              <w:t>,</w:t>
            </w:r>
            <w:r w:rsidR="008A2A24" w:rsidRPr="004E161D">
              <w:rPr>
                <w:rFonts w:cs="Calibri" w:hAnsi="Calibri" w:ascii="Calibri"/>
                <w:b/>
                <w:color w:val="000000"/>
              </w:rPr>
              <w:t>00 kn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75349E" w:rsidP="00963950" w:rsidR="008A2A24" w:rsidRPr="004E161D">
            <w:pPr>
              <w:jc w:val="right"/>
              <w:rPr>
                <w:rFonts w:cs="Calibri" w:hAnsi="Calibri" w:ascii="Calibri"/>
                <w:b/>
                <w:color w:val="000000"/>
              </w:rPr>
            </w:pPr>
            <w:r>
              <w:rPr>
                <w:rFonts w:cs="Calibri" w:hAnsi="Calibri" w:ascii="Calibri"/>
                <w:b/>
                <w:color w:val="000000"/>
              </w:rPr>
              <w:t>225.500</w:t>
            </w:r>
            <w:r w:rsidR="008A2A24" w:rsidRPr="004E161D">
              <w:rPr>
                <w:rFonts w:cs="Calibri" w:hAnsi="Calibri" w:ascii="Calibri"/>
                <w:b/>
                <w:color w:val="000000"/>
              </w:rPr>
              <w:t>,00 kn</w:t>
            </w:r>
          </w:p>
        </w:tc>
      </w:tr>
    </w:tbl>
    <w:p w:rsidRDefault="00B23310" w:rsidP="00463412" w:rsidR="00463412" w:rsidRPr="004E161D">
      <w:pPr>
        <w:jc w:val="center"/>
        <w:rPr>
          <w:rFonts w:cs="Calibri" w:hAnsi="Calibri" w:ascii="Calibri"/>
          <w:color w:val="000000"/>
        </w:rPr>
      </w:pPr>
      <w:r w:rsidRPr="004E161D">
        <w:rPr>
          <w:rFonts w:cs="Calibri" w:hAnsi="Calibri" w:ascii="Calibri"/>
          <w:color w:val="000000"/>
        </w:rPr>
        <w:t>Tablica</w:t>
      </w:r>
      <w:r w:rsidR="00463412" w:rsidRPr="004E161D">
        <w:rPr>
          <w:rFonts w:cs="Calibri" w:hAnsi="Calibri" w:ascii="Calibri"/>
          <w:color w:val="000000"/>
        </w:rPr>
        <w:t xml:space="preserve"> 2.</w:t>
      </w:r>
    </w:p>
    <w:p w:rsidRDefault="00463412" w:rsidP="00463412" w:rsidR="00463412" w:rsidRPr="00FE2FA4">
      <w:pPr>
        <w:rPr>
          <w:rFonts w:cs="Calibri" w:hAnsi="Calibri" w:ascii="Calibri"/>
          <w:color w:val="000000"/>
        </w:rPr>
      </w:pPr>
    </w:p>
    <w:p w:rsidRDefault="00B23310" w:rsidP="0075349E" w:rsidR="00463412" w:rsidRPr="00FE2FA4">
      <w:pPr>
        <w:pStyle w:val="Odlomakpopisa"/>
        <w:ind w:left="720"/>
        <w:jc w:val="both"/>
        <w:rPr>
          <w:rFonts w:cs="Calibri" w:eastAsia="Calibri" w:hAnsi="Calibri" w:ascii="Calibri"/>
        </w:rPr>
      </w:pPr>
      <w:r w:rsidRPr="00FE2FA4">
        <w:rPr>
          <w:rFonts w:cs="Calibri" w:hAnsi="Calibri" w:ascii="Calibri"/>
        </w:rPr>
        <w:t>Iz Tablice</w:t>
      </w:r>
      <w:r w:rsidR="00463412" w:rsidRPr="00FE2FA4">
        <w:rPr>
          <w:rFonts w:cs="Calibri" w:hAnsi="Calibri" w:ascii="Calibri"/>
        </w:rPr>
        <w:t xml:space="preserve"> 2. je razvidno da </w:t>
      </w:r>
      <w:r w:rsidR="0075349E" w:rsidRPr="00FE2FA4">
        <w:rPr>
          <w:rFonts w:cs="Calibri" w:hAnsi="Calibri" w:ascii="Calibri"/>
        </w:rPr>
        <w:t>stečajni dužnik nema dugotrajne materijalne</w:t>
      </w:r>
      <w:r w:rsidR="00463412" w:rsidRPr="00FE2FA4">
        <w:rPr>
          <w:rFonts w:cs="Calibri" w:hAnsi="Calibri" w:ascii="Calibri"/>
        </w:rPr>
        <w:t xml:space="preserve"> imovin</w:t>
      </w:r>
      <w:r w:rsidR="0075349E" w:rsidRPr="00FE2FA4">
        <w:rPr>
          <w:rFonts w:cs="Calibri" w:hAnsi="Calibri" w:ascii="Calibri"/>
        </w:rPr>
        <w:t>e odnosno da je ona neznatna i da iznosi 1.000,00 kn, a odnosi se na alate, pogonski inventar i transportnu imovinu. Kratkotrajna imovina</w:t>
      </w:r>
      <w:r w:rsidR="00463412" w:rsidRPr="00FE2FA4">
        <w:rPr>
          <w:rFonts w:cs="Calibri" w:hAnsi="Calibri" w:ascii="Calibri"/>
        </w:rPr>
        <w:t xml:space="preserve"> iskazana u vrijednosti od</w:t>
      </w:r>
      <w:r w:rsidR="0075349E" w:rsidRPr="00FE2FA4">
        <w:rPr>
          <w:rFonts w:cs="Calibri" w:hAnsi="Calibri" w:ascii="Calibri"/>
        </w:rPr>
        <w:t xml:space="preserve"> 224.500,00</w:t>
      </w:r>
      <w:r w:rsidR="00302F62" w:rsidRPr="00FE2FA4">
        <w:rPr>
          <w:rFonts w:cs="Calibri" w:hAnsi="Calibri" w:ascii="Calibri"/>
        </w:rPr>
        <w:t xml:space="preserve"> </w:t>
      </w:r>
      <w:r w:rsidR="00463412" w:rsidRPr="00FE2FA4">
        <w:rPr>
          <w:rFonts w:cs="Calibri" w:hAnsi="Calibri" w:ascii="Calibri"/>
        </w:rPr>
        <w:t xml:space="preserve">kuna, </w:t>
      </w:r>
      <w:r w:rsidR="0072400A" w:rsidRPr="00FE2FA4">
        <w:rPr>
          <w:rFonts w:cs="Calibri" w:hAnsi="Calibri" w:ascii="Calibri"/>
        </w:rPr>
        <w:t xml:space="preserve"> odnosi se na </w:t>
      </w:r>
      <w:r w:rsidR="0075349E" w:rsidRPr="00FE2FA4">
        <w:rPr>
          <w:rFonts w:cs="Calibri" w:hAnsi="Calibri" w:ascii="Calibri"/>
        </w:rPr>
        <w:t>zalihe u iznosu od 62.200,00 kuna te potraživanja u iznosu od 162.200,00 kuna. Međutim,</w:t>
      </w:r>
      <w:r w:rsidR="00B51F20">
        <w:rPr>
          <w:rFonts w:cs="Calibri" w:hAnsi="Calibri" w:ascii="Calibri"/>
        </w:rPr>
        <w:t xml:space="preserve"> temeljem javno objavljenih podataka</w:t>
      </w:r>
      <w:r w:rsidR="0075349E" w:rsidRPr="00FE2FA4">
        <w:rPr>
          <w:rFonts w:cs="Calibri" w:hAnsi="Calibri" w:ascii="Calibri"/>
        </w:rPr>
        <w:t xml:space="preserve"> razvidno je da se </w:t>
      </w:r>
      <w:r w:rsidR="00B51F20">
        <w:rPr>
          <w:rFonts w:cs="Calibri" w:hAnsi="Calibri" w:ascii="Calibri"/>
        </w:rPr>
        <w:t xml:space="preserve">dio potraživanja u iznosu 42.600,00 kuna odnosi na potraživanje od države, međutim, istovremeno postoji daleko veće dugovanje prema državi kojoj je priznata tražbina u iznosu od </w:t>
      </w:r>
      <w:r w:rsidR="00B51F20" w:rsidRPr="00B51F20">
        <w:rPr>
          <w:rFonts w:cs="Calibri" w:hAnsi="Calibri" w:ascii="Calibri"/>
        </w:rPr>
        <w:t>2.043.432,96 kn</w:t>
      </w:r>
      <w:r w:rsidR="00B51F20">
        <w:rPr>
          <w:rFonts w:cs="Calibri" w:hAnsi="Calibri" w:ascii="Calibri"/>
        </w:rPr>
        <w:t>. Preostali iznos od 119.600,00 kn</w:t>
      </w:r>
      <w:r w:rsidR="0075349E" w:rsidRPr="00FE2FA4">
        <w:rPr>
          <w:rFonts w:cs="Calibri" w:hAnsi="Calibri" w:ascii="Calibri"/>
        </w:rPr>
        <w:t xml:space="preserve"> odnos</w:t>
      </w:r>
      <w:r w:rsidR="00B51F20">
        <w:rPr>
          <w:rFonts w:cs="Calibri" w:hAnsi="Calibri" w:ascii="Calibri"/>
        </w:rPr>
        <w:t>i se na potraživanje od kupaca za razdoblje</w:t>
      </w:r>
      <w:r w:rsidR="0075349E" w:rsidRPr="00FE2FA4">
        <w:rPr>
          <w:rFonts w:cs="Calibri" w:hAnsi="Calibri" w:ascii="Calibri"/>
        </w:rPr>
        <w:t xml:space="preserve"> prije 2015. godine tako da je za potraživanja, ukoliko nisu utužena nastupila zastara</w:t>
      </w:r>
      <w:r w:rsidR="00302F62" w:rsidRPr="00FE2FA4">
        <w:rPr>
          <w:rFonts w:cs="Calibri" w:hAnsi="Calibri" w:ascii="Calibri"/>
        </w:rPr>
        <w:t xml:space="preserve">. </w:t>
      </w:r>
      <w:r w:rsidR="0075349E" w:rsidRPr="00FE2FA4">
        <w:rPr>
          <w:rFonts w:cs="Calibri" w:hAnsi="Calibri" w:ascii="Calibri"/>
        </w:rPr>
        <w:t>Prema</w:t>
      </w:r>
      <w:r w:rsidR="00302F62" w:rsidRPr="00FE2FA4">
        <w:rPr>
          <w:rFonts w:cs="Calibri" w:hAnsi="Calibri" w:ascii="Calibri"/>
        </w:rPr>
        <w:t xml:space="preserve"> podacima pribavljenim od strane katastra, </w:t>
      </w:r>
      <w:r w:rsidR="0075349E" w:rsidRPr="00FE2FA4">
        <w:rPr>
          <w:rFonts w:cs="Calibri" w:hAnsi="Calibri" w:ascii="Calibri"/>
        </w:rPr>
        <w:t>te Centra za vozila Hrvatske d.d.</w:t>
      </w:r>
      <w:r w:rsidR="00302F62" w:rsidRPr="00FE2FA4">
        <w:rPr>
          <w:rFonts w:cs="Calibri" w:hAnsi="Calibri" w:ascii="Calibri"/>
        </w:rPr>
        <w:t xml:space="preserve"> razvidno je da </w:t>
      </w:r>
      <w:r w:rsidR="00386EB7" w:rsidRPr="00FE2FA4">
        <w:rPr>
          <w:rFonts w:cs="Calibri" w:hAnsi="Calibri" w:ascii="Calibri"/>
        </w:rPr>
        <w:t>stečajni dužnik nema u vlasništvu nikakve nekretnine</w:t>
      </w:r>
      <w:r w:rsidR="0075349E" w:rsidRPr="00FE2FA4">
        <w:rPr>
          <w:rFonts w:cs="Calibri" w:hAnsi="Calibri" w:ascii="Calibri"/>
        </w:rPr>
        <w:t xml:space="preserve"> ni pokretnine</w:t>
      </w:r>
      <w:r w:rsidR="00386EB7" w:rsidRPr="00FE2FA4">
        <w:rPr>
          <w:rFonts w:cs="Calibri" w:hAnsi="Calibri" w:ascii="Calibri"/>
        </w:rPr>
        <w:t xml:space="preserve">. </w:t>
      </w:r>
    </w:p>
    <w:p w:rsidRDefault="00B51F20" w:rsidP="00463412" w:rsidR="00B51F20">
      <w:pPr>
        <w:rPr>
          <w:rFonts w:cs="Calibri" w:hAnsi="Calibri" w:ascii="Calibri"/>
        </w:rPr>
      </w:pPr>
    </w:p>
    <w:p w:rsidRDefault="00DE49F8" w:rsidP="00463412" w:rsidR="00463412" w:rsidRPr="00625ADD">
      <w:pPr>
        <w:rPr>
          <w:rFonts w:cs="Calibri" w:hAnsi="Calibri" w:ascii="Calibri"/>
          <w:b/>
        </w:rPr>
      </w:pPr>
      <w:r w:rsidRPr="00625ADD">
        <w:rPr>
          <w:rFonts w:cs="Calibri" w:hAnsi="Calibri" w:ascii="Calibri"/>
          <w:b/>
        </w:rPr>
        <w:t>V</w:t>
      </w:r>
      <w:r w:rsidRPr="00625ADD">
        <w:rPr>
          <w:rFonts w:cs="Calibri" w:hAnsi="Calibri" w:ascii="Calibri"/>
          <w:b/>
        </w:rPr>
        <w:tab/>
        <w:t>OBAVEZE</w:t>
      </w:r>
      <w:r w:rsidR="00463412" w:rsidRPr="00625ADD">
        <w:rPr>
          <w:rFonts w:cs="Calibri" w:hAnsi="Calibri" w:ascii="Calibri"/>
          <w:b/>
        </w:rPr>
        <w:t xml:space="preserve"> STEČAJNOG DUŽNIKA</w:t>
      </w:r>
      <w:r w:rsidR="00625ADD" w:rsidRPr="00625ADD">
        <w:rPr>
          <w:rFonts w:cs="Calibri" w:hAnsi="Calibri" w:ascii="Calibri"/>
          <w:b/>
        </w:rPr>
        <w:t xml:space="preserve">-priznate tražbine </w:t>
      </w:r>
    </w:p>
    <w:p w:rsidRDefault="00625ADD" w:rsidP="00625ADD" w:rsidR="00625ADD" w:rsidRPr="00625ADD">
      <w:pPr>
        <w:rPr>
          <w:rFonts w:cs="Calibri" w:hAnsi="Calibri" w:ascii="Calibri"/>
          <w:b/>
        </w:rPr>
      </w:pPr>
    </w:p>
    <w:p w:rsidRDefault="00625ADD" w:rsidP="00625ADD" w:rsidR="00625ADD" w:rsidRPr="00996F3F">
      <w:pPr>
        <w:ind w:firstLine="720"/>
        <w:jc w:val="both"/>
        <w:rPr>
          <w:rFonts w:cs="Calibri" w:hAnsi="Calibri" w:ascii="Calibri"/>
        </w:rPr>
      </w:pPr>
      <w:r w:rsidRPr="00625ADD">
        <w:rPr>
          <w:rFonts w:cs="Calibri" w:hAnsi="Calibri" w:ascii="Calibri"/>
        </w:rPr>
        <w:t xml:space="preserve">Na prvom </w:t>
      </w:r>
      <w:r w:rsidRPr="00996F3F">
        <w:rPr>
          <w:rFonts w:cs="Calibri" w:hAnsi="Calibri" w:ascii="Calibri"/>
        </w:rPr>
        <w:t xml:space="preserve">ispitnom ročištu priznate su tražbine: </w:t>
      </w:r>
    </w:p>
    <w:p w:rsidRDefault="00625ADD" w:rsidP="00463412" w:rsidR="00463412" w:rsidRPr="00996F3F">
      <w:pPr>
        <w:numPr>
          <w:ilvl w:val="0"/>
          <w:numId w:val="36"/>
        </w:numPr>
        <w:spacing w:after="200"/>
        <w:jc w:val="both"/>
        <w:rPr>
          <w:rFonts w:cs="Calibri" w:hAnsi="Calibri" w:ascii="Calibri"/>
        </w:rPr>
      </w:pPr>
      <w:r w:rsidRPr="00996F3F">
        <w:rPr>
          <w:rFonts w:cs="Calibri" w:hAnsi="Calibri" w:ascii="Calibri"/>
        </w:rPr>
        <w:t xml:space="preserve">II  višeg isplatnog reda u ukupnom iznosu od </w:t>
      </w:r>
      <w:r w:rsidR="00996F3F" w:rsidRPr="00996F3F">
        <w:rPr>
          <w:rFonts w:cs="Calibri" w:hAnsi="Calibri" w:ascii="Calibri"/>
        </w:rPr>
        <w:t>21.859.044,01 kn</w:t>
      </w:r>
      <w:r w:rsidR="00996F3F" w:rsidRPr="00996F3F">
        <w:rPr>
          <w:rFonts w:cs="Calibri" w:eastAsia="Cambria" w:hAnsi="Calibri" w:ascii="Calibri"/>
          <w:lang w:val="en-US"/>
        </w:rPr>
        <w:t xml:space="preserve"> </w:t>
      </w:r>
      <w:r w:rsidRPr="00996F3F">
        <w:rPr>
          <w:rFonts w:cs="Calibri" w:eastAsia="Cambria" w:hAnsi="Calibri" w:ascii="Calibri"/>
          <w:lang w:val="en-US"/>
        </w:rPr>
        <w:t>kn.</w:t>
      </w:r>
    </w:p>
    <w:p w:rsidRDefault="00DF2146" w:rsidP="00DF2146" w:rsidR="00DF2146" w:rsidRPr="00625ADD">
      <w:pPr>
        <w:ind w:left="705"/>
        <w:jc w:val="both"/>
        <w:rPr>
          <w:rFonts w:cs="Calibri" w:eastAsia="Calibri" w:hAnsi="Calibri" w:ascii="Calibri"/>
        </w:rPr>
      </w:pPr>
    </w:p>
    <w:p w:rsidRDefault="00B23310" w:rsidP="00C607C4" w:rsidR="003015AE" w:rsidRPr="00625ADD">
      <w:pPr>
        <w:jc w:val="both"/>
        <w:rPr>
          <w:rFonts w:cs="Calibri" w:hAnsi="Calibri" w:ascii="Calibri"/>
          <w:b/>
        </w:rPr>
      </w:pPr>
      <w:r w:rsidRPr="00625ADD">
        <w:rPr>
          <w:rFonts w:cs="Calibri" w:hAnsi="Calibri" w:ascii="Calibri"/>
          <w:b/>
        </w:rPr>
        <w:t>VI</w:t>
      </w:r>
      <w:r w:rsidR="00147160" w:rsidRPr="00625ADD">
        <w:rPr>
          <w:rFonts w:cs="Calibri" w:hAnsi="Calibri" w:ascii="Calibri"/>
          <w:b/>
        </w:rPr>
        <w:t>.</w:t>
      </w:r>
      <w:r w:rsidR="00147160" w:rsidRPr="00625ADD">
        <w:rPr>
          <w:rFonts w:cs="Calibri" w:hAnsi="Calibri" w:ascii="Calibri"/>
          <w:b/>
        </w:rPr>
        <w:tab/>
      </w:r>
      <w:r w:rsidR="003015AE" w:rsidRPr="00625ADD">
        <w:rPr>
          <w:rFonts w:cs="Calibri" w:hAnsi="Calibri" w:ascii="Calibri"/>
          <w:b/>
        </w:rPr>
        <w:t xml:space="preserve">SUDSKI </w:t>
      </w:r>
      <w:r w:rsidR="00A54E39" w:rsidRPr="00625ADD">
        <w:rPr>
          <w:rFonts w:cs="Calibri" w:hAnsi="Calibri" w:ascii="Calibri"/>
          <w:b/>
        </w:rPr>
        <w:t xml:space="preserve">I OSTALI </w:t>
      </w:r>
      <w:r w:rsidR="003015AE" w:rsidRPr="00625ADD">
        <w:rPr>
          <w:rFonts w:cs="Calibri" w:hAnsi="Calibri" w:ascii="Calibri"/>
          <w:b/>
        </w:rPr>
        <w:t>POSTUPCI</w:t>
      </w:r>
    </w:p>
    <w:p w:rsidRDefault="00F60789" w:rsidP="00F60789" w:rsidR="003015AE" w:rsidRPr="00625ADD">
      <w:pPr>
        <w:tabs>
          <w:tab w:pos="7993" w:val="left"/>
        </w:tabs>
        <w:jc w:val="both"/>
        <w:rPr>
          <w:rFonts w:cs="Calibri" w:hAnsi="Calibri" w:ascii="Calibri"/>
          <w:b/>
        </w:rPr>
      </w:pPr>
      <w:r w:rsidRPr="00625ADD">
        <w:rPr>
          <w:rFonts w:cs="Calibri" w:hAnsi="Calibri" w:ascii="Calibri"/>
          <w:b/>
        </w:rPr>
        <w:lastRenderedPageBreak/>
        <w:tab/>
      </w:r>
    </w:p>
    <w:p w:rsidRDefault="003015AE" w:rsidP="00867968" w:rsidR="00A5164D" w:rsidRPr="00625ADD">
      <w:pPr>
        <w:pStyle w:val="MediumGrid21"/>
        <w:numPr>
          <w:ilvl w:val="0"/>
          <w:numId w:val="2"/>
        </w:numPr>
        <w:jc w:val="both"/>
        <w:rPr>
          <w:rFonts w:cs="Calibri"/>
          <w:b/>
          <w:sz w:val="24"/>
          <w:szCs w:val="24"/>
        </w:rPr>
      </w:pPr>
      <w:r w:rsidRPr="00625ADD">
        <w:rPr>
          <w:rFonts w:cs="Calibri"/>
          <w:b/>
          <w:sz w:val="24"/>
          <w:szCs w:val="24"/>
        </w:rPr>
        <w:t xml:space="preserve">Stečajni dužnik </w:t>
      </w:r>
      <w:r w:rsidR="00A54E39" w:rsidRPr="00625ADD">
        <w:rPr>
          <w:rFonts w:cs="Calibri"/>
          <w:b/>
          <w:sz w:val="24"/>
          <w:szCs w:val="24"/>
        </w:rPr>
        <w:t xml:space="preserve">tužitelj/ovrhovoditelj ili </w:t>
      </w:r>
      <w:r w:rsidRPr="00625ADD">
        <w:rPr>
          <w:rFonts w:cs="Calibri"/>
          <w:b/>
          <w:sz w:val="24"/>
          <w:szCs w:val="24"/>
        </w:rPr>
        <w:t>tuženik/ovršenik:</w:t>
      </w:r>
    </w:p>
    <w:p w:rsidRDefault="003015AE" w:rsidP="00A5164D" w:rsidR="003015AE" w:rsidRPr="00625ADD">
      <w:pPr>
        <w:pStyle w:val="MediumGrid21"/>
        <w:ind w:left="1080"/>
        <w:jc w:val="both"/>
        <w:rPr>
          <w:rFonts w:cs="Calibri"/>
          <w:b/>
          <w:sz w:val="24"/>
          <w:szCs w:val="24"/>
        </w:rPr>
      </w:pPr>
      <w:r w:rsidRPr="00625ADD">
        <w:rPr>
          <w:rFonts w:cs="Calibri"/>
          <w:sz w:val="24"/>
          <w:szCs w:val="24"/>
        </w:rPr>
        <w:tab/>
      </w:r>
    </w:p>
    <w:p w:rsidRDefault="004C1981" w:rsidP="004C1981" w:rsidR="00810A16" w:rsidRPr="00625ADD">
      <w:pPr>
        <w:ind w:hanging="4" w:left="709"/>
        <w:jc w:val="both"/>
        <w:rPr>
          <w:rFonts w:cs="Calibri" w:eastAsia="Calibri" w:hAnsi="Calibri" w:ascii="Calibri"/>
        </w:rPr>
      </w:pPr>
      <w:r w:rsidRPr="00625ADD">
        <w:rPr>
          <w:rFonts w:cs="Calibri" w:eastAsia="Calibri" w:hAnsi="Calibri" w:ascii="Calibri"/>
        </w:rPr>
        <w:t xml:space="preserve">Prema dostupnim podacima, protiv stečajnog dužnika vodi </w:t>
      </w:r>
      <w:r w:rsidR="00147160" w:rsidRPr="00625ADD">
        <w:rPr>
          <w:rFonts w:cs="Calibri" w:eastAsia="Calibri" w:hAnsi="Calibri" w:ascii="Calibri"/>
        </w:rPr>
        <w:t xml:space="preserve">se </w:t>
      </w:r>
      <w:r w:rsidRPr="00625ADD">
        <w:rPr>
          <w:rFonts w:cs="Calibri" w:eastAsia="Calibri" w:hAnsi="Calibri" w:ascii="Calibri"/>
        </w:rPr>
        <w:t>nekoliko ovršnih postupaka od strane vjerovnika koji su prijavili svoje tražbine, u kojima je stečajni dužnik ovršenik</w:t>
      </w:r>
      <w:r w:rsidR="00810A16" w:rsidRPr="00625ADD">
        <w:rPr>
          <w:rFonts w:cs="Calibri" w:eastAsia="Calibri" w:hAnsi="Calibri" w:ascii="Calibri"/>
        </w:rPr>
        <w:t>.</w:t>
      </w:r>
    </w:p>
    <w:p w:rsidRDefault="00810A16" w:rsidP="004C1981" w:rsidR="00FD534E" w:rsidRPr="00625ADD">
      <w:pPr>
        <w:ind w:hanging="4" w:left="709"/>
        <w:jc w:val="both"/>
        <w:rPr>
          <w:rFonts w:cs="Calibri" w:eastAsia="Calibri" w:hAnsi="Calibri" w:ascii="Calibri"/>
        </w:rPr>
      </w:pPr>
      <w:r w:rsidRPr="00625ADD">
        <w:rPr>
          <w:rFonts w:cs="Calibri" w:eastAsia="Calibri" w:hAnsi="Calibri" w:ascii="Calibri"/>
        </w:rPr>
        <w:t xml:space="preserve">Stečajni dužnik ne vodi ni jedan parnični postupak u kojima je tužitelj. </w:t>
      </w:r>
      <w:r w:rsidR="004C1981" w:rsidRPr="00625ADD">
        <w:rPr>
          <w:rFonts w:cs="Calibri" w:eastAsia="Calibri" w:hAnsi="Calibri" w:ascii="Calibri"/>
        </w:rPr>
        <w:t xml:space="preserve"> </w:t>
      </w:r>
    </w:p>
    <w:p w:rsidRDefault="000649C2" w:rsidP="00FD534E" w:rsidR="000649C2" w:rsidRPr="00E01A9A">
      <w:pPr>
        <w:ind w:left="709"/>
        <w:jc w:val="both"/>
        <w:rPr>
          <w:rFonts w:cs="Calibri" w:eastAsia="Calibri" w:hAnsi="Calibri" w:ascii="Calibri"/>
          <w:highlight w:val="yellow"/>
        </w:rPr>
      </w:pPr>
    </w:p>
    <w:p w:rsidRDefault="001D26E6" w:rsidP="001724CA" w:rsidR="001D26E6" w:rsidRPr="00D23C34">
      <w:pPr>
        <w:jc w:val="both"/>
        <w:rPr>
          <w:rFonts w:cs="Calibri" w:eastAsia="Calibri" w:hAnsi="Calibri" w:ascii="Calibri"/>
        </w:rPr>
      </w:pPr>
    </w:p>
    <w:p w:rsidRDefault="00FF1FA1" w:rsidP="00FF1FA1" w:rsidR="00FF1FA1" w:rsidRPr="00FE2FA4">
      <w:pPr>
        <w:pStyle w:val="MediumGrid21"/>
        <w:jc w:val="both"/>
        <w:rPr>
          <w:rFonts w:cs="Calibri" w:eastAsia="Times New Roman"/>
          <w:b/>
          <w:sz w:val="24"/>
          <w:szCs w:val="24"/>
        </w:rPr>
      </w:pPr>
      <w:r w:rsidRPr="00FE2FA4">
        <w:rPr>
          <w:rFonts w:cs="Calibri"/>
          <w:b/>
          <w:sz w:val="24"/>
          <w:szCs w:val="24"/>
        </w:rPr>
        <w:t>VII.</w:t>
      </w:r>
      <w:r w:rsidRPr="00FE2FA4">
        <w:rPr>
          <w:rFonts w:cs="Calibri"/>
          <w:b/>
          <w:sz w:val="24"/>
          <w:szCs w:val="24"/>
        </w:rPr>
        <w:tab/>
        <w:t>TROŠKOVI STEČAJNOG POSTUPKA</w:t>
      </w:r>
    </w:p>
    <w:p w:rsidRDefault="00FF1FA1" w:rsidP="00FF1FA1" w:rsidR="00FF1FA1" w:rsidRPr="00FE2FA4">
      <w:pPr>
        <w:pStyle w:val="MediumGrid21"/>
        <w:ind w:hanging="2835" w:left="709"/>
        <w:jc w:val="both"/>
        <w:rPr>
          <w:rFonts w:cs="Calibri"/>
          <w:sz w:val="24"/>
          <w:szCs w:val="24"/>
        </w:rPr>
      </w:pPr>
    </w:p>
    <w:p w:rsidRDefault="000F1ED5" w:rsidP="00225CC8" w:rsidR="00225CC8" w:rsidRPr="00FE2FA4">
      <w:pPr>
        <w:ind w:left="720"/>
        <w:jc w:val="both"/>
        <w:rPr>
          <w:rFonts w:cs="Calibri" w:hAnsi="Calibri" w:ascii="Calibri"/>
        </w:rPr>
      </w:pPr>
      <w:r w:rsidRPr="00FE2FA4">
        <w:rPr>
          <w:rFonts w:cs="Calibri" w:hAnsi="Calibri" w:ascii="Calibri"/>
        </w:rPr>
        <w:t>Pod pretpostavkom trajanja stečajnog postupka u razdoblju od 6 mjeseci, predvidivi troškovi stečajnog postupka iznosili bi</w:t>
      </w:r>
      <w:r w:rsidR="004A12B7" w:rsidRPr="00FE2FA4">
        <w:rPr>
          <w:rFonts w:cs="Calibri" w:hAnsi="Calibri" w:ascii="Calibri"/>
        </w:rPr>
        <w:t xml:space="preserve"> ukupno</w:t>
      </w:r>
      <w:r w:rsidR="00FE2FA4" w:rsidRPr="00FE2FA4">
        <w:rPr>
          <w:rFonts w:cs="Calibri" w:hAnsi="Calibri" w:ascii="Calibri"/>
        </w:rPr>
        <w:t xml:space="preserve"> 9.100,00</w:t>
      </w:r>
      <w:r w:rsidR="004A12B7" w:rsidRPr="00FE2FA4">
        <w:rPr>
          <w:rFonts w:cs="Calibri" w:hAnsi="Calibri" w:ascii="Calibri"/>
        </w:rPr>
        <w:t xml:space="preserve"> kn i to</w:t>
      </w:r>
      <w:r w:rsidR="00225CC8" w:rsidRPr="00FE2FA4">
        <w:rPr>
          <w:rFonts w:cs="Calibri" w:hAnsi="Calibri" w:ascii="Calibri"/>
        </w:rPr>
        <w:t>:</w:t>
      </w:r>
      <w:r w:rsidRPr="00FE2FA4">
        <w:rPr>
          <w:rFonts w:cs="Calibri" w:hAnsi="Calibri" w:ascii="Calibri"/>
        </w:rPr>
        <w:t xml:space="preserve"> </w:t>
      </w:r>
    </w:p>
    <w:p w:rsidRDefault="000F1ED5" w:rsidP="000F1ED5" w:rsidR="000F1ED5" w:rsidRPr="00FE2FA4">
      <w:pPr>
        <w:numPr>
          <w:ilvl w:val="0"/>
          <w:numId w:val="20"/>
        </w:numPr>
        <w:spacing w:lineRule="auto" w:line="276" w:after="200"/>
        <w:jc w:val="both"/>
        <w:rPr>
          <w:rFonts w:cs="Calibri" w:hAnsi="Calibri" w:ascii="Calibri"/>
        </w:rPr>
      </w:pPr>
      <w:r w:rsidRPr="00FE2FA4">
        <w:rPr>
          <w:rFonts w:cs="Calibri" w:hAnsi="Calibri" w:ascii="Calibri"/>
        </w:rPr>
        <w:t xml:space="preserve">po osnovi izdataka </w:t>
      </w:r>
      <w:r w:rsidR="00810A16" w:rsidRPr="00FE2FA4">
        <w:rPr>
          <w:rFonts w:cs="Calibri" w:hAnsi="Calibri" w:ascii="Calibri"/>
        </w:rPr>
        <w:t xml:space="preserve">stečajnog upravitelja iznos od </w:t>
      </w:r>
      <w:r w:rsidR="00625ADD" w:rsidRPr="00FE2FA4">
        <w:rPr>
          <w:rFonts w:cs="Calibri" w:hAnsi="Calibri" w:ascii="Calibri"/>
        </w:rPr>
        <w:t>1</w:t>
      </w:r>
      <w:r w:rsidRPr="00FE2FA4">
        <w:rPr>
          <w:rFonts w:cs="Calibri" w:hAnsi="Calibri" w:ascii="Calibri"/>
        </w:rPr>
        <w:t>.</w:t>
      </w:r>
      <w:r w:rsidR="00A37EA4" w:rsidRPr="00FE2FA4">
        <w:rPr>
          <w:rFonts w:cs="Calibri" w:hAnsi="Calibri" w:ascii="Calibri"/>
        </w:rPr>
        <w:t>0</w:t>
      </w:r>
      <w:r w:rsidRPr="00FE2FA4">
        <w:rPr>
          <w:rFonts w:cs="Calibri" w:hAnsi="Calibri" w:ascii="Calibri"/>
        </w:rPr>
        <w:t>00,00 kn (izrada pečata, poštarina, kopiranje</w:t>
      </w:r>
      <w:r w:rsidR="00D23C34" w:rsidRPr="00FE2FA4">
        <w:rPr>
          <w:rFonts w:cs="Calibri" w:hAnsi="Calibri" w:ascii="Calibri"/>
        </w:rPr>
        <w:t>, pristojbe</w:t>
      </w:r>
      <w:r w:rsidRPr="00FE2FA4">
        <w:rPr>
          <w:rFonts w:cs="Calibri" w:hAnsi="Calibri" w:ascii="Calibri"/>
        </w:rPr>
        <w:t>)</w:t>
      </w:r>
      <w:r w:rsidR="00162797" w:rsidRPr="00FE2FA4">
        <w:rPr>
          <w:rFonts w:cs="Calibri" w:hAnsi="Calibri" w:ascii="Calibri"/>
        </w:rPr>
        <w:t xml:space="preserve"> </w:t>
      </w:r>
    </w:p>
    <w:p w:rsidRDefault="00FE2FA4" w:rsidP="000F1ED5" w:rsidR="00FE2FA4" w:rsidRPr="00FE2FA4">
      <w:pPr>
        <w:numPr>
          <w:ilvl w:val="0"/>
          <w:numId w:val="20"/>
        </w:numPr>
        <w:spacing w:lineRule="auto" w:line="276" w:after="200"/>
        <w:jc w:val="both"/>
        <w:rPr>
          <w:rFonts w:cs="Calibri" w:hAnsi="Calibri" w:ascii="Calibri"/>
        </w:rPr>
      </w:pPr>
      <w:r w:rsidRPr="00FE2FA4">
        <w:rPr>
          <w:rFonts w:cs="Calibri" w:hAnsi="Calibri" w:ascii="Calibri"/>
        </w:rPr>
        <w:t xml:space="preserve">po osnovi troškova otvaranja, vođenja i zatvaranja žiro računa iznos od 600,00 kn; </w:t>
      </w:r>
    </w:p>
    <w:p w:rsidRDefault="000F1ED5" w:rsidP="00A37EA4" w:rsidR="000F1ED5" w:rsidRPr="00FE2FA4">
      <w:pPr>
        <w:numPr>
          <w:ilvl w:val="0"/>
          <w:numId w:val="20"/>
        </w:numPr>
        <w:spacing w:lineRule="auto" w:line="276" w:after="200"/>
        <w:jc w:val="both"/>
        <w:rPr>
          <w:rFonts w:cs="Calibri" w:hAnsi="Calibri" w:ascii="Calibri"/>
        </w:rPr>
      </w:pPr>
      <w:r w:rsidRPr="00FE2FA4">
        <w:rPr>
          <w:rFonts w:cs="Calibri" w:hAnsi="Calibri" w:ascii="Calibri"/>
        </w:rPr>
        <w:t xml:space="preserve">po osnovi usluga knjigovodstvenog servisa </w:t>
      </w:r>
      <w:r w:rsidR="00225CC8" w:rsidRPr="00FE2FA4">
        <w:rPr>
          <w:rFonts w:cs="Calibri" w:hAnsi="Calibri" w:ascii="Calibri"/>
        </w:rPr>
        <w:t xml:space="preserve">za uspostavu početnih knjigovodstvenih stanja, te vođenje knjigovodstva </w:t>
      </w:r>
      <w:r w:rsidRPr="00FE2FA4">
        <w:rPr>
          <w:rFonts w:cs="Calibri" w:hAnsi="Calibri" w:ascii="Calibri"/>
        </w:rPr>
        <w:t xml:space="preserve">iznos od </w:t>
      </w:r>
      <w:r w:rsidR="00625ADD" w:rsidRPr="00FE2FA4">
        <w:rPr>
          <w:rFonts w:cs="Calibri" w:hAnsi="Calibri" w:ascii="Calibri"/>
        </w:rPr>
        <w:t>6</w:t>
      </w:r>
      <w:r w:rsidR="001724CA" w:rsidRPr="00FE2FA4">
        <w:rPr>
          <w:rFonts w:cs="Calibri" w:hAnsi="Calibri" w:ascii="Calibri"/>
        </w:rPr>
        <w:t>.0</w:t>
      </w:r>
      <w:r w:rsidR="00A37EA4" w:rsidRPr="00FE2FA4">
        <w:rPr>
          <w:rFonts w:cs="Calibri" w:hAnsi="Calibri" w:ascii="Calibri"/>
        </w:rPr>
        <w:t>00</w:t>
      </w:r>
      <w:r w:rsidRPr="00FE2FA4">
        <w:rPr>
          <w:rFonts w:cs="Calibri" w:hAnsi="Calibri" w:ascii="Calibri"/>
        </w:rPr>
        <w:t>,00 kn uvećano za PDV u iznosu</w:t>
      </w:r>
      <w:r w:rsidR="00810A16" w:rsidRPr="00FE2FA4">
        <w:rPr>
          <w:rFonts w:cs="Calibri" w:hAnsi="Calibri" w:ascii="Calibri"/>
        </w:rPr>
        <w:t xml:space="preserve"> od</w:t>
      </w:r>
      <w:r w:rsidR="00625ADD" w:rsidRPr="00FE2FA4">
        <w:rPr>
          <w:rFonts w:cs="Calibri" w:hAnsi="Calibri" w:ascii="Calibri"/>
        </w:rPr>
        <w:t xml:space="preserve"> 1.500</w:t>
      </w:r>
      <w:r w:rsidR="00810A16" w:rsidRPr="00FE2FA4">
        <w:rPr>
          <w:rFonts w:cs="Calibri" w:hAnsi="Calibri" w:ascii="Calibri"/>
        </w:rPr>
        <w:t xml:space="preserve">,00 kn odnosno ukupno </w:t>
      </w:r>
      <w:r w:rsidR="00625ADD" w:rsidRPr="00FE2FA4">
        <w:rPr>
          <w:rFonts w:cs="Calibri" w:hAnsi="Calibri" w:ascii="Calibri"/>
        </w:rPr>
        <w:t>7</w:t>
      </w:r>
      <w:r w:rsidR="00810A16" w:rsidRPr="00FE2FA4">
        <w:rPr>
          <w:rFonts w:cs="Calibri" w:hAnsi="Calibri" w:ascii="Calibri"/>
        </w:rPr>
        <w:t>.</w:t>
      </w:r>
      <w:r w:rsidR="00625ADD" w:rsidRPr="00FE2FA4">
        <w:rPr>
          <w:rFonts w:cs="Calibri" w:hAnsi="Calibri" w:ascii="Calibri"/>
        </w:rPr>
        <w:t>5</w:t>
      </w:r>
      <w:r w:rsidR="00810A16" w:rsidRPr="00FE2FA4">
        <w:rPr>
          <w:rFonts w:cs="Calibri" w:hAnsi="Calibri" w:ascii="Calibri"/>
        </w:rPr>
        <w:t>0</w:t>
      </w:r>
      <w:r w:rsidRPr="00FE2FA4">
        <w:rPr>
          <w:rFonts w:cs="Calibri" w:hAnsi="Calibri" w:ascii="Calibri"/>
        </w:rPr>
        <w:t>0,00 k</w:t>
      </w:r>
      <w:r w:rsidR="00625ADD" w:rsidRPr="00FE2FA4">
        <w:rPr>
          <w:rFonts w:cs="Calibri" w:hAnsi="Calibri" w:ascii="Calibri"/>
        </w:rPr>
        <w:t>n</w:t>
      </w:r>
    </w:p>
    <w:p w:rsidRDefault="00CB5A9A" w:rsidP="00810A16" w:rsidR="00225CC8" w:rsidRPr="00D23C34">
      <w:pPr>
        <w:pStyle w:val="MediumGrid21"/>
        <w:ind w:firstLine="705"/>
        <w:jc w:val="both"/>
        <w:rPr>
          <w:rFonts w:cs="Calibri"/>
          <w:sz w:val="24"/>
          <w:szCs w:val="24"/>
        </w:rPr>
      </w:pPr>
      <w:r w:rsidRPr="00FE2FA4">
        <w:rPr>
          <w:rFonts w:cs="Calibri"/>
          <w:sz w:val="24"/>
          <w:szCs w:val="24"/>
        </w:rPr>
        <w:t>Napominjem</w:t>
      </w:r>
      <w:r w:rsidR="00810A16" w:rsidRPr="00FE2FA4">
        <w:rPr>
          <w:rFonts w:cs="Calibri"/>
          <w:sz w:val="24"/>
          <w:szCs w:val="24"/>
        </w:rPr>
        <w:t xml:space="preserve"> da u troškove nije uračunata nagrada stečajnom upravitelju.</w:t>
      </w:r>
    </w:p>
    <w:p w:rsidRDefault="00FE2FA4" w:rsidP="00FE2FA4" w:rsidR="00FE2FA4">
      <w:pPr>
        <w:suppressAutoHyphens/>
        <w:ind w:left="720"/>
        <w:jc w:val="both"/>
        <w:rPr>
          <w:rFonts w:cs="Calibri" w:eastAsia="Arial Unicode MS" w:hAnsi="Calibri" w:ascii="Calibri"/>
          <w:bCs/>
          <w:kern w:val="1"/>
          <w:lang w:eastAsia="ar-SA"/>
        </w:rPr>
      </w:pPr>
    </w:p>
    <w:p w:rsidRDefault="00FE2FA4" w:rsidP="00FE2FA4" w:rsidR="00FE2FA4" w:rsidRPr="00FE2FA4">
      <w:pPr>
        <w:suppressAutoHyphens/>
        <w:ind w:left="720"/>
        <w:jc w:val="both"/>
        <w:rPr>
          <w:rFonts w:cs="Calibri" w:eastAsia="Arial Unicode MS" w:hAnsi="Calibri" w:ascii="Calibri"/>
          <w:bCs/>
          <w:kern w:val="1"/>
          <w:lang w:eastAsia="ar-SA"/>
        </w:rPr>
      </w:pPr>
      <w:r w:rsidRPr="00FE2FA4">
        <w:rPr>
          <w:rFonts w:cs="Calibri" w:eastAsia="Arial Unicode MS" w:hAnsi="Calibri" w:ascii="Calibri"/>
          <w:bCs/>
          <w:kern w:val="1"/>
          <w:lang w:eastAsia="ar-SA"/>
        </w:rPr>
        <w:t xml:space="preserve">Obzirom da je razvidno da stečajni dužnik nema imovine kojom bi se podmirili dospjeli i budući troškovi stečajnog postupka predlažem da sud pozove vjerovnike na uplatu troškova stečajnog postupka u iznosu od </w:t>
      </w:r>
      <w:r>
        <w:rPr>
          <w:rFonts w:cs="Calibri" w:eastAsia="Arial Unicode MS" w:hAnsi="Calibri" w:ascii="Calibri"/>
          <w:bCs/>
          <w:kern w:val="1"/>
          <w:lang w:eastAsia="ar-SA"/>
        </w:rPr>
        <w:t>9.100</w:t>
      </w:r>
      <w:r w:rsidRPr="00FE2FA4">
        <w:rPr>
          <w:rFonts w:cs="Calibri" w:eastAsia="Arial Unicode MS" w:hAnsi="Calibri" w:ascii="Calibri"/>
          <w:bCs/>
          <w:kern w:val="1"/>
          <w:lang w:eastAsia="ar-SA"/>
        </w:rPr>
        <w:t>,00 kuna, a koji troškovi su nužni za provođenje postupka u razdoblju od šest mjeseci. Ukoliko vjerovnici ne uplate navedeni iznos predlažem postupiti sukladno članku 293</w:t>
      </w:r>
      <w:r w:rsidR="00BE2F8D">
        <w:rPr>
          <w:rFonts w:cs="Calibri" w:eastAsia="Arial Unicode MS" w:hAnsi="Calibri" w:ascii="Calibri"/>
          <w:bCs/>
          <w:kern w:val="1"/>
          <w:lang w:eastAsia="ar-SA"/>
        </w:rPr>
        <w:t>.</w:t>
      </w:r>
      <w:r w:rsidRPr="00FE2FA4">
        <w:rPr>
          <w:rFonts w:cs="Calibri" w:eastAsia="Arial Unicode MS" w:hAnsi="Calibri" w:ascii="Calibri"/>
          <w:bCs/>
          <w:kern w:val="1"/>
          <w:lang w:eastAsia="ar-SA"/>
        </w:rPr>
        <w:t xml:space="preserve"> Stečajnog zakona, te donijeti rješenje o obustavi i zaključenju stečajnog postupka. </w:t>
      </w:r>
    </w:p>
    <w:p w:rsidRDefault="00810A16" w:rsidP="003015AE" w:rsidR="00810A16" w:rsidRPr="00D23C34">
      <w:pPr>
        <w:pStyle w:val="MediumGrid21"/>
        <w:jc w:val="both"/>
        <w:rPr>
          <w:rFonts w:cs="Calibri"/>
          <w:b/>
          <w:sz w:val="24"/>
          <w:szCs w:val="24"/>
        </w:rPr>
      </w:pPr>
    </w:p>
    <w:p w:rsidRDefault="001724CA" w:rsidP="003015AE" w:rsidR="00411263" w:rsidRPr="00D23C34">
      <w:pPr>
        <w:pStyle w:val="MediumGrid21"/>
        <w:jc w:val="both"/>
        <w:rPr>
          <w:rFonts w:cs="Calibri" w:eastAsia="Times New Roman"/>
          <w:b/>
          <w:sz w:val="24"/>
          <w:szCs w:val="24"/>
        </w:rPr>
      </w:pPr>
      <w:r w:rsidRPr="00D23C34">
        <w:rPr>
          <w:rFonts w:cs="Calibri"/>
          <w:b/>
          <w:sz w:val="24"/>
          <w:szCs w:val="24"/>
        </w:rPr>
        <w:t>VIII</w:t>
      </w:r>
      <w:r w:rsidR="003015AE" w:rsidRPr="00D23C34">
        <w:rPr>
          <w:rFonts w:cs="Calibri"/>
          <w:b/>
          <w:sz w:val="24"/>
          <w:szCs w:val="24"/>
        </w:rPr>
        <w:t>.</w:t>
      </w:r>
      <w:r w:rsidR="003015AE" w:rsidRPr="00D23C34">
        <w:rPr>
          <w:rFonts w:cs="Calibri"/>
          <w:b/>
          <w:sz w:val="24"/>
          <w:szCs w:val="24"/>
        </w:rPr>
        <w:tab/>
        <w:t>ZAKLJUČAK</w:t>
      </w:r>
    </w:p>
    <w:p w:rsidRDefault="00334641" w:rsidP="001724CA" w:rsidR="006C44A7" w:rsidRPr="00D23C34">
      <w:pPr>
        <w:jc w:val="both"/>
        <w:rPr>
          <w:rFonts w:cs="Calibri" w:hAnsi="Calibri" w:ascii="Calibri"/>
        </w:rPr>
      </w:pPr>
      <w:r w:rsidRPr="00D23C34">
        <w:rPr>
          <w:rFonts w:cs="Calibri" w:hAnsi="Calibri" w:ascii="Calibri"/>
        </w:rPr>
        <w:t xml:space="preserve"> </w:t>
      </w:r>
    </w:p>
    <w:p w:rsidRDefault="0023239F" w:rsidP="007F5423" w:rsidR="00C178A7" w:rsidRPr="00D23C34">
      <w:pPr>
        <w:ind w:left="720"/>
        <w:jc w:val="both"/>
        <w:rPr>
          <w:rFonts w:cs="Calibri" w:hAnsi="Calibri" w:ascii="Calibri"/>
        </w:rPr>
      </w:pPr>
      <w:r w:rsidRPr="00996F3F">
        <w:rPr>
          <w:rFonts w:cs="Calibri" w:hAnsi="Calibri" w:ascii="Calibri"/>
        </w:rPr>
        <w:t>Na prvom ispitnom r</w:t>
      </w:r>
      <w:r w:rsidR="00EE072A" w:rsidRPr="00996F3F">
        <w:rPr>
          <w:rFonts w:cs="Calibri" w:hAnsi="Calibri" w:ascii="Calibri"/>
        </w:rPr>
        <w:t>očištu priznate</w:t>
      </w:r>
      <w:r w:rsidR="00C56211" w:rsidRPr="00996F3F">
        <w:rPr>
          <w:rFonts w:cs="Calibri" w:hAnsi="Calibri" w:ascii="Calibri"/>
        </w:rPr>
        <w:t xml:space="preserve"> </w:t>
      </w:r>
      <w:r w:rsidR="00810A16" w:rsidRPr="00996F3F">
        <w:rPr>
          <w:rFonts w:cs="Calibri" w:hAnsi="Calibri" w:ascii="Calibri"/>
        </w:rPr>
        <w:t>tražbine</w:t>
      </w:r>
      <w:r w:rsidR="000D69B9" w:rsidRPr="00996F3F">
        <w:rPr>
          <w:rFonts w:cs="Calibri" w:hAnsi="Calibri" w:ascii="Calibri"/>
        </w:rPr>
        <w:t xml:space="preserve"> 2.</w:t>
      </w:r>
      <w:r w:rsidR="00EE072A" w:rsidRPr="00996F3F">
        <w:rPr>
          <w:rFonts w:cs="Calibri" w:hAnsi="Calibri" w:ascii="Calibri"/>
        </w:rPr>
        <w:t xml:space="preserve"> višeg isplatnog reda iznose </w:t>
      </w:r>
      <w:r w:rsidR="00996F3F" w:rsidRPr="00996F3F">
        <w:rPr>
          <w:rFonts w:cs="Calibri" w:hAnsi="Calibri" w:ascii="Calibri"/>
        </w:rPr>
        <w:t xml:space="preserve">21.859.044,01 </w:t>
      </w:r>
      <w:r w:rsidR="006645FD" w:rsidRPr="00996F3F">
        <w:rPr>
          <w:rFonts w:cs="Calibri" w:hAnsi="Calibri" w:ascii="Calibri"/>
        </w:rPr>
        <w:t>k</w:t>
      </w:r>
      <w:r w:rsidR="00EE072A" w:rsidRPr="00996F3F">
        <w:rPr>
          <w:rFonts w:cs="Calibri" w:hAnsi="Calibri" w:ascii="Calibri"/>
        </w:rPr>
        <w:t>una</w:t>
      </w:r>
      <w:r w:rsidR="00C56211" w:rsidRPr="00996F3F">
        <w:rPr>
          <w:rFonts w:cs="Calibri" w:hAnsi="Calibri" w:ascii="Calibri"/>
        </w:rPr>
        <w:t>.</w:t>
      </w:r>
    </w:p>
    <w:p w:rsidRDefault="00FE2FA4" w:rsidP="00FE2FA4" w:rsidR="00FE2FA4" w:rsidRPr="00FE2FA4">
      <w:pPr>
        <w:tabs>
          <w:tab w:pos="3405" w:val="left"/>
        </w:tabs>
        <w:jc w:val="both"/>
        <w:rPr>
          <w:rFonts w:cs="Calibri" w:hAnsi="Calibri" w:ascii="Calibri"/>
        </w:rPr>
      </w:pPr>
    </w:p>
    <w:p w:rsidRDefault="00FE2FA4" w:rsidP="00FE2FA4" w:rsidR="00FE2FA4" w:rsidRPr="00FE2FA4">
      <w:pPr>
        <w:ind w:left="720"/>
        <w:jc w:val="both"/>
        <w:rPr>
          <w:rFonts w:cs="Calibri" w:hAnsi="Calibri" w:ascii="Calibri"/>
        </w:rPr>
      </w:pPr>
      <w:r w:rsidRPr="00FE2FA4">
        <w:rPr>
          <w:rFonts w:cs="Calibri" w:hAnsi="Calibri" w:ascii="Calibri"/>
        </w:rPr>
        <w:t>Obzirom da u stečajnoj masi nema imovine</w:t>
      </w:r>
      <w:r>
        <w:rPr>
          <w:rFonts w:cs="Calibri" w:hAnsi="Calibri" w:ascii="Calibri"/>
        </w:rPr>
        <w:t xml:space="preserve"> vjerovnici se neće niti djelomično namiriti</w:t>
      </w:r>
      <w:r w:rsidRPr="00FE2FA4">
        <w:rPr>
          <w:rFonts w:cs="Calibri" w:hAnsi="Calibri" w:ascii="Calibri"/>
        </w:rPr>
        <w:t xml:space="preserve">, jer nema sredstava niti za pokrivanje troškova stečajnog postupka. </w:t>
      </w:r>
    </w:p>
    <w:p w:rsidRDefault="00FE2FA4" w:rsidP="00FE2FA4" w:rsidR="00FE2FA4" w:rsidRPr="00FE2FA4">
      <w:pPr>
        <w:jc w:val="both"/>
        <w:rPr>
          <w:rFonts w:cs="Calibri" w:eastAsia="Cambria" w:hAnsi="Calibri" w:ascii="Calibri"/>
          <w:lang w:val="en-US"/>
        </w:rPr>
      </w:pPr>
    </w:p>
    <w:p w:rsidRDefault="001724CA" w:rsidP="00C607C4" w:rsidR="00411263" w:rsidRPr="00D23C34">
      <w:pPr>
        <w:jc w:val="both"/>
        <w:rPr>
          <w:rFonts w:cs="Calibri" w:hAnsi="Calibri" w:ascii="Calibri"/>
          <w:b/>
          <w:bCs/>
        </w:rPr>
      </w:pPr>
      <w:r w:rsidRPr="00D23C34">
        <w:rPr>
          <w:rFonts w:cs="Calibri" w:hAnsi="Calibri" w:ascii="Calibri"/>
          <w:b/>
          <w:bCs/>
        </w:rPr>
        <w:t>I</w:t>
      </w:r>
      <w:r w:rsidR="00EE072A" w:rsidRPr="00D23C34">
        <w:rPr>
          <w:rFonts w:cs="Calibri" w:hAnsi="Calibri" w:ascii="Calibri"/>
          <w:b/>
          <w:bCs/>
        </w:rPr>
        <w:t>X</w:t>
      </w:r>
      <w:r w:rsidR="00E0645E" w:rsidRPr="00D23C34">
        <w:rPr>
          <w:rFonts w:cs="Calibri" w:hAnsi="Calibri" w:ascii="Calibri"/>
          <w:b/>
          <w:bCs/>
        </w:rPr>
        <w:t>.</w:t>
      </w:r>
      <w:r w:rsidR="00E0645E" w:rsidRPr="00D23C34">
        <w:rPr>
          <w:rFonts w:cs="Calibri" w:hAnsi="Calibri" w:ascii="Calibri"/>
          <w:b/>
          <w:bCs/>
        </w:rPr>
        <w:tab/>
      </w:r>
      <w:r w:rsidR="00411263" w:rsidRPr="00D23C34">
        <w:rPr>
          <w:rFonts w:cs="Calibri" w:hAnsi="Calibri" w:ascii="Calibri"/>
          <w:b/>
          <w:bCs/>
          <w:caps/>
        </w:rPr>
        <w:t>Prijedlog odluka</w:t>
      </w:r>
    </w:p>
    <w:p w:rsidRDefault="00411263" w:rsidP="00C607C4" w:rsidR="00411263" w:rsidRPr="00D23C34">
      <w:pPr>
        <w:jc w:val="both"/>
        <w:rPr>
          <w:rFonts w:cs="Calibri" w:hAnsi="Calibri" w:ascii="Calibri"/>
        </w:rPr>
      </w:pPr>
      <w:r w:rsidRPr="00D23C34">
        <w:rPr>
          <w:rFonts w:cs="Calibri" w:hAnsi="Calibri" w:ascii="Calibri"/>
        </w:rPr>
        <w:t xml:space="preserve"> </w:t>
      </w:r>
    </w:p>
    <w:p w:rsidRDefault="00411263" w:rsidP="00D10A13" w:rsidR="00411263" w:rsidRPr="00D23C34">
      <w:pPr>
        <w:jc w:val="both"/>
        <w:rPr>
          <w:rFonts w:cs="Calibri" w:hAnsi="Calibri" w:ascii="Calibri"/>
        </w:rPr>
      </w:pPr>
      <w:r w:rsidRPr="00D23C34">
        <w:rPr>
          <w:rFonts w:cs="Calibri" w:hAnsi="Calibri" w:ascii="Calibri"/>
        </w:rPr>
        <w:t>Sukladno  svemu iznesenome, predlažem da vjerovnici na današnjem ročištu donesu sljedeće odluke:</w:t>
      </w:r>
    </w:p>
    <w:p w:rsidRDefault="00DE4301" w:rsidP="00D10A13" w:rsidR="00DE4301" w:rsidRPr="00D23C34">
      <w:pPr>
        <w:pStyle w:val="Tijeloteksta"/>
        <w:tabs>
          <w:tab w:pos="0" w:val="left"/>
        </w:tabs>
        <w:rPr>
          <w:rFonts w:cs="Calibri" w:hAnsi="Calibri" w:ascii="Calibri"/>
        </w:rPr>
      </w:pPr>
    </w:p>
    <w:p w:rsidRDefault="006A0E86" w:rsidP="006024A3" w:rsidR="006024A3" w:rsidRPr="00D23C34">
      <w:pPr>
        <w:pStyle w:val="Tijeloteksta"/>
        <w:tabs>
          <w:tab w:pos="426" w:val="left"/>
        </w:tabs>
        <w:ind w:hanging="709" w:left="709"/>
        <w:rPr>
          <w:rFonts w:cs="Calibri" w:hAnsi="Calibri" w:ascii="Calibri"/>
        </w:rPr>
      </w:pPr>
      <w:r w:rsidRPr="00D23C34">
        <w:rPr>
          <w:rFonts w:cs="Calibri" w:hAnsi="Calibri" w:ascii="Calibri"/>
        </w:rPr>
        <w:lastRenderedPageBreak/>
        <w:t>1.</w:t>
      </w:r>
      <w:r w:rsidRPr="00D23C34">
        <w:rPr>
          <w:rFonts w:cs="Calibri" w:hAnsi="Calibri" w:ascii="Calibri"/>
        </w:rPr>
        <w:tab/>
      </w:r>
      <w:r w:rsidR="006024A3" w:rsidRPr="00D23C34">
        <w:rPr>
          <w:rFonts w:cs="Calibri" w:hAnsi="Calibri" w:ascii="Calibri"/>
        </w:rPr>
        <w:tab/>
        <w:t>Prihvaća se u cijelosti Izvješće stečajnog upravitelja o gospodarskom položaju stečaj</w:t>
      </w:r>
      <w:r w:rsidR="003B6601" w:rsidRPr="00D23C34">
        <w:rPr>
          <w:rFonts w:cs="Calibri" w:hAnsi="Calibri" w:ascii="Calibri"/>
        </w:rPr>
        <w:t>nog dužnika i njegovim uzrocima.</w:t>
      </w:r>
    </w:p>
    <w:p w:rsidRDefault="006024A3" w:rsidP="006024A3" w:rsidR="006024A3" w:rsidRPr="00D23C34">
      <w:pPr>
        <w:pStyle w:val="Tijeloteksta"/>
        <w:tabs>
          <w:tab w:pos="426" w:val="left"/>
        </w:tabs>
        <w:ind w:hanging="709" w:left="709"/>
        <w:rPr>
          <w:rFonts w:cs="Calibri" w:hAnsi="Calibri" w:ascii="Calibri"/>
        </w:rPr>
      </w:pPr>
    </w:p>
    <w:p w:rsidRDefault="006024A3" w:rsidP="006024A3" w:rsidR="006024A3" w:rsidRPr="00D23C34">
      <w:pPr>
        <w:pStyle w:val="Tijeloteksta"/>
        <w:tabs>
          <w:tab w:pos="426" w:val="left"/>
        </w:tabs>
        <w:ind w:hanging="709" w:left="709"/>
        <w:rPr>
          <w:rFonts w:cs="Calibri" w:hAnsi="Calibri" w:ascii="Calibri"/>
        </w:rPr>
      </w:pPr>
      <w:r w:rsidRPr="00D23C34">
        <w:rPr>
          <w:rFonts w:cs="Calibri" w:hAnsi="Calibri" w:ascii="Calibri"/>
        </w:rPr>
        <w:t>2.</w:t>
      </w:r>
      <w:r w:rsidRPr="00D23C34">
        <w:rPr>
          <w:rFonts w:cs="Calibri" w:hAnsi="Calibri" w:ascii="Calibri"/>
        </w:rPr>
        <w:tab/>
      </w:r>
      <w:r w:rsidRPr="00D23C34">
        <w:rPr>
          <w:rFonts w:cs="Calibri" w:hAnsi="Calibri" w:ascii="Calibri"/>
        </w:rPr>
        <w:tab/>
        <w:t xml:space="preserve">Utvrđuje se da nema mogućnosti da se poslovanje stečajnog dužnika nastavi ili ponovno pokrene. </w:t>
      </w:r>
    </w:p>
    <w:p w:rsidRDefault="006024A3" w:rsidP="006024A3" w:rsidR="006024A3" w:rsidRPr="00D23C34">
      <w:pPr>
        <w:pStyle w:val="Tijeloteksta"/>
        <w:tabs>
          <w:tab w:pos="426" w:val="left"/>
        </w:tabs>
        <w:ind w:hanging="709" w:left="709"/>
        <w:rPr>
          <w:rFonts w:cs="Calibri" w:hAnsi="Calibri" w:ascii="Calibri"/>
        </w:rPr>
      </w:pPr>
    </w:p>
    <w:p w:rsidRDefault="006024A3" w:rsidP="006024A3" w:rsidR="006024A3" w:rsidRPr="00D23C34">
      <w:pPr>
        <w:pStyle w:val="Tijeloteksta"/>
        <w:tabs>
          <w:tab w:pos="426" w:val="left"/>
        </w:tabs>
        <w:ind w:hanging="709" w:left="709"/>
        <w:rPr>
          <w:rFonts w:cs="Calibri" w:hAnsi="Calibri" w:ascii="Calibri"/>
        </w:rPr>
      </w:pPr>
      <w:r w:rsidRPr="00D23C34">
        <w:rPr>
          <w:rFonts w:cs="Calibri" w:hAnsi="Calibri" w:ascii="Calibri"/>
        </w:rPr>
        <w:t>3.</w:t>
      </w:r>
      <w:r w:rsidRPr="00D23C34">
        <w:rPr>
          <w:rFonts w:cs="Calibri" w:hAnsi="Calibri" w:ascii="Calibri"/>
        </w:rPr>
        <w:tab/>
      </w:r>
      <w:r w:rsidRPr="00D23C34">
        <w:rPr>
          <w:rFonts w:cs="Calibri" w:hAnsi="Calibri" w:ascii="Calibri"/>
        </w:rPr>
        <w:tab/>
        <w:t>Prihvaćaju se do sada poduzete radnje stečajnog upravitelja.</w:t>
      </w:r>
    </w:p>
    <w:p w:rsidRDefault="006024A3" w:rsidP="006024A3" w:rsidR="006024A3" w:rsidRPr="00D23C34">
      <w:pPr>
        <w:pStyle w:val="Tijeloteksta"/>
        <w:tabs>
          <w:tab w:pos="426" w:val="left"/>
        </w:tabs>
        <w:ind w:hanging="709" w:left="709"/>
        <w:rPr>
          <w:rFonts w:cs="Calibri" w:hAnsi="Calibri" w:ascii="Calibri"/>
        </w:rPr>
      </w:pPr>
    </w:p>
    <w:p w:rsidRDefault="006A0E86" w:rsidP="000E5F70" w:rsidR="000E5F70" w:rsidRPr="00D23C34">
      <w:pPr>
        <w:pStyle w:val="Tijeloteksta"/>
        <w:tabs>
          <w:tab w:pos="426" w:val="left"/>
        </w:tabs>
        <w:ind w:hanging="709" w:left="709"/>
        <w:rPr>
          <w:rFonts w:cs="Calibri" w:hAnsi="Calibri" w:ascii="Calibri"/>
        </w:rPr>
      </w:pPr>
      <w:r w:rsidRPr="00D23C34">
        <w:rPr>
          <w:rFonts w:cs="Calibri" w:hAnsi="Calibri" w:ascii="Calibri"/>
        </w:rPr>
        <w:t>4</w:t>
      </w:r>
      <w:r w:rsidR="006024A3" w:rsidRPr="00D23C34">
        <w:rPr>
          <w:rFonts w:cs="Calibri" w:hAnsi="Calibri" w:ascii="Calibri"/>
        </w:rPr>
        <w:t>.</w:t>
      </w:r>
      <w:r w:rsidR="006024A3" w:rsidRPr="00D23C34">
        <w:rPr>
          <w:rFonts w:cs="Calibri" w:hAnsi="Calibri" w:ascii="Calibri"/>
        </w:rPr>
        <w:tab/>
      </w:r>
      <w:r w:rsidR="006024A3" w:rsidRPr="00D23C34">
        <w:rPr>
          <w:rFonts w:cs="Calibri" w:hAnsi="Calibri" w:ascii="Calibri"/>
        </w:rPr>
        <w:tab/>
      </w:r>
      <w:r w:rsidR="00FE0C7E" w:rsidRPr="00D23C34">
        <w:rPr>
          <w:rFonts w:cs="Calibri" w:hAnsi="Calibri" w:ascii="Calibri"/>
        </w:rPr>
        <w:t>P</w:t>
      </w:r>
      <w:r w:rsidR="006024A3" w:rsidRPr="00D23C34">
        <w:rPr>
          <w:rFonts w:cs="Calibri" w:hAnsi="Calibri" w:ascii="Calibri"/>
        </w:rPr>
        <w:t>arnice i postupci u tijeku odnosno novi postupci nastaviti će se ili pokrenuti u korist stečajne mase ovisno o procjeni stečajnog upravitelja. U tu svrhu ovlašćuje se stečajni upravitelj izdati odvjetniku, po svom izboru, punomoć za zastupanje u tim postupcima.</w:t>
      </w:r>
    </w:p>
    <w:p w:rsidRDefault="00FE2FA4" w:rsidP="00FE2FA4" w:rsidR="00FE2FA4" w:rsidRPr="00FE2FA4">
      <w:pPr>
        <w:tabs>
          <w:tab w:pos="426" w:val="left"/>
        </w:tabs>
        <w:suppressAutoHyphens/>
        <w:jc w:val="both"/>
        <w:rPr>
          <w:rFonts w:cs="font305" w:eastAsia="Arial Unicode MS" w:hAnsi="Calibri" w:ascii="Calibri"/>
          <w:kern w:val="1"/>
          <w:lang w:eastAsia="ar-SA"/>
        </w:rPr>
      </w:pPr>
    </w:p>
    <w:p w:rsidRDefault="00B23EF4" w:rsidP="00FE2FA4" w:rsidR="00FE2FA4" w:rsidRPr="00FE2FA4">
      <w:pPr>
        <w:suppressAutoHyphens/>
        <w:spacing w:after="200"/>
        <w:ind w:hanging="708" w:left="708"/>
        <w:jc w:val="both"/>
        <w:rPr>
          <w:rFonts w:cs="Calibri" w:eastAsia="Arial Unicode MS" w:hAnsi="Calibri" w:ascii="Calibri"/>
          <w:bCs/>
          <w:kern w:val="1"/>
          <w:lang w:eastAsia="ar-SA"/>
        </w:rPr>
      </w:pPr>
      <w:r>
        <w:rPr>
          <w:rFonts w:cs="font305" w:eastAsia="Arial Unicode MS" w:hAnsi="Calibri" w:ascii="Calibri"/>
          <w:kern w:val="1"/>
          <w:lang w:eastAsia="ar-SA"/>
        </w:rPr>
        <w:t>5</w:t>
      </w:r>
      <w:r w:rsidR="00FE2FA4" w:rsidRPr="00FE2FA4">
        <w:rPr>
          <w:rFonts w:cs="font305" w:eastAsia="Arial Unicode MS" w:hAnsi="Calibri" w:ascii="Calibri"/>
          <w:kern w:val="1"/>
          <w:lang w:eastAsia="ar-SA"/>
        </w:rPr>
        <w:t xml:space="preserve">. </w:t>
      </w:r>
      <w:r w:rsidR="00FE2FA4" w:rsidRPr="00FE2FA4">
        <w:rPr>
          <w:rFonts w:cs="font305" w:eastAsia="Arial Unicode MS" w:hAnsi="Calibri" w:ascii="Calibri"/>
          <w:kern w:val="1"/>
          <w:lang w:eastAsia="ar-SA"/>
        </w:rPr>
        <w:tab/>
      </w:r>
      <w:r w:rsidR="00FE2FA4" w:rsidRPr="00FE2FA4">
        <w:rPr>
          <w:rFonts w:cs="Calibri" w:eastAsia="Arial Unicode MS" w:hAnsi="Calibri" w:ascii="Calibri"/>
          <w:kern w:val="1"/>
          <w:lang w:eastAsia="ar-SA"/>
        </w:rPr>
        <w:t xml:space="preserve">Prihvaća se prijedlog za donošenje rješenja o obustavi i zaključenju stečajnog postupka zbog nedostatnosti stečajne mase za pokriće troškova postupka i ostalih obveza stečajne mase.  </w:t>
      </w:r>
      <w:r w:rsidR="00FE2FA4" w:rsidRPr="00FE2FA4">
        <w:rPr>
          <w:rFonts w:cs="font305" w:eastAsia="Arial Unicode MS" w:hAnsi="Calibri" w:ascii="Calibri"/>
          <w:kern w:val="1"/>
          <w:lang w:eastAsia="ar-SA"/>
        </w:rPr>
        <w:t xml:space="preserve"> </w:t>
      </w:r>
    </w:p>
    <w:p w:rsidRDefault="009D78FB" w:rsidP="00017B3B" w:rsidR="009D78FB" w:rsidRPr="00E01A9A">
      <w:pPr>
        <w:pStyle w:val="Tijeloteksta"/>
        <w:tabs>
          <w:tab w:pos="426" w:val="left"/>
        </w:tabs>
        <w:ind w:hanging="709" w:left="709"/>
        <w:rPr>
          <w:rFonts w:cs="Calibri" w:eastAsia="Calibri" w:hAnsi="Calibri" w:ascii="Calibri"/>
          <w:highlight w:val="yellow"/>
        </w:rPr>
      </w:pPr>
    </w:p>
    <w:p w:rsidRDefault="009D78FB" w:rsidP="00017B3B" w:rsidR="009D78FB" w:rsidRPr="00E01A9A">
      <w:pPr>
        <w:pStyle w:val="Tijeloteksta"/>
        <w:tabs>
          <w:tab w:pos="426" w:val="left"/>
        </w:tabs>
        <w:ind w:hanging="709" w:left="709"/>
        <w:rPr>
          <w:rFonts w:cs="Calibri" w:eastAsia="Calibri" w:hAnsi="Calibri" w:ascii="Calibri"/>
          <w:highlight w:val="yellow"/>
        </w:rPr>
      </w:pPr>
    </w:p>
    <w:p w:rsidRDefault="00E130E1" w:rsidP="000C5AE1" w:rsidR="00E130E1" w:rsidRPr="004E161D">
      <w:pPr>
        <w:pStyle w:val="Tijeloteksta"/>
        <w:tabs>
          <w:tab w:pos="426" w:val="left"/>
        </w:tabs>
        <w:rPr>
          <w:rFonts w:cs="Calibri" w:hAnsi="Calibri" w:ascii="Calibri"/>
        </w:rPr>
      </w:pPr>
    </w:p>
    <w:p w:rsidRDefault="00855FEC" w:rsidP="00855FEC" w:rsidR="00411263" w:rsidRPr="004E161D">
      <w:pPr>
        <w:ind w:hanging="1440" w:left="1440"/>
        <w:jc w:val="right"/>
        <w:rPr>
          <w:rFonts w:cs="Calibri" w:hAnsi="Calibri" w:ascii="Calibri"/>
        </w:rPr>
      </w:pPr>
      <w:r w:rsidRPr="004E161D">
        <w:rPr>
          <w:rFonts w:cs="Calibri" w:hAnsi="Calibri" w:ascii="Calibri"/>
        </w:rPr>
        <w:t>______________________</w:t>
      </w:r>
    </w:p>
    <w:p w:rsidRDefault="001E3838" w:rsidP="00855FEC" w:rsidR="00855FEC" w:rsidRPr="004E161D">
      <w:pPr>
        <w:ind w:hanging="1440" w:left="1440"/>
        <w:jc w:val="right"/>
        <w:rPr>
          <w:rFonts w:cs="Calibri" w:hAnsi="Calibri" w:ascii="Calibri"/>
        </w:rPr>
      </w:pPr>
      <w:r w:rsidRPr="004E161D">
        <w:rPr>
          <w:rFonts w:cs="Calibri" w:hAnsi="Calibri" w:ascii="Calibri"/>
        </w:rPr>
        <w:t>Stečajni</w:t>
      </w:r>
      <w:r w:rsidR="002818BC" w:rsidRPr="004E161D">
        <w:rPr>
          <w:rFonts w:cs="Calibri" w:hAnsi="Calibri" w:ascii="Calibri"/>
        </w:rPr>
        <w:t xml:space="preserve"> </w:t>
      </w:r>
      <w:r w:rsidR="00855FEC" w:rsidRPr="004E161D">
        <w:rPr>
          <w:rFonts w:cs="Calibri" w:hAnsi="Calibri" w:ascii="Calibri"/>
        </w:rPr>
        <w:t>upravitelj</w:t>
      </w:r>
    </w:p>
    <w:p w:rsidRDefault="001E3838" w:rsidP="00A5164D" w:rsidR="002818BC">
      <w:pPr>
        <w:ind w:hanging="1440" w:left="1440"/>
        <w:jc w:val="right"/>
        <w:rPr>
          <w:rFonts w:hAnsi="Calibri" w:ascii="Calibri"/>
          <w:sz w:val="22"/>
          <w:szCs w:val="22"/>
        </w:rPr>
      </w:pPr>
      <w:r w:rsidRPr="004E161D">
        <w:rPr>
          <w:rFonts w:cs="Calibri" w:hAnsi="Calibri" w:ascii="Calibri"/>
        </w:rPr>
        <w:t>To</w:t>
      </w:r>
      <w:r w:rsidRPr="004E161D">
        <w:rPr>
          <w:rFonts w:cs="Calibri" w:hAnsi="Calibri" w:ascii="Calibri"/>
          <w:sz w:val="22"/>
          <w:szCs w:val="22"/>
        </w:rPr>
        <w:t xml:space="preserve">mislav </w:t>
      </w:r>
      <w:r w:rsidRPr="004E161D">
        <w:rPr>
          <w:rFonts w:hAnsi="Calibri" w:ascii="Calibri"/>
          <w:sz w:val="22"/>
          <w:szCs w:val="22"/>
        </w:rPr>
        <w:t>Orehovec</w:t>
      </w:r>
    </w:p>
    <w:p w:rsidRDefault="00613FC5" w:rsidP="00613FC5" w:rsidR="00613FC5">
      <w:pPr>
        <w:jc w:val="center"/>
        <w:rPr>
          <w:rFonts w:hAnsi="Calibri" w:ascii="Calibri"/>
          <w:sz w:val="22"/>
          <w:szCs w:val="22"/>
        </w:rPr>
        <w:sectPr w:rsidSect="0029358B" w:rsidR="00613FC5">
          <w:footerReference w:type="default" r:id="rId10"/>
          <w:pgSz w:h="15840" w:w="12240"/>
          <w:pgMar w:gutter="0" w:footer="708" w:header="708" w:left="1276" w:bottom="1440" w:right="1325" w:top="1440"/>
          <w:cols w:space="708"/>
          <w:docGrid w:linePitch="360"/>
        </w:sectPr>
      </w:pPr>
      <w:r>
        <w:rPr>
          <w:rFonts w:hAnsi="Calibri" w:ascii="Calibri"/>
          <w:sz w:val="22"/>
          <w:szCs w:val="22"/>
        </w:rPr>
        <w:br w:type="page"/>
      </w:r>
    </w:p>
    <w:p w:rsidRDefault="00613FC5" w:rsidP="00613FC5" w:rsidR="00613FC5" w:rsidRPr="00613FC5">
      <w:pPr>
        <w:jc w:val="center"/>
        <w:rPr>
          <w:rFonts w:cs="Calibri" w:hAnsi="Calibri" w:ascii="Calibri"/>
          <w:b/>
          <w:sz w:val="28"/>
        </w:rPr>
      </w:pPr>
      <w:r w:rsidRPr="00613FC5">
        <w:rPr>
          <w:rFonts w:cs="Calibri" w:hAnsi="Calibri" w:ascii="Calibri"/>
          <w:b/>
          <w:sz w:val="28"/>
        </w:rPr>
        <w:lastRenderedPageBreak/>
        <w:t>Obrazac 19.</w:t>
      </w:r>
    </w:p>
    <w:p w:rsidRDefault="00613FC5" w:rsidP="00613FC5" w:rsidR="00613FC5" w:rsidRPr="00613FC5">
      <w:pPr>
        <w:rPr>
          <w:rFonts w:cs="Calibri" w:hAnsi="Calibri" w:ascii="Calibri"/>
          <w:b/>
        </w:rPr>
      </w:pPr>
    </w:p>
    <w:p w:rsidRDefault="00613FC5" w:rsidP="00613FC5" w:rsidR="00613FC5" w:rsidRPr="00613FC5">
      <w:pPr>
        <w:jc w:val="both"/>
        <w:rPr>
          <w:rFonts w:cs="Calibri" w:hAnsi="Calibri" w:ascii="Calibri"/>
        </w:rPr>
      </w:pPr>
      <w:r w:rsidRPr="00613FC5">
        <w:rPr>
          <w:rFonts w:cs="Calibri" w:hAnsi="Calibri" w:ascii="Calibri"/>
          <w:lang w:val="pl-PL"/>
        </w:rPr>
        <w:t>Nadle</w:t>
      </w:r>
      <w:r w:rsidRPr="00613FC5">
        <w:rPr>
          <w:rFonts w:cs="Calibri" w:hAnsi="Calibri" w:ascii="Calibri"/>
        </w:rPr>
        <w:t>ž</w:t>
      </w:r>
      <w:r w:rsidRPr="00613FC5">
        <w:rPr>
          <w:rFonts w:cs="Calibri" w:hAnsi="Calibri" w:ascii="Calibri"/>
          <w:lang w:val="pl-PL"/>
        </w:rPr>
        <w:t>ni</w:t>
      </w:r>
      <w:r w:rsidRPr="00613FC5">
        <w:rPr>
          <w:rFonts w:cs="Calibri" w:hAnsi="Calibri" w:ascii="Calibri"/>
        </w:rPr>
        <w:t xml:space="preserve"> </w:t>
      </w:r>
      <w:r w:rsidRPr="00613FC5">
        <w:rPr>
          <w:rFonts w:cs="Calibri" w:hAnsi="Calibri" w:ascii="Calibri"/>
          <w:lang w:val="pl-PL"/>
        </w:rPr>
        <w:t>trgova</w:t>
      </w:r>
      <w:r w:rsidRPr="00613FC5">
        <w:rPr>
          <w:rFonts w:cs="Calibri" w:hAnsi="Calibri" w:ascii="Calibri"/>
        </w:rPr>
        <w:t>č</w:t>
      </w:r>
      <w:r w:rsidRPr="00613FC5">
        <w:rPr>
          <w:rFonts w:cs="Calibri" w:hAnsi="Calibri" w:ascii="Calibri"/>
          <w:lang w:val="pl-PL"/>
        </w:rPr>
        <w:t>ki</w:t>
      </w:r>
      <w:r w:rsidRPr="00613FC5">
        <w:rPr>
          <w:rFonts w:cs="Calibri" w:hAnsi="Calibri" w:ascii="Calibri"/>
        </w:rPr>
        <w:t xml:space="preserve"> </w:t>
      </w:r>
      <w:r w:rsidRPr="00613FC5">
        <w:rPr>
          <w:rFonts w:cs="Calibri" w:hAnsi="Calibri" w:ascii="Calibri"/>
          <w:lang w:val="pl-PL"/>
        </w:rPr>
        <w:t>sud:</w:t>
      </w:r>
      <w:r w:rsidRPr="00613FC5">
        <w:rPr>
          <w:rFonts w:cs="Calibri" w:hAnsi="Calibri" w:ascii="Calibri"/>
        </w:rPr>
        <w:t xml:space="preserve">  Trgovački sud u Zagrebu</w:t>
      </w:r>
    </w:p>
    <w:p w:rsidRDefault="00613FC5" w:rsidP="00613FC5" w:rsidR="00613FC5" w:rsidRPr="00613FC5">
      <w:pPr>
        <w:jc w:val="both"/>
        <w:rPr>
          <w:rFonts w:cs="Calibri" w:hAnsi="Calibri" w:ascii="Calibri"/>
          <w:lang w:val="pl-PL"/>
        </w:rPr>
      </w:pPr>
      <w:r w:rsidRPr="00613FC5">
        <w:rPr>
          <w:rFonts w:cs="Calibri" w:hAnsi="Calibri" w:ascii="Calibri"/>
          <w:lang w:val="pl-PL"/>
        </w:rPr>
        <w:t>Poslovni broj spisa St-5851/16</w:t>
      </w:r>
    </w:p>
    <w:p w:rsidRDefault="00613FC5" w:rsidP="00613FC5" w:rsidR="00613FC5" w:rsidRPr="00613FC5">
      <w:pPr>
        <w:rPr>
          <w:rFonts w:cs="Calibri" w:hAnsi="Calibri" w:ascii="Calibri"/>
          <w:lang w:val="pl-PL"/>
        </w:rPr>
      </w:pPr>
      <w:r w:rsidRPr="00613FC5">
        <w:rPr>
          <w:rFonts w:cs="Calibri" w:hAnsi="Calibri" w:ascii="Calibri"/>
          <w:lang w:val="pl-PL"/>
        </w:rPr>
        <w:t>GOLF NEKRETNINE d.o.o.  u stečaju, Zagreb, Jadranska avenija 6, OIB: 26432947341, koga zastupa stečajni upravitelj Tomislav Orehovec, Smičiklasova 18, Zagreb</w:t>
      </w:r>
    </w:p>
    <w:p w:rsidRDefault="00613FC5" w:rsidP="00613FC5" w:rsidR="00613FC5" w:rsidRPr="00613FC5">
      <w:pPr>
        <w:jc w:val="center"/>
        <w:rPr>
          <w:rFonts w:cs="Calibri" w:hAnsi="Calibri" w:ascii="Calibri"/>
          <w:lang w:val="pl-PL"/>
        </w:rPr>
      </w:pPr>
      <w:r w:rsidRPr="00613FC5">
        <w:rPr>
          <w:rFonts w:cs="Calibri" w:hAnsi="Calibri" w:ascii="Calibri"/>
          <w:b/>
          <w:lang w:val="pl-PL"/>
        </w:rPr>
        <w:t>TABLICA PRIJAVLJENIH TRAŽBINA, RAZLUČNIH I IZLUČNIH PRAVA</w:t>
      </w:r>
    </w:p>
    <w:p w:rsidRDefault="00613FC5" w:rsidP="00613FC5" w:rsidR="00613FC5" w:rsidRPr="00613FC5">
      <w:pPr>
        <w:pStyle w:val="Bezproreda"/>
        <w:rPr>
          <w:rFonts w:cs="Calibri"/>
          <w:sz w:val="24"/>
          <w:szCs w:val="24"/>
        </w:rPr>
      </w:pPr>
    </w:p>
    <w:p w:rsidRDefault="00613FC5" w:rsidP="00613FC5" w:rsidR="00613FC5" w:rsidRPr="00613FC5">
      <w:pPr>
        <w:pStyle w:val="Bezproreda"/>
        <w:numPr>
          <w:ilvl w:val="0"/>
          <w:numId w:val="40"/>
        </w:numPr>
        <w:spacing w:after="80"/>
        <w:jc w:val="center"/>
        <w:rPr>
          <w:rFonts w:cs="Calibri"/>
          <w:b/>
          <w:sz w:val="24"/>
          <w:szCs w:val="24"/>
        </w:rPr>
      </w:pPr>
      <w:r w:rsidRPr="00613FC5">
        <w:rPr>
          <w:rFonts w:cs="Calibri"/>
          <w:b/>
          <w:sz w:val="24"/>
          <w:szCs w:val="24"/>
        </w:rPr>
        <w:t>TABLICA PRIJAVLJENIH TRAŽBINA</w:t>
      </w:r>
    </w:p>
    <w:p w:rsidRDefault="00613FC5" w:rsidP="00613FC5" w:rsidR="00613FC5" w:rsidRPr="00613FC5">
      <w:pPr>
        <w:pStyle w:val="Bezproreda"/>
        <w:rPr>
          <w:rFonts w:cs="Calibri"/>
          <w:b/>
          <w:sz w:val="24"/>
          <w:szCs w:val="24"/>
        </w:rPr>
      </w:pPr>
      <w:r w:rsidRPr="00613FC5">
        <w:rPr>
          <w:rFonts w:cs="Calibri"/>
          <w:b/>
          <w:sz w:val="24"/>
          <w:szCs w:val="24"/>
        </w:rPr>
        <w:t>II viši isplatni red</w:t>
      </w:r>
    </w:p>
    <w:tbl>
      <w:tblPr>
        <w:tblpPr w:tblpY="1" w:tblpXSpec="center" w:vertAnchor="text" w:rightFromText="180" w:leftFromText="180"/>
        <w:tblOverlap w:val="never"/>
        <w:tblW w:type="pct" w:w="4972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494"/>
        <w:gridCol w:w="2102"/>
        <w:gridCol w:w="1449"/>
        <w:gridCol w:w="1051"/>
        <w:gridCol w:w="1834"/>
        <w:gridCol w:w="1971"/>
        <w:gridCol w:w="1840"/>
        <w:gridCol w:w="917"/>
        <w:gridCol w:w="1444"/>
      </w:tblGrid>
      <w:tr w:rsidTr="00AA01BD" w:rsidR="00613FC5" w:rsidRPr="00220918">
        <w:trPr>
          <w:jc w:val="center"/>
        </w:trPr>
        <w:tc>
          <w:tcPr>
            <w:tcW w:type="pct" w:w="188"/>
            <w:vAlign w:val="center"/>
          </w:tcPr>
          <w:p w:rsidRDefault="00613FC5" w:rsidP="00AA01BD" w:rsidR="00613FC5" w:rsidRPr="00613FC5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  <w:r w:rsidRPr="00613FC5">
              <w:rPr>
                <w:rFonts w:cs="Calibri"/>
                <w:sz w:val="24"/>
                <w:szCs w:val="24"/>
              </w:rPr>
              <w:t>Red. br</w:t>
            </w:r>
          </w:p>
        </w:tc>
        <w:tc>
          <w:tcPr>
            <w:tcW w:type="pct" w:w="802"/>
            <w:vAlign w:val="center"/>
          </w:tcPr>
          <w:p w:rsidRDefault="00613FC5" w:rsidP="00AA01BD" w:rsidR="00613FC5" w:rsidRPr="00613FC5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  <w:r w:rsidRPr="00613FC5">
              <w:rPr>
                <w:rFonts w:cs="Calibri"/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pct" w:w="553"/>
            <w:vAlign w:val="center"/>
          </w:tcPr>
          <w:p w:rsidRDefault="00613FC5" w:rsidP="00AA01BD" w:rsidR="00613FC5" w:rsidRPr="00613FC5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  <w:r w:rsidRPr="00613FC5">
              <w:rPr>
                <w:rFonts w:cs="Calibri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401"/>
            <w:vAlign w:val="center"/>
          </w:tcPr>
          <w:p w:rsidRDefault="00613FC5" w:rsidP="00AA01BD" w:rsidR="00613FC5" w:rsidRPr="00613FC5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  <w:r w:rsidRPr="00613FC5">
              <w:rPr>
                <w:rFonts w:cs="Calibri"/>
                <w:sz w:val="24"/>
                <w:szCs w:val="24"/>
              </w:rPr>
              <w:t>Adresa / sjedište vjerovnika</w:t>
            </w:r>
          </w:p>
        </w:tc>
        <w:tc>
          <w:tcPr>
            <w:tcW w:type="pct" w:w="700"/>
            <w:vAlign w:val="center"/>
          </w:tcPr>
          <w:p w:rsidRDefault="00613FC5" w:rsidP="00AA01BD" w:rsidR="00613FC5" w:rsidRPr="00613FC5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  <w:r w:rsidRPr="00613FC5">
              <w:rPr>
                <w:rFonts w:cs="Calibri"/>
                <w:sz w:val="24"/>
                <w:szCs w:val="24"/>
              </w:rPr>
              <w:t>Iznos prijavljene tražbine (kn)</w:t>
            </w:r>
            <w:r w:rsidRPr="00613FC5">
              <w:rPr>
                <w:rStyle w:val="Referencafusnote"/>
                <w:rFonts w:cs="Calibri"/>
              </w:rPr>
              <w:footnoteReference w:id="1"/>
            </w:r>
          </w:p>
        </w:tc>
        <w:tc>
          <w:tcPr>
            <w:tcW w:type="pct" w:w="752"/>
            <w:vAlign w:val="center"/>
          </w:tcPr>
          <w:p w:rsidRDefault="00613FC5" w:rsidP="00AA01BD" w:rsidR="00613FC5" w:rsidRPr="00613FC5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  <w:r w:rsidRPr="00613FC5">
              <w:rPr>
                <w:rFonts w:cs="Calibri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702"/>
            <w:vAlign w:val="center"/>
          </w:tcPr>
          <w:p w:rsidRDefault="00613FC5" w:rsidP="00AA01BD" w:rsidR="00613FC5" w:rsidRPr="00613FC5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  <w:r w:rsidRPr="00613FC5">
              <w:rPr>
                <w:rFonts w:cs="Calibri"/>
                <w:sz w:val="24"/>
                <w:szCs w:val="24"/>
              </w:rPr>
              <w:t>Iznos priznate tražbine</w:t>
            </w:r>
          </w:p>
          <w:p w:rsidRDefault="00613FC5" w:rsidP="00AA01BD" w:rsidR="00613FC5" w:rsidRPr="00613FC5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  <w:r w:rsidRPr="00613FC5">
              <w:rPr>
                <w:rFonts w:cs="Calibri"/>
                <w:sz w:val="24"/>
                <w:szCs w:val="24"/>
              </w:rPr>
              <w:t>(kn)</w:t>
            </w:r>
          </w:p>
        </w:tc>
        <w:tc>
          <w:tcPr>
            <w:tcW w:type="pct" w:w="350"/>
            <w:vAlign w:val="center"/>
          </w:tcPr>
          <w:p w:rsidRDefault="00613FC5" w:rsidP="00AA01BD" w:rsidR="00613FC5" w:rsidRPr="00613FC5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  <w:r w:rsidRPr="00613FC5">
              <w:rPr>
                <w:rFonts w:cs="Calibri"/>
                <w:sz w:val="24"/>
                <w:szCs w:val="24"/>
              </w:rPr>
              <w:t>Iznos osporene tražbine</w:t>
            </w:r>
          </w:p>
          <w:p w:rsidRDefault="00613FC5" w:rsidP="00AA01BD" w:rsidR="00613FC5" w:rsidRPr="00613FC5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  <w:r w:rsidRPr="00613FC5">
              <w:rPr>
                <w:rFonts w:cs="Calibri"/>
                <w:sz w:val="24"/>
                <w:szCs w:val="24"/>
              </w:rPr>
              <w:t>(kn)</w:t>
            </w:r>
          </w:p>
        </w:tc>
        <w:tc>
          <w:tcPr>
            <w:tcW w:type="pct" w:w="551"/>
          </w:tcPr>
          <w:p w:rsidRDefault="00613FC5" w:rsidP="00AA01BD" w:rsidR="00613FC5" w:rsidRPr="00613FC5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</w:p>
          <w:p w:rsidRDefault="00613FC5" w:rsidP="00AA01BD" w:rsidR="00613FC5" w:rsidRPr="00613FC5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  <w:r w:rsidRPr="00613FC5">
              <w:rPr>
                <w:rFonts w:cs="Calibri"/>
                <w:sz w:val="24"/>
                <w:szCs w:val="24"/>
              </w:rPr>
              <w:t>Razlog osporavanja</w:t>
            </w:r>
          </w:p>
        </w:tc>
      </w:tr>
      <w:tr w:rsidTr="00AA01BD" w:rsidR="00613FC5" w:rsidRPr="00220918">
        <w:trPr>
          <w:trHeight w:val="51"/>
          <w:jc w:val="center"/>
        </w:trPr>
        <w:tc>
          <w:tcPr>
            <w:tcW w:type="pct" w:w="188"/>
          </w:tcPr>
          <w:p w:rsidRDefault="00613FC5" w:rsidP="00AA01BD" w:rsidR="00613FC5" w:rsidRPr="00613FC5">
            <w:pPr>
              <w:pStyle w:val="Bezproreda"/>
              <w:rPr>
                <w:rFonts w:cs="Calibri"/>
                <w:sz w:val="24"/>
                <w:szCs w:val="24"/>
              </w:rPr>
            </w:pPr>
          </w:p>
          <w:p w:rsidRDefault="00613FC5" w:rsidP="00AA01BD" w:rsidR="00613FC5" w:rsidRPr="00613FC5">
            <w:pPr>
              <w:pStyle w:val="Bezproreda"/>
              <w:rPr>
                <w:rFonts w:cs="Calibri"/>
                <w:sz w:val="24"/>
                <w:szCs w:val="24"/>
              </w:rPr>
            </w:pPr>
          </w:p>
          <w:p w:rsidRDefault="00613FC5" w:rsidP="00AA01BD" w:rsidR="00613FC5" w:rsidRPr="00613FC5">
            <w:pPr>
              <w:pStyle w:val="Bezproreda"/>
              <w:rPr>
                <w:rFonts w:cs="Calibri"/>
                <w:sz w:val="24"/>
                <w:szCs w:val="24"/>
              </w:rPr>
            </w:pPr>
          </w:p>
          <w:p w:rsidRDefault="00613FC5" w:rsidP="00AA01BD" w:rsidR="00613FC5" w:rsidRPr="00613FC5">
            <w:pPr>
              <w:pStyle w:val="Bezproreda"/>
              <w:rPr>
                <w:rFonts w:cs="Calibri"/>
                <w:sz w:val="24"/>
                <w:szCs w:val="24"/>
              </w:rPr>
            </w:pPr>
          </w:p>
          <w:p w:rsidRDefault="00613FC5" w:rsidP="00AA01BD" w:rsidR="00613FC5" w:rsidRPr="00613FC5">
            <w:pPr>
              <w:pStyle w:val="Bezproreda"/>
              <w:rPr>
                <w:rFonts w:cs="Calibri"/>
                <w:sz w:val="24"/>
                <w:szCs w:val="24"/>
              </w:rPr>
            </w:pPr>
          </w:p>
          <w:p w:rsidRDefault="00613FC5" w:rsidP="00AA01BD" w:rsidR="00613FC5" w:rsidRPr="00613FC5">
            <w:pPr>
              <w:pStyle w:val="Bezproreda"/>
              <w:rPr>
                <w:rFonts w:cs="Calibri"/>
                <w:sz w:val="24"/>
                <w:szCs w:val="24"/>
              </w:rPr>
            </w:pPr>
            <w:r w:rsidRPr="00613FC5">
              <w:rPr>
                <w:rFonts w:cs="Calibri"/>
                <w:sz w:val="24"/>
                <w:szCs w:val="24"/>
              </w:rPr>
              <w:t>1.</w:t>
            </w:r>
          </w:p>
        </w:tc>
        <w:tc>
          <w:tcPr>
            <w:tcW w:type="pct" w:w="802"/>
          </w:tcPr>
          <w:p w:rsidRDefault="00613FC5" w:rsidP="00AA01BD" w:rsidR="00613FC5" w:rsidRPr="00613FC5">
            <w:pPr>
              <w:pStyle w:val="Bezproreda"/>
              <w:rPr>
                <w:rFonts w:cs="Calibri"/>
                <w:sz w:val="24"/>
                <w:szCs w:val="24"/>
              </w:rPr>
            </w:pPr>
          </w:p>
          <w:p w:rsidRDefault="00613FC5" w:rsidP="00AA01BD" w:rsidR="00613FC5" w:rsidRPr="00613FC5">
            <w:pPr>
              <w:pStyle w:val="Bezproreda"/>
              <w:rPr>
                <w:rFonts w:cs="Calibri"/>
                <w:sz w:val="24"/>
                <w:szCs w:val="24"/>
              </w:rPr>
            </w:pPr>
          </w:p>
          <w:p w:rsidRDefault="00613FC5" w:rsidP="00AA01BD" w:rsidR="00613FC5" w:rsidRPr="00613FC5">
            <w:pPr>
              <w:pStyle w:val="Bezproreda"/>
              <w:rPr>
                <w:rFonts w:cs="Calibri"/>
                <w:sz w:val="24"/>
                <w:szCs w:val="24"/>
              </w:rPr>
            </w:pPr>
            <w:r w:rsidRPr="00613FC5">
              <w:rPr>
                <w:rFonts w:cs="Calibri"/>
                <w:sz w:val="24"/>
                <w:szCs w:val="24"/>
              </w:rPr>
              <w:t xml:space="preserve">FINANCIJSKA AGENCIJA </w:t>
            </w:r>
          </w:p>
        </w:tc>
        <w:tc>
          <w:tcPr>
            <w:tcW w:type="pct" w:w="553"/>
          </w:tcPr>
          <w:p w:rsidRDefault="00613FC5" w:rsidP="00AA01BD" w:rsidR="00613FC5" w:rsidRPr="00613FC5">
            <w:pPr>
              <w:pStyle w:val="Bezproreda"/>
              <w:rPr>
                <w:rFonts w:cs="Calibri"/>
                <w:sz w:val="24"/>
                <w:szCs w:val="24"/>
              </w:rPr>
            </w:pPr>
          </w:p>
          <w:p w:rsidRDefault="00613FC5" w:rsidP="00AA01BD" w:rsidR="00613FC5" w:rsidRPr="00613FC5">
            <w:pPr>
              <w:pStyle w:val="Bezproreda"/>
              <w:rPr>
                <w:rFonts w:cs="Calibri"/>
                <w:sz w:val="24"/>
                <w:szCs w:val="24"/>
              </w:rPr>
            </w:pPr>
          </w:p>
          <w:p w:rsidRDefault="00613FC5" w:rsidP="00AA01BD" w:rsidR="00613FC5" w:rsidRPr="00613FC5">
            <w:pPr>
              <w:pStyle w:val="Bezproreda"/>
              <w:rPr>
                <w:rFonts w:cs="Calibri"/>
                <w:sz w:val="24"/>
                <w:szCs w:val="24"/>
              </w:rPr>
            </w:pPr>
            <w:r w:rsidRPr="00613FC5">
              <w:rPr>
                <w:rFonts w:cs="Calibri"/>
                <w:sz w:val="24"/>
                <w:szCs w:val="24"/>
              </w:rPr>
              <w:t>85821130368</w:t>
            </w:r>
          </w:p>
          <w:p w:rsidRDefault="00613FC5" w:rsidP="00AA01BD" w:rsidR="00613FC5" w:rsidRPr="00613FC5">
            <w:pPr>
              <w:pStyle w:val="Bezproreda"/>
              <w:rPr>
                <w:rFonts w:cs="Calibri"/>
                <w:sz w:val="24"/>
                <w:szCs w:val="24"/>
              </w:rPr>
            </w:pPr>
          </w:p>
          <w:p w:rsidRDefault="00613FC5" w:rsidP="00AA01BD" w:rsidR="00613FC5" w:rsidRPr="00613FC5">
            <w:pPr>
              <w:pStyle w:val="Bezproreda"/>
              <w:rPr>
                <w:rFonts w:cs="Calibri"/>
                <w:sz w:val="24"/>
                <w:szCs w:val="24"/>
              </w:rPr>
            </w:pPr>
          </w:p>
          <w:p w:rsidRDefault="00613FC5" w:rsidP="00AA01BD" w:rsidR="00613FC5" w:rsidRPr="00613FC5">
            <w:pPr>
              <w:pStyle w:val="Bezproreda"/>
              <w:rPr>
                <w:rFonts w:cs="Calibri"/>
                <w:sz w:val="24"/>
                <w:szCs w:val="24"/>
              </w:rPr>
            </w:pPr>
          </w:p>
          <w:p w:rsidRDefault="00613FC5" w:rsidP="00AA01BD" w:rsidR="00613FC5" w:rsidRPr="00613FC5">
            <w:pPr>
              <w:pStyle w:val="Bezproreda"/>
              <w:rPr>
                <w:rFonts w:cs="Calibri"/>
                <w:sz w:val="24"/>
                <w:szCs w:val="24"/>
              </w:rPr>
            </w:pPr>
          </w:p>
          <w:p w:rsidRDefault="00613FC5" w:rsidP="00AA01BD" w:rsidR="00613FC5" w:rsidRPr="00613FC5">
            <w:pPr>
              <w:pStyle w:val="Bezproreda"/>
              <w:rPr>
                <w:rFonts w:cs="Calibri"/>
                <w:sz w:val="24"/>
                <w:szCs w:val="24"/>
              </w:rPr>
            </w:pPr>
          </w:p>
        </w:tc>
        <w:tc>
          <w:tcPr>
            <w:tcW w:type="pct" w:w="401"/>
          </w:tcPr>
          <w:p w:rsidRDefault="00613FC5" w:rsidP="00AA01BD" w:rsidR="00613FC5" w:rsidRPr="00613FC5">
            <w:pPr>
              <w:pStyle w:val="Bezproreda"/>
              <w:rPr>
                <w:rFonts w:cs="Calibri"/>
                <w:sz w:val="24"/>
                <w:szCs w:val="24"/>
              </w:rPr>
            </w:pPr>
          </w:p>
          <w:p w:rsidRDefault="00613FC5" w:rsidP="00AA01BD" w:rsidR="00613FC5" w:rsidRPr="00613FC5">
            <w:pPr>
              <w:pStyle w:val="Bezproreda"/>
              <w:rPr>
                <w:rFonts w:cs="Calibri"/>
                <w:sz w:val="24"/>
                <w:szCs w:val="24"/>
              </w:rPr>
            </w:pPr>
            <w:r w:rsidRPr="00613FC5">
              <w:rPr>
                <w:rFonts w:cs="Calibri"/>
                <w:sz w:val="24"/>
                <w:szCs w:val="24"/>
              </w:rPr>
              <w:t xml:space="preserve">Ulica grada Vukovara 70, Zagreb </w:t>
            </w:r>
          </w:p>
          <w:p w:rsidRDefault="00613FC5" w:rsidP="00AA01BD" w:rsidR="00613FC5" w:rsidRPr="00613FC5">
            <w:pPr>
              <w:pStyle w:val="Bezproreda"/>
              <w:rPr>
                <w:rFonts w:cs="Calibri"/>
                <w:sz w:val="24"/>
                <w:szCs w:val="24"/>
              </w:rPr>
            </w:pPr>
          </w:p>
          <w:p w:rsidRDefault="00613FC5" w:rsidP="00AA01BD" w:rsidR="00613FC5" w:rsidRPr="00613FC5">
            <w:pPr>
              <w:pStyle w:val="Bezproreda"/>
              <w:rPr>
                <w:rFonts w:cs="Calibri"/>
                <w:sz w:val="24"/>
                <w:szCs w:val="24"/>
              </w:rPr>
            </w:pPr>
          </w:p>
          <w:p w:rsidRDefault="00613FC5" w:rsidP="00AA01BD" w:rsidR="00613FC5" w:rsidRPr="00613FC5">
            <w:pPr>
              <w:pStyle w:val="Bezproreda"/>
              <w:rPr>
                <w:rFonts w:cs="Calibri"/>
                <w:sz w:val="24"/>
                <w:szCs w:val="24"/>
              </w:rPr>
            </w:pPr>
          </w:p>
          <w:p w:rsidRDefault="00613FC5" w:rsidP="00AA01BD" w:rsidR="00613FC5" w:rsidRPr="00613FC5">
            <w:pPr>
              <w:pStyle w:val="Bezproreda"/>
              <w:rPr>
                <w:rFonts w:cs="Calibri"/>
                <w:sz w:val="24"/>
                <w:szCs w:val="24"/>
              </w:rPr>
            </w:pPr>
          </w:p>
          <w:p w:rsidRDefault="00613FC5" w:rsidP="00AA01BD" w:rsidR="00613FC5" w:rsidRPr="00613FC5">
            <w:pPr>
              <w:pStyle w:val="Bezproreda"/>
              <w:rPr>
                <w:rFonts w:cs="Calibri"/>
                <w:sz w:val="24"/>
                <w:szCs w:val="24"/>
              </w:rPr>
            </w:pPr>
          </w:p>
        </w:tc>
        <w:tc>
          <w:tcPr>
            <w:tcW w:type="pct" w:w="700"/>
          </w:tcPr>
          <w:p w:rsidRDefault="00613FC5" w:rsidP="00AA01BD" w:rsidR="00613FC5" w:rsidRPr="00613FC5">
            <w:pPr>
              <w:pStyle w:val="Bezproreda"/>
              <w:rPr>
                <w:rFonts w:cs="Calibri"/>
                <w:sz w:val="24"/>
                <w:szCs w:val="24"/>
              </w:rPr>
            </w:pPr>
          </w:p>
          <w:p w:rsidRDefault="00613FC5" w:rsidP="00AA01BD" w:rsidR="00613FC5" w:rsidRPr="00613FC5">
            <w:pPr>
              <w:pStyle w:val="Bezproreda"/>
              <w:rPr>
                <w:rFonts w:cs="Calibri"/>
                <w:sz w:val="24"/>
                <w:szCs w:val="24"/>
              </w:rPr>
            </w:pPr>
          </w:p>
          <w:p w:rsidRDefault="00613FC5" w:rsidP="00AA01BD" w:rsidR="00613FC5" w:rsidRPr="00613FC5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  <w:r w:rsidRPr="00613FC5">
              <w:rPr>
                <w:rFonts w:cs="Calibri"/>
                <w:sz w:val="24"/>
                <w:szCs w:val="24"/>
              </w:rPr>
              <w:t>639,45 kn</w:t>
            </w:r>
          </w:p>
          <w:p w:rsidRDefault="00613FC5" w:rsidP="00AA01BD" w:rsidR="00613FC5" w:rsidRPr="00613FC5">
            <w:pPr>
              <w:pStyle w:val="Bezproreda"/>
              <w:rPr>
                <w:rFonts w:cs="Calibri"/>
                <w:sz w:val="24"/>
                <w:szCs w:val="24"/>
              </w:rPr>
            </w:pPr>
          </w:p>
          <w:p w:rsidRDefault="00613FC5" w:rsidP="00AA01BD" w:rsidR="00613FC5" w:rsidRPr="00613FC5">
            <w:pPr>
              <w:pStyle w:val="Bezproreda"/>
              <w:rPr>
                <w:rFonts w:cs="Calibri"/>
                <w:sz w:val="24"/>
                <w:szCs w:val="24"/>
              </w:rPr>
            </w:pPr>
          </w:p>
          <w:p w:rsidRDefault="00613FC5" w:rsidP="00AA01BD" w:rsidR="00613FC5" w:rsidRPr="00613FC5">
            <w:pPr>
              <w:pStyle w:val="Bezproreda"/>
              <w:rPr>
                <w:rFonts w:cs="Calibri"/>
                <w:sz w:val="24"/>
                <w:szCs w:val="24"/>
              </w:rPr>
            </w:pPr>
          </w:p>
        </w:tc>
        <w:tc>
          <w:tcPr>
            <w:tcW w:type="pct" w:w="752"/>
          </w:tcPr>
          <w:p w:rsidRDefault="00613FC5" w:rsidP="00AA01BD" w:rsidR="00613FC5" w:rsidRPr="00613FC5">
            <w:pPr>
              <w:pStyle w:val="Bezproreda"/>
              <w:jc w:val="both"/>
              <w:rPr>
                <w:rFonts w:cs="Calibri"/>
                <w:sz w:val="24"/>
                <w:szCs w:val="24"/>
              </w:rPr>
            </w:pPr>
            <w:r w:rsidRPr="00613FC5">
              <w:rPr>
                <w:rFonts w:cs="Calibri"/>
                <w:sz w:val="24"/>
                <w:szCs w:val="24"/>
              </w:rPr>
              <w:t xml:space="preserve">Izvadak otvorenih stavki, računi, preslika Ugovora o obavljanju usluga certificiranja, preslike Rješenja o ovrsi na temelju vjerodostojne isprave Ovrv-683/17 od 24.11.2017., obačun zateznih kamata </w:t>
            </w:r>
          </w:p>
        </w:tc>
        <w:tc>
          <w:tcPr>
            <w:tcW w:type="pct" w:w="702"/>
          </w:tcPr>
          <w:p w:rsidRDefault="00613FC5" w:rsidP="00AA01BD" w:rsidR="00613FC5" w:rsidRPr="00613FC5">
            <w:pPr>
              <w:pStyle w:val="Bezproreda"/>
              <w:rPr>
                <w:rFonts w:cs="Calibri"/>
                <w:sz w:val="24"/>
                <w:szCs w:val="24"/>
              </w:rPr>
            </w:pPr>
          </w:p>
          <w:p w:rsidRDefault="00613FC5" w:rsidP="00AA01BD" w:rsidR="00613FC5" w:rsidRPr="00613FC5">
            <w:pPr>
              <w:pStyle w:val="Bezproreda"/>
              <w:rPr>
                <w:rFonts w:cs="Calibri"/>
                <w:sz w:val="24"/>
                <w:szCs w:val="24"/>
              </w:rPr>
            </w:pPr>
          </w:p>
          <w:p w:rsidRDefault="00613FC5" w:rsidP="00AA01BD" w:rsidR="00613FC5" w:rsidRPr="00613FC5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  <w:r w:rsidRPr="00613FC5">
              <w:rPr>
                <w:rFonts w:cs="Calibri"/>
                <w:sz w:val="24"/>
                <w:szCs w:val="24"/>
              </w:rPr>
              <w:t>639,45  kn</w:t>
            </w:r>
          </w:p>
        </w:tc>
        <w:tc>
          <w:tcPr>
            <w:tcW w:type="pct" w:w="350"/>
          </w:tcPr>
          <w:p w:rsidRDefault="00613FC5" w:rsidP="00AA01BD" w:rsidR="00613FC5" w:rsidRPr="00613FC5">
            <w:pPr>
              <w:pStyle w:val="Bezproreda"/>
              <w:rPr>
                <w:rFonts w:cs="Calibri"/>
                <w:sz w:val="24"/>
                <w:szCs w:val="24"/>
              </w:rPr>
            </w:pPr>
          </w:p>
          <w:p w:rsidRDefault="00613FC5" w:rsidP="00AA01BD" w:rsidR="00613FC5" w:rsidRPr="00613FC5">
            <w:pPr>
              <w:pStyle w:val="Bezproreda"/>
              <w:rPr>
                <w:rFonts w:cs="Calibri"/>
                <w:sz w:val="24"/>
                <w:szCs w:val="24"/>
              </w:rPr>
            </w:pPr>
          </w:p>
        </w:tc>
        <w:tc>
          <w:tcPr>
            <w:tcW w:type="pct" w:w="551"/>
          </w:tcPr>
          <w:p w:rsidRDefault="00613FC5" w:rsidP="00AA01BD" w:rsidR="00613FC5" w:rsidRPr="00613FC5">
            <w:pPr>
              <w:pStyle w:val="Bezproreda"/>
              <w:rPr>
                <w:rFonts w:cs="Calibri"/>
                <w:sz w:val="24"/>
                <w:szCs w:val="24"/>
              </w:rPr>
            </w:pPr>
          </w:p>
        </w:tc>
      </w:tr>
      <w:tr w:rsidTr="00AA01BD" w:rsidR="00613FC5" w:rsidRPr="00220918">
        <w:trPr>
          <w:trHeight w:val="2966"/>
          <w:jc w:val="center"/>
        </w:trPr>
        <w:tc>
          <w:tcPr>
            <w:tcW w:type="pct" w:w="188"/>
          </w:tcPr>
          <w:p w:rsidRDefault="00613FC5" w:rsidP="00AA01BD" w:rsidR="00613FC5" w:rsidRPr="00613FC5">
            <w:pPr>
              <w:pStyle w:val="Bezproreda"/>
              <w:rPr>
                <w:rFonts w:cs="Calibri"/>
                <w:sz w:val="24"/>
                <w:szCs w:val="24"/>
              </w:rPr>
            </w:pPr>
            <w:r w:rsidRPr="00613FC5">
              <w:rPr>
                <w:rFonts w:cs="Calibri"/>
                <w:sz w:val="24"/>
                <w:szCs w:val="24"/>
              </w:rPr>
              <w:lastRenderedPageBreak/>
              <w:t>2.</w:t>
            </w:r>
          </w:p>
        </w:tc>
        <w:tc>
          <w:tcPr>
            <w:tcW w:type="pct" w:w="802"/>
          </w:tcPr>
          <w:p w:rsidRDefault="00613FC5" w:rsidP="00AA01BD" w:rsidR="00613FC5" w:rsidRPr="00613FC5">
            <w:pPr>
              <w:pStyle w:val="Bezproreda"/>
              <w:jc w:val="both"/>
              <w:rPr>
                <w:rFonts w:cs="Calibri"/>
                <w:sz w:val="24"/>
                <w:szCs w:val="24"/>
              </w:rPr>
            </w:pPr>
            <w:r w:rsidRPr="00613FC5">
              <w:rPr>
                <w:rFonts w:cs="Calibri"/>
                <w:sz w:val="24"/>
                <w:szCs w:val="24"/>
              </w:rPr>
              <w:t>REPUBLIKA HRVATSKA, Ministarstvo financija, Porezna uprava, Područni ured Zagreb zastupana po Županijskom državnom odvjetništu u Zagrebu</w:t>
            </w:r>
          </w:p>
        </w:tc>
        <w:tc>
          <w:tcPr>
            <w:tcW w:type="pct" w:w="553"/>
          </w:tcPr>
          <w:p w:rsidRDefault="00613FC5" w:rsidP="00AA01BD" w:rsidR="00613FC5" w:rsidRPr="00613FC5">
            <w:pPr>
              <w:pStyle w:val="Bezproreda"/>
              <w:rPr>
                <w:rFonts w:cs="Calibri"/>
                <w:sz w:val="24"/>
                <w:szCs w:val="24"/>
              </w:rPr>
            </w:pPr>
            <w:r w:rsidRPr="00613FC5">
              <w:rPr>
                <w:rFonts w:cs="Calibri"/>
                <w:sz w:val="24"/>
                <w:szCs w:val="24"/>
              </w:rPr>
              <w:t>18683136487</w:t>
            </w:r>
          </w:p>
        </w:tc>
        <w:tc>
          <w:tcPr>
            <w:tcW w:type="pct" w:w="401"/>
          </w:tcPr>
          <w:p w:rsidRDefault="00613FC5" w:rsidP="00AA01BD" w:rsidR="00613FC5" w:rsidRPr="00613FC5">
            <w:pPr>
              <w:pStyle w:val="Bezproreda"/>
              <w:rPr>
                <w:rFonts w:cs="Calibri"/>
                <w:sz w:val="24"/>
                <w:szCs w:val="24"/>
              </w:rPr>
            </w:pPr>
            <w:r w:rsidRPr="00613FC5">
              <w:rPr>
                <w:rFonts w:cs="Calibri"/>
                <w:sz w:val="24"/>
                <w:szCs w:val="24"/>
              </w:rPr>
              <w:t>Savska 41, Zagreb</w:t>
            </w:r>
          </w:p>
        </w:tc>
        <w:tc>
          <w:tcPr>
            <w:tcW w:type="pct" w:w="700"/>
          </w:tcPr>
          <w:p w:rsidRDefault="00613FC5" w:rsidP="00AA01BD" w:rsidR="00613FC5" w:rsidRPr="00613FC5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  <w:r w:rsidRPr="00613FC5">
              <w:rPr>
                <w:rFonts w:cs="Calibri"/>
                <w:sz w:val="24"/>
                <w:szCs w:val="24"/>
              </w:rPr>
              <w:t>2.043.432,96 kn</w:t>
            </w:r>
          </w:p>
        </w:tc>
        <w:tc>
          <w:tcPr>
            <w:tcW w:type="pct" w:w="752"/>
          </w:tcPr>
          <w:p w:rsidRDefault="00613FC5" w:rsidP="00AA01BD" w:rsidR="00613FC5" w:rsidRPr="00613FC5">
            <w:pPr>
              <w:pStyle w:val="Bezproreda"/>
              <w:rPr>
                <w:rFonts w:cs="Calibri"/>
                <w:sz w:val="24"/>
                <w:szCs w:val="24"/>
              </w:rPr>
            </w:pPr>
            <w:r w:rsidRPr="00613FC5">
              <w:rPr>
                <w:rFonts w:cs="Calibri"/>
                <w:sz w:val="24"/>
                <w:szCs w:val="24"/>
              </w:rPr>
              <w:t>Porezi, doprinosi i druga javna davanja, JOOPD obrazac 14334, ovjereni knjigovodstveni izlisti iz Informacijskog sustava Porezne uprave za konta 1732, 2003, 2283, 5262,5278, 8168, 8486, 8630, 8753, 4227, 4251, 7560, 1872</w:t>
            </w:r>
          </w:p>
        </w:tc>
        <w:tc>
          <w:tcPr>
            <w:tcW w:type="pct" w:w="702"/>
          </w:tcPr>
          <w:p w:rsidRDefault="00613FC5" w:rsidP="00AA01BD" w:rsidR="00613FC5" w:rsidRPr="00613FC5">
            <w:pPr>
              <w:pStyle w:val="Bezproreda"/>
              <w:jc w:val="right"/>
              <w:rPr>
                <w:rFonts w:cs="Calibri"/>
                <w:sz w:val="24"/>
                <w:szCs w:val="24"/>
              </w:rPr>
            </w:pPr>
            <w:r w:rsidRPr="00613FC5">
              <w:rPr>
                <w:rFonts w:cs="Calibri"/>
                <w:sz w:val="24"/>
                <w:szCs w:val="24"/>
              </w:rPr>
              <w:t xml:space="preserve">2.043.432,96 kn </w:t>
            </w:r>
          </w:p>
        </w:tc>
        <w:tc>
          <w:tcPr>
            <w:tcW w:type="pct" w:w="350"/>
          </w:tcPr>
          <w:p w:rsidRDefault="00613FC5" w:rsidP="00AA01BD" w:rsidR="00613FC5" w:rsidRPr="00613FC5">
            <w:pPr>
              <w:pStyle w:val="Bezproreda"/>
              <w:rPr>
                <w:rFonts w:cs="Calibri"/>
                <w:sz w:val="24"/>
                <w:szCs w:val="24"/>
              </w:rPr>
            </w:pPr>
          </w:p>
        </w:tc>
        <w:tc>
          <w:tcPr>
            <w:tcW w:type="pct" w:w="551"/>
          </w:tcPr>
          <w:p w:rsidRDefault="00613FC5" w:rsidP="00AA01BD" w:rsidR="00613FC5" w:rsidRPr="00613FC5">
            <w:pPr>
              <w:pStyle w:val="Bezproreda"/>
              <w:rPr>
                <w:rFonts w:cs="Calibri"/>
                <w:sz w:val="24"/>
                <w:szCs w:val="24"/>
              </w:rPr>
            </w:pPr>
            <w:r w:rsidRPr="00613FC5">
              <w:rPr>
                <w:rFonts w:cs="Calibri"/>
                <w:sz w:val="24"/>
                <w:szCs w:val="24"/>
              </w:rPr>
              <w:t xml:space="preserve">Napomena: budući je Republika Hrvatska u prijavi tražbine navela da dio ukupno prijavljene tražbine u iznosu od 109.690,41 kn, ulazi u tražbine I višeg isplatnog reda temeljem članka 138. Stečajnog zakona, NN 71/15, i taj iznos je razvrstan u tražbine II višeg isplatnog reda.   </w:t>
            </w:r>
          </w:p>
        </w:tc>
      </w:tr>
      <w:tr w:rsidTr="00AA01BD" w:rsidR="00613FC5" w:rsidRPr="00220918">
        <w:trPr>
          <w:trHeight w:val="2966"/>
          <w:jc w:val="center"/>
        </w:trPr>
        <w:tc>
          <w:tcPr>
            <w:tcW w:type="pct" w:w="1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13FC5" w:rsidP="00AA01BD" w:rsidR="00613FC5" w:rsidRPr="00613FC5">
            <w:pPr>
              <w:pStyle w:val="Bezproreda"/>
              <w:spacing w:lineRule="auto" w:line="256"/>
              <w:rPr>
                <w:rFonts w:cs="Calibri"/>
                <w:sz w:val="24"/>
                <w:szCs w:val="24"/>
              </w:rPr>
            </w:pPr>
          </w:p>
          <w:p w:rsidRDefault="00613FC5" w:rsidP="00AA01BD" w:rsidR="00613FC5" w:rsidRPr="00613FC5">
            <w:pPr>
              <w:pStyle w:val="Bezproreda"/>
              <w:spacing w:lineRule="auto" w:line="256"/>
              <w:rPr>
                <w:rFonts w:cs="Calibri"/>
                <w:sz w:val="24"/>
                <w:szCs w:val="24"/>
              </w:rPr>
            </w:pPr>
          </w:p>
          <w:p w:rsidRDefault="00613FC5" w:rsidP="00AA01BD" w:rsidR="00613FC5" w:rsidRPr="00613FC5">
            <w:pPr>
              <w:pStyle w:val="Bezproreda"/>
              <w:spacing w:lineRule="auto" w:line="256"/>
              <w:rPr>
                <w:rFonts w:cs="Calibri"/>
                <w:sz w:val="24"/>
                <w:szCs w:val="24"/>
              </w:rPr>
            </w:pPr>
          </w:p>
          <w:p w:rsidRDefault="00613FC5" w:rsidP="00AA01BD" w:rsidR="00613FC5" w:rsidRPr="00613FC5">
            <w:pPr>
              <w:pStyle w:val="Bezproreda"/>
              <w:spacing w:lineRule="auto" w:line="256"/>
              <w:rPr>
                <w:rFonts w:cs="Calibri"/>
                <w:sz w:val="24"/>
                <w:szCs w:val="24"/>
              </w:rPr>
            </w:pPr>
          </w:p>
          <w:p w:rsidRDefault="00613FC5" w:rsidP="00AA01BD" w:rsidR="00613FC5" w:rsidRPr="00613FC5">
            <w:pPr>
              <w:pStyle w:val="Bezproreda"/>
              <w:rPr>
                <w:rFonts w:cs="Calibri"/>
                <w:sz w:val="24"/>
                <w:szCs w:val="24"/>
              </w:rPr>
            </w:pPr>
            <w:r w:rsidRPr="00613FC5">
              <w:rPr>
                <w:rFonts w:cs="Calibri"/>
                <w:sz w:val="24"/>
                <w:szCs w:val="24"/>
              </w:rPr>
              <w:t>3.</w:t>
            </w:r>
          </w:p>
        </w:tc>
        <w:tc>
          <w:tcPr>
            <w:tcW w:type="pct" w:w="8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13FC5" w:rsidP="00AA01BD" w:rsidR="00613FC5" w:rsidRPr="00613FC5">
            <w:pPr>
              <w:pStyle w:val="Bezproreda"/>
              <w:spacing w:lineRule="auto" w:line="256"/>
              <w:rPr>
                <w:rFonts w:cs="Calibri"/>
                <w:sz w:val="24"/>
                <w:szCs w:val="24"/>
              </w:rPr>
            </w:pPr>
          </w:p>
          <w:p w:rsidRDefault="00613FC5" w:rsidP="00AA01BD" w:rsidR="00613FC5" w:rsidRPr="00613FC5">
            <w:pPr>
              <w:pStyle w:val="Bezproreda"/>
              <w:spacing w:lineRule="auto" w:line="256"/>
              <w:rPr>
                <w:rFonts w:cs="Calibri"/>
                <w:sz w:val="24"/>
                <w:szCs w:val="24"/>
              </w:rPr>
            </w:pPr>
          </w:p>
          <w:p w:rsidRDefault="00613FC5" w:rsidP="00AA01BD" w:rsidR="00613FC5" w:rsidRPr="00613FC5">
            <w:pPr>
              <w:pStyle w:val="Bezproreda"/>
              <w:rPr>
                <w:rFonts w:cs="Calibri"/>
                <w:sz w:val="24"/>
                <w:szCs w:val="24"/>
              </w:rPr>
            </w:pPr>
            <w:r w:rsidRPr="00613FC5">
              <w:rPr>
                <w:rFonts w:cs="Calibri"/>
                <w:sz w:val="24"/>
                <w:szCs w:val="24"/>
              </w:rPr>
              <w:t>Hrvatska banka za obnovu i razvitak,  IBAN: HR4224930031011111116</w:t>
            </w:r>
          </w:p>
        </w:tc>
        <w:tc>
          <w:tcPr>
            <w:tcW w:type="pct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13FC5" w:rsidP="00AA01BD" w:rsidR="00613FC5" w:rsidRPr="00613FC5">
            <w:pPr>
              <w:pStyle w:val="Bezproreda"/>
              <w:spacing w:lineRule="auto" w:line="256"/>
              <w:rPr>
                <w:rFonts w:cs="Calibri"/>
                <w:sz w:val="24"/>
                <w:szCs w:val="24"/>
              </w:rPr>
            </w:pPr>
          </w:p>
          <w:p w:rsidRDefault="00613FC5" w:rsidP="00AA01BD" w:rsidR="00613FC5" w:rsidRPr="00613FC5">
            <w:pPr>
              <w:pStyle w:val="Bezproreda"/>
              <w:spacing w:lineRule="auto" w:line="256"/>
              <w:rPr>
                <w:rFonts w:cs="Calibri"/>
                <w:sz w:val="24"/>
                <w:szCs w:val="24"/>
              </w:rPr>
            </w:pPr>
          </w:p>
          <w:p w:rsidRDefault="00613FC5" w:rsidP="00AA01BD" w:rsidR="00613FC5" w:rsidRPr="00613FC5">
            <w:pPr>
              <w:pStyle w:val="Bezproreda"/>
              <w:spacing w:lineRule="auto" w:line="256"/>
              <w:rPr>
                <w:rFonts w:cs="Calibri"/>
                <w:sz w:val="24"/>
                <w:szCs w:val="24"/>
              </w:rPr>
            </w:pPr>
          </w:p>
          <w:p w:rsidRDefault="00613FC5" w:rsidP="00AA01BD" w:rsidR="00613FC5" w:rsidRPr="00613FC5">
            <w:pPr>
              <w:pStyle w:val="Bezproreda"/>
              <w:spacing w:lineRule="auto" w:line="256"/>
              <w:rPr>
                <w:rFonts w:cs="Calibri"/>
                <w:sz w:val="24"/>
                <w:szCs w:val="24"/>
              </w:rPr>
            </w:pPr>
          </w:p>
          <w:p w:rsidRDefault="00613FC5" w:rsidP="00AA01BD" w:rsidR="00613FC5" w:rsidRPr="00613FC5">
            <w:pPr>
              <w:pStyle w:val="Bezproreda"/>
              <w:spacing w:lineRule="auto" w:line="256"/>
              <w:rPr>
                <w:rFonts w:cs="Calibri"/>
                <w:sz w:val="24"/>
                <w:szCs w:val="24"/>
              </w:rPr>
            </w:pPr>
          </w:p>
          <w:p w:rsidRDefault="00613FC5" w:rsidP="00AA01BD" w:rsidR="00613FC5" w:rsidRPr="00613FC5">
            <w:pPr>
              <w:pStyle w:val="Bezproreda"/>
              <w:spacing w:lineRule="auto" w:line="256"/>
              <w:rPr>
                <w:rFonts w:cs="Calibri"/>
                <w:sz w:val="24"/>
                <w:szCs w:val="24"/>
              </w:rPr>
            </w:pPr>
          </w:p>
          <w:p w:rsidRDefault="00613FC5" w:rsidP="00AA01BD" w:rsidR="00613FC5" w:rsidRPr="00613FC5">
            <w:pPr>
              <w:pStyle w:val="Bezproreda"/>
              <w:rPr>
                <w:rFonts w:cs="Calibri"/>
                <w:sz w:val="24"/>
                <w:szCs w:val="24"/>
              </w:rPr>
            </w:pPr>
            <w:r w:rsidRPr="00613FC5">
              <w:rPr>
                <w:rFonts w:cs="Calibri"/>
                <w:sz w:val="24"/>
                <w:szCs w:val="24"/>
              </w:rPr>
              <w:t>26702280390</w:t>
            </w:r>
          </w:p>
        </w:tc>
        <w:tc>
          <w:tcPr>
            <w:tcW w:type="pct" w:w="4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13FC5" w:rsidP="00AA01BD" w:rsidR="00613FC5" w:rsidRPr="00613FC5">
            <w:pPr>
              <w:pStyle w:val="Bezproreda"/>
              <w:spacing w:lineRule="auto" w:line="256"/>
              <w:rPr>
                <w:rFonts w:cs="Calibri"/>
                <w:sz w:val="24"/>
                <w:szCs w:val="24"/>
              </w:rPr>
            </w:pPr>
          </w:p>
          <w:p w:rsidRDefault="00613FC5" w:rsidP="00AA01BD" w:rsidR="00613FC5" w:rsidRPr="00613FC5">
            <w:pPr>
              <w:pStyle w:val="Bezproreda"/>
              <w:spacing w:lineRule="auto" w:line="256"/>
              <w:rPr>
                <w:rFonts w:cs="Calibri"/>
                <w:sz w:val="24"/>
                <w:szCs w:val="24"/>
              </w:rPr>
            </w:pPr>
          </w:p>
          <w:p w:rsidRDefault="00613FC5" w:rsidP="00AA01BD" w:rsidR="00613FC5" w:rsidRPr="00613FC5">
            <w:pPr>
              <w:pStyle w:val="Bezproreda"/>
              <w:spacing w:lineRule="auto" w:line="256"/>
              <w:rPr>
                <w:rFonts w:cs="Calibri"/>
                <w:sz w:val="24"/>
                <w:szCs w:val="24"/>
              </w:rPr>
            </w:pPr>
          </w:p>
          <w:p w:rsidRDefault="00613FC5" w:rsidP="00AA01BD" w:rsidR="00613FC5" w:rsidRPr="00613FC5">
            <w:pPr>
              <w:pStyle w:val="Bezproreda"/>
              <w:spacing w:lineRule="auto" w:line="256"/>
              <w:rPr>
                <w:rFonts w:cs="Calibri"/>
                <w:sz w:val="24"/>
                <w:szCs w:val="24"/>
              </w:rPr>
            </w:pPr>
          </w:p>
          <w:p w:rsidRDefault="00613FC5" w:rsidP="00AA01BD" w:rsidR="00613FC5" w:rsidRPr="00613FC5">
            <w:pPr>
              <w:pStyle w:val="Bezproreda"/>
              <w:rPr>
                <w:rFonts w:cs="Calibri"/>
                <w:sz w:val="24"/>
                <w:szCs w:val="24"/>
              </w:rPr>
            </w:pPr>
            <w:r w:rsidRPr="00613FC5">
              <w:rPr>
                <w:rFonts w:cs="Calibri"/>
                <w:sz w:val="24"/>
                <w:szCs w:val="24"/>
              </w:rPr>
              <w:t>Zagreb,Strossmayerova 9</w:t>
            </w:r>
          </w:p>
        </w:tc>
        <w:tc>
          <w:tcPr>
            <w:tcW w:type="pct" w:w="7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13FC5" w:rsidP="00AA01BD" w:rsidR="00613FC5" w:rsidRPr="00613FC5">
            <w:pPr>
              <w:pStyle w:val="Bezproreda"/>
              <w:spacing w:lineRule="auto" w:line="256"/>
              <w:rPr>
                <w:rFonts w:cs="Calibri"/>
                <w:sz w:val="24"/>
                <w:szCs w:val="24"/>
              </w:rPr>
            </w:pPr>
          </w:p>
          <w:p w:rsidRDefault="00613FC5" w:rsidP="00AA01BD" w:rsidR="00613FC5" w:rsidRPr="00613FC5">
            <w:pPr>
              <w:pStyle w:val="Bezproreda"/>
              <w:spacing w:lineRule="auto" w:line="256"/>
              <w:rPr>
                <w:rFonts w:cs="Calibri"/>
                <w:sz w:val="24"/>
                <w:szCs w:val="24"/>
              </w:rPr>
            </w:pPr>
          </w:p>
          <w:p w:rsidRDefault="00613FC5" w:rsidP="00AA01BD" w:rsidR="00613FC5" w:rsidRPr="00613FC5">
            <w:pPr>
              <w:pStyle w:val="Bezproreda"/>
              <w:spacing w:lineRule="auto" w:line="256"/>
              <w:rPr>
                <w:rFonts w:cs="Calibri"/>
                <w:sz w:val="24"/>
                <w:szCs w:val="24"/>
              </w:rPr>
            </w:pPr>
          </w:p>
          <w:p w:rsidRDefault="00613FC5" w:rsidP="00AA01BD" w:rsidR="00613FC5" w:rsidRPr="00613FC5">
            <w:pPr>
              <w:pStyle w:val="Bezproreda"/>
              <w:spacing w:lineRule="auto" w:line="256"/>
              <w:rPr>
                <w:rFonts w:cs="Calibri"/>
                <w:sz w:val="24"/>
                <w:szCs w:val="24"/>
              </w:rPr>
            </w:pPr>
          </w:p>
          <w:p w:rsidRDefault="00613FC5" w:rsidP="00AA01BD" w:rsidR="00613FC5" w:rsidRPr="00613FC5">
            <w:pPr>
              <w:pStyle w:val="Bezproreda"/>
              <w:spacing w:lineRule="auto" w:line="256"/>
              <w:rPr>
                <w:rFonts w:cs="Calibri"/>
                <w:sz w:val="24"/>
                <w:szCs w:val="24"/>
              </w:rPr>
            </w:pPr>
          </w:p>
          <w:p w:rsidRDefault="00613FC5" w:rsidP="00AA01BD" w:rsidR="00613FC5" w:rsidRPr="00613FC5">
            <w:pPr>
              <w:pStyle w:val="Bezproreda"/>
              <w:spacing w:lineRule="auto" w:line="256"/>
              <w:rPr>
                <w:rFonts w:cs="Calibri"/>
                <w:sz w:val="24"/>
                <w:szCs w:val="24"/>
              </w:rPr>
            </w:pPr>
          </w:p>
          <w:p w:rsidRDefault="00613FC5" w:rsidP="00AA01BD" w:rsidR="00613FC5" w:rsidRPr="00613FC5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  <w:r w:rsidRPr="00613FC5">
              <w:rPr>
                <w:rFonts w:cs="Calibri"/>
                <w:sz w:val="24"/>
                <w:szCs w:val="24"/>
              </w:rPr>
              <w:t>19.814.971,60 kn</w:t>
            </w:r>
          </w:p>
        </w:tc>
        <w:tc>
          <w:tcPr>
            <w:tcW w:type="pct" w:w="7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13FC5" w:rsidP="00AA01BD" w:rsidR="00613FC5" w:rsidRPr="00613FC5">
            <w:pPr>
              <w:pStyle w:val="Bezproreda"/>
              <w:spacing w:lineRule="auto" w:line="256"/>
              <w:rPr>
                <w:rFonts w:cs="Calibri"/>
                <w:sz w:val="24"/>
                <w:szCs w:val="24"/>
              </w:rPr>
            </w:pPr>
          </w:p>
          <w:p w:rsidRDefault="00613FC5" w:rsidP="00AA01BD" w:rsidR="00613FC5" w:rsidRPr="00613FC5">
            <w:pPr>
              <w:pStyle w:val="Bezproreda"/>
              <w:spacing w:lineRule="auto" w:line="256"/>
              <w:jc w:val="both"/>
              <w:rPr>
                <w:rFonts w:cs="Calibri"/>
                <w:sz w:val="24"/>
                <w:szCs w:val="24"/>
              </w:rPr>
            </w:pPr>
            <w:r w:rsidRPr="00613FC5">
              <w:rPr>
                <w:rFonts w:cs="Calibri"/>
                <w:sz w:val="24"/>
                <w:szCs w:val="24"/>
              </w:rPr>
              <w:t>Zapisnik s ročišta radi sklapanja predstečajne nagodbe nad dužnikom, Ugovor o kreditu br. OBS-183/11, Dodatak i Ugovor o kreditu br. OBS-183/11, Stanje Ugovora o kreditu OBS-183/11, Kamatni list, Plan otplate</w:t>
            </w:r>
          </w:p>
          <w:p w:rsidRDefault="00613FC5" w:rsidP="00AA01BD" w:rsidR="00613FC5" w:rsidRPr="00613FC5">
            <w:pPr>
              <w:pStyle w:val="Bezproreda"/>
              <w:rPr>
                <w:rFonts w:cs="Calibri"/>
                <w:sz w:val="24"/>
                <w:szCs w:val="24"/>
              </w:rPr>
            </w:pPr>
          </w:p>
        </w:tc>
        <w:tc>
          <w:tcPr>
            <w:tcW w:type="pct" w:w="7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13FC5" w:rsidP="00AA01BD" w:rsidR="00613FC5" w:rsidRPr="00613FC5">
            <w:pPr>
              <w:pStyle w:val="Bezproreda"/>
              <w:spacing w:lineRule="auto" w:line="256"/>
              <w:rPr>
                <w:rFonts w:cs="Calibri"/>
                <w:sz w:val="24"/>
                <w:szCs w:val="24"/>
              </w:rPr>
            </w:pPr>
          </w:p>
          <w:p w:rsidRDefault="00613FC5" w:rsidP="00AA01BD" w:rsidR="00613FC5" w:rsidRPr="00613FC5">
            <w:pPr>
              <w:pStyle w:val="Bezproreda"/>
              <w:spacing w:lineRule="auto" w:line="256"/>
              <w:rPr>
                <w:rFonts w:cs="Calibri"/>
                <w:sz w:val="24"/>
                <w:szCs w:val="24"/>
              </w:rPr>
            </w:pPr>
          </w:p>
          <w:p w:rsidRDefault="00613FC5" w:rsidP="00AA01BD" w:rsidR="00613FC5" w:rsidRPr="00613FC5">
            <w:pPr>
              <w:pStyle w:val="Bezproreda"/>
              <w:spacing w:lineRule="auto" w:line="256"/>
              <w:rPr>
                <w:rFonts w:cs="Calibri"/>
                <w:sz w:val="24"/>
                <w:szCs w:val="24"/>
              </w:rPr>
            </w:pPr>
          </w:p>
          <w:p w:rsidRDefault="00613FC5" w:rsidP="00AA01BD" w:rsidR="00613FC5" w:rsidRPr="00613FC5">
            <w:pPr>
              <w:pStyle w:val="Bezproreda"/>
              <w:spacing w:lineRule="auto" w:line="256"/>
              <w:rPr>
                <w:rFonts w:cs="Calibri"/>
                <w:sz w:val="24"/>
                <w:szCs w:val="24"/>
              </w:rPr>
            </w:pPr>
          </w:p>
          <w:p w:rsidRDefault="00613FC5" w:rsidP="00AA01BD" w:rsidR="00613FC5" w:rsidRPr="00613FC5">
            <w:pPr>
              <w:pStyle w:val="Bezproreda"/>
              <w:spacing w:lineRule="auto" w:line="256"/>
              <w:rPr>
                <w:rFonts w:cs="Calibri"/>
                <w:sz w:val="24"/>
                <w:szCs w:val="24"/>
              </w:rPr>
            </w:pPr>
          </w:p>
          <w:p w:rsidRDefault="00613FC5" w:rsidP="00AA01BD" w:rsidR="00613FC5" w:rsidRPr="00613FC5">
            <w:pPr>
              <w:pStyle w:val="Bezproreda"/>
              <w:spacing w:lineRule="auto" w:line="256"/>
              <w:rPr>
                <w:rFonts w:cs="Calibri"/>
                <w:sz w:val="24"/>
                <w:szCs w:val="24"/>
              </w:rPr>
            </w:pPr>
          </w:p>
          <w:p w:rsidRDefault="00613FC5" w:rsidP="00AA01BD" w:rsidR="00613FC5" w:rsidRPr="00613FC5">
            <w:pPr>
              <w:pStyle w:val="Bezproreda"/>
              <w:spacing w:lineRule="auto" w:line="256"/>
              <w:rPr>
                <w:rFonts w:cs="Calibri"/>
                <w:sz w:val="24"/>
                <w:szCs w:val="24"/>
              </w:rPr>
            </w:pPr>
            <w:r w:rsidRPr="00613FC5">
              <w:rPr>
                <w:rFonts w:cs="Calibri"/>
                <w:sz w:val="24"/>
                <w:szCs w:val="24"/>
              </w:rPr>
              <w:t>19.814.971,60 kn</w:t>
            </w:r>
          </w:p>
          <w:p w:rsidRDefault="00613FC5" w:rsidP="00AA01BD" w:rsidR="00613FC5" w:rsidRPr="00613FC5">
            <w:pPr>
              <w:pStyle w:val="Bezproreda"/>
              <w:spacing w:lineRule="auto" w:line="256"/>
              <w:rPr>
                <w:rFonts w:cs="Calibri"/>
                <w:sz w:val="24"/>
                <w:szCs w:val="24"/>
              </w:rPr>
            </w:pPr>
          </w:p>
          <w:p w:rsidRDefault="00613FC5" w:rsidP="00AA01BD" w:rsidR="00613FC5" w:rsidRPr="00613FC5">
            <w:pPr>
              <w:pStyle w:val="Bezproreda"/>
              <w:jc w:val="right"/>
              <w:rPr>
                <w:rFonts w:cs="Calibri"/>
                <w:sz w:val="24"/>
                <w:szCs w:val="24"/>
              </w:rPr>
            </w:pPr>
          </w:p>
        </w:tc>
        <w:tc>
          <w:tcPr>
            <w:tcW w:type="pct" w:w="3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13FC5" w:rsidP="00AA01BD" w:rsidR="00613FC5" w:rsidRPr="00613FC5">
            <w:pPr>
              <w:pStyle w:val="Bezproreda"/>
              <w:rPr>
                <w:rFonts w:cs="Calibri"/>
                <w:sz w:val="24"/>
                <w:szCs w:val="24"/>
              </w:rPr>
            </w:pPr>
          </w:p>
        </w:tc>
        <w:tc>
          <w:tcPr>
            <w:tcW w:type="pct" w:w="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13FC5" w:rsidP="00AA01BD" w:rsidR="00613FC5" w:rsidRPr="00613FC5">
            <w:pPr>
              <w:pStyle w:val="Bezproreda"/>
              <w:rPr>
                <w:rFonts w:cs="Calibri"/>
                <w:sz w:val="24"/>
                <w:szCs w:val="24"/>
              </w:rPr>
            </w:pPr>
          </w:p>
        </w:tc>
      </w:tr>
      <w:tr w:rsidTr="00AA01BD" w:rsidR="00613FC5" w:rsidRPr="00220918">
        <w:trPr>
          <w:jc w:val="center"/>
        </w:trPr>
        <w:tc>
          <w:tcPr>
            <w:tcW w:type="pct" w:w="1944"/>
            <w:gridSpan w:val="4"/>
          </w:tcPr>
          <w:p w:rsidRDefault="00613FC5" w:rsidP="00AA01BD" w:rsidR="00613FC5" w:rsidRPr="00613FC5">
            <w:pPr>
              <w:pStyle w:val="Bezproreda"/>
              <w:rPr>
                <w:rFonts w:cs="Calibri"/>
                <w:sz w:val="24"/>
                <w:szCs w:val="24"/>
              </w:rPr>
            </w:pPr>
            <w:r w:rsidRPr="00613FC5">
              <w:rPr>
                <w:rFonts w:cs="Calibri"/>
                <w:sz w:val="24"/>
                <w:szCs w:val="24"/>
              </w:rPr>
              <w:t>UKUPNO</w:t>
            </w:r>
          </w:p>
        </w:tc>
        <w:tc>
          <w:tcPr>
            <w:tcW w:type="pct" w:w="700"/>
          </w:tcPr>
          <w:p w:rsidRDefault="00613FC5" w:rsidP="00AA01BD" w:rsidR="00613FC5" w:rsidRPr="00613FC5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  <w:bookmarkStart w:name="_Hlk535246078" w:id="1"/>
            <w:r w:rsidRPr="00613FC5">
              <w:rPr>
                <w:rFonts w:cs="Calibri"/>
                <w:sz w:val="24"/>
                <w:szCs w:val="24"/>
              </w:rPr>
              <w:t>21.859.044,01 kn</w:t>
            </w:r>
            <w:bookmarkEnd w:id="1"/>
          </w:p>
        </w:tc>
        <w:tc>
          <w:tcPr>
            <w:tcW w:type="pct" w:w="752"/>
          </w:tcPr>
          <w:p w:rsidRDefault="00613FC5" w:rsidP="00AA01BD" w:rsidR="00613FC5" w:rsidRPr="00613FC5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</w:p>
        </w:tc>
        <w:tc>
          <w:tcPr>
            <w:tcW w:type="pct" w:w="702"/>
          </w:tcPr>
          <w:p w:rsidRDefault="00613FC5" w:rsidP="00AA01BD" w:rsidR="00613FC5" w:rsidRPr="00613FC5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  <w:r w:rsidRPr="00613FC5">
              <w:rPr>
                <w:rFonts w:cs="Calibri"/>
                <w:sz w:val="24"/>
                <w:szCs w:val="24"/>
              </w:rPr>
              <w:t>21.859.044,01 kn</w:t>
            </w:r>
          </w:p>
        </w:tc>
        <w:tc>
          <w:tcPr>
            <w:tcW w:type="pct" w:w="350"/>
          </w:tcPr>
          <w:p w:rsidRDefault="00613FC5" w:rsidP="00AA01BD" w:rsidR="00613FC5" w:rsidRPr="00613FC5">
            <w:pPr>
              <w:pStyle w:val="Bezproreda"/>
              <w:rPr>
                <w:rFonts w:cs="Calibri"/>
                <w:sz w:val="24"/>
                <w:szCs w:val="24"/>
              </w:rPr>
            </w:pPr>
          </w:p>
        </w:tc>
        <w:tc>
          <w:tcPr>
            <w:tcW w:type="pct" w:w="551"/>
          </w:tcPr>
          <w:p w:rsidRDefault="00613FC5" w:rsidP="00AA01BD" w:rsidR="00613FC5" w:rsidRPr="00613FC5">
            <w:pPr>
              <w:pStyle w:val="Bezproreda"/>
              <w:rPr>
                <w:rFonts w:cs="Calibri"/>
                <w:sz w:val="24"/>
                <w:szCs w:val="24"/>
              </w:rPr>
            </w:pPr>
          </w:p>
        </w:tc>
      </w:tr>
    </w:tbl>
    <w:p w:rsidRDefault="00613FC5" w:rsidP="00613FC5" w:rsidR="00613FC5" w:rsidRPr="00613FC5">
      <w:pPr>
        <w:pStyle w:val="Bezproreda"/>
        <w:rPr>
          <w:rFonts w:cs="Calibri"/>
          <w:sz w:val="24"/>
          <w:szCs w:val="24"/>
        </w:rPr>
      </w:pPr>
    </w:p>
    <w:p w:rsidRDefault="00613FC5" w:rsidP="00613FC5" w:rsidR="00613FC5" w:rsidRPr="00613FC5">
      <w:pPr>
        <w:pStyle w:val="Bezproreda"/>
        <w:rPr>
          <w:rFonts w:cs="Calibri"/>
          <w:sz w:val="24"/>
          <w:szCs w:val="24"/>
        </w:rPr>
      </w:pPr>
    </w:p>
    <w:p w:rsidRDefault="00613FC5" w:rsidP="00613FC5" w:rsidR="00613FC5" w:rsidRPr="00613FC5">
      <w:pPr>
        <w:jc w:val="center"/>
        <w:rPr>
          <w:rFonts w:cs="Calibri" w:hAnsi="Calibri" w:ascii="Calibri"/>
          <w:b/>
        </w:rPr>
      </w:pPr>
      <w:r w:rsidRPr="00613FC5">
        <w:rPr>
          <w:rFonts w:cs="Calibri" w:hAnsi="Calibri" w:ascii="Calibri"/>
          <w:b/>
        </w:rPr>
        <w:t>II. TABLICA RAZLUČNIH PRAVA</w:t>
      </w:r>
    </w:p>
    <w:p w:rsidRDefault="00613FC5" w:rsidP="00613FC5" w:rsidR="00613FC5" w:rsidRPr="00613FC5">
      <w:pPr>
        <w:jc w:val="center"/>
        <w:rPr>
          <w:rFonts w:cs="Calibri" w:hAnsi="Calibri" w:ascii="Calibri"/>
        </w:rPr>
      </w:pPr>
    </w:p>
    <w:tbl>
      <w:tblPr>
        <w:tblpPr w:tblpY="1" w:tblpXSpec="center" w:vertAnchor="text" w:rightFromText="180" w:leftFromText="180"/>
        <w:tblOverlap w:val="never"/>
        <w:tblW w:type="pct" w:w="5057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627"/>
        <w:gridCol w:w="2629"/>
        <w:gridCol w:w="1544"/>
        <w:gridCol w:w="952"/>
        <w:gridCol w:w="1575"/>
        <w:gridCol w:w="2100"/>
        <w:gridCol w:w="1836"/>
        <w:gridCol w:w="2063"/>
      </w:tblGrid>
      <w:tr w:rsidTr="00AA01BD" w:rsidR="00613FC5" w:rsidRPr="00D40F83">
        <w:trPr>
          <w:jc w:val="center"/>
        </w:trPr>
        <w:tc>
          <w:tcPr>
            <w:tcW w:type="pct" w:w="235"/>
            <w:vAlign w:val="center"/>
          </w:tcPr>
          <w:p w:rsidRDefault="00613FC5" w:rsidP="00AA01BD" w:rsidR="00613FC5" w:rsidRPr="00613FC5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  <w:r w:rsidRPr="00613FC5">
              <w:rPr>
                <w:rFonts w:cs="Calibri"/>
                <w:sz w:val="24"/>
                <w:szCs w:val="24"/>
              </w:rPr>
              <w:t xml:space="preserve">Redni broj </w:t>
            </w:r>
          </w:p>
          <w:p w:rsidRDefault="00613FC5" w:rsidP="00AA01BD" w:rsidR="00613FC5" w:rsidRPr="00613FC5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</w:p>
        </w:tc>
        <w:tc>
          <w:tcPr>
            <w:tcW w:type="pct" w:w="986"/>
            <w:vAlign w:val="center"/>
          </w:tcPr>
          <w:p w:rsidRDefault="00613FC5" w:rsidP="00AA01BD" w:rsidR="00613FC5" w:rsidRPr="00613FC5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  <w:r w:rsidRPr="00613FC5">
              <w:rPr>
                <w:rFonts w:cs="Calibri"/>
                <w:sz w:val="24"/>
                <w:szCs w:val="24"/>
              </w:rPr>
              <w:t>Ime i prezime /  tvrtka ili naziv razlučnog vjerovnika</w:t>
            </w:r>
          </w:p>
        </w:tc>
        <w:tc>
          <w:tcPr>
            <w:tcW w:type="pct" w:w="579"/>
            <w:vAlign w:val="center"/>
          </w:tcPr>
          <w:p w:rsidRDefault="00613FC5" w:rsidP="00AA01BD" w:rsidR="00613FC5" w:rsidRPr="00613FC5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  <w:r w:rsidRPr="00613FC5">
              <w:rPr>
                <w:rFonts w:cs="Calibri"/>
                <w:sz w:val="24"/>
                <w:szCs w:val="24"/>
              </w:rPr>
              <w:t xml:space="preserve">OIB razlučnog vjerovnika </w:t>
            </w:r>
          </w:p>
        </w:tc>
        <w:tc>
          <w:tcPr>
            <w:tcW w:type="pct" w:w="357"/>
            <w:vAlign w:val="center"/>
          </w:tcPr>
          <w:p w:rsidRDefault="00613FC5" w:rsidP="00AA01BD" w:rsidR="00613FC5" w:rsidRPr="00613FC5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  <w:r w:rsidRPr="00613FC5">
              <w:rPr>
                <w:rFonts w:cs="Calibri"/>
                <w:sz w:val="24"/>
                <w:szCs w:val="24"/>
              </w:rPr>
              <w:t>Adresa / sjedište razlučnog vjerovnika</w:t>
            </w:r>
          </w:p>
        </w:tc>
        <w:tc>
          <w:tcPr>
            <w:tcW w:type="pct" w:w="591"/>
            <w:vAlign w:val="center"/>
          </w:tcPr>
          <w:p w:rsidRDefault="00613FC5" w:rsidP="00AA01BD" w:rsidR="00613FC5" w:rsidRPr="00613FC5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  <w:r w:rsidRPr="00613FC5">
              <w:rPr>
                <w:rFonts w:cs="Calibri"/>
                <w:sz w:val="24"/>
                <w:szCs w:val="24"/>
              </w:rPr>
              <w:t>Javna knjiga u koju je razlučno pravo upisano</w:t>
            </w:r>
          </w:p>
        </w:tc>
        <w:tc>
          <w:tcPr>
            <w:tcW w:type="pct" w:w="788"/>
            <w:vAlign w:val="center"/>
          </w:tcPr>
          <w:p w:rsidRDefault="00613FC5" w:rsidP="00AA01BD" w:rsidR="00613FC5" w:rsidRPr="00613FC5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  <w:r w:rsidRPr="00613FC5">
              <w:rPr>
                <w:rFonts w:cs="Calibri"/>
                <w:sz w:val="24"/>
                <w:szCs w:val="24"/>
              </w:rPr>
              <w:t>Iznos tražbine osigurane razlučnim pravom</w:t>
            </w:r>
          </w:p>
        </w:tc>
        <w:tc>
          <w:tcPr>
            <w:tcW w:type="pct" w:w="689"/>
            <w:vAlign w:val="center"/>
          </w:tcPr>
          <w:p w:rsidRDefault="00613FC5" w:rsidP="00AA01BD" w:rsidR="00613FC5" w:rsidRPr="00613FC5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  <w:r w:rsidRPr="00613FC5">
              <w:rPr>
                <w:rFonts w:cs="Calibri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type="pct" w:w="774"/>
            <w:vAlign w:val="center"/>
          </w:tcPr>
          <w:p w:rsidRDefault="00613FC5" w:rsidP="00AA01BD" w:rsidR="00613FC5" w:rsidRPr="00613FC5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  <w:r w:rsidRPr="00613FC5">
              <w:rPr>
                <w:rFonts w:cs="Calibri"/>
                <w:sz w:val="24"/>
                <w:szCs w:val="24"/>
              </w:rPr>
              <w:t>Dio imovine na koji se odnosi razlučno pravo</w:t>
            </w:r>
          </w:p>
        </w:tc>
      </w:tr>
      <w:tr w:rsidTr="00AA01BD" w:rsidR="00613FC5" w:rsidRPr="00D40F83">
        <w:trPr>
          <w:jc w:val="center"/>
        </w:trPr>
        <w:tc>
          <w:tcPr>
            <w:tcW w:type="pct" w:w="235"/>
            <w:vAlign w:val="center"/>
          </w:tcPr>
          <w:p w:rsidRDefault="00613FC5" w:rsidP="00AA01BD" w:rsidR="00613FC5" w:rsidRPr="00613FC5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  <w:r w:rsidRPr="00613FC5">
              <w:rPr>
                <w:rFonts w:cs="Calibri"/>
                <w:sz w:val="24"/>
                <w:szCs w:val="24"/>
              </w:rPr>
              <w:t>1.</w:t>
            </w:r>
          </w:p>
        </w:tc>
        <w:tc>
          <w:tcPr>
            <w:tcW w:type="pct" w:w="986"/>
            <w:vAlign w:val="center"/>
          </w:tcPr>
          <w:p w:rsidRDefault="00613FC5" w:rsidP="00AA01BD" w:rsidR="00613FC5" w:rsidRPr="00613FC5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</w:p>
        </w:tc>
        <w:tc>
          <w:tcPr>
            <w:tcW w:type="pct" w:w="579"/>
            <w:vAlign w:val="center"/>
          </w:tcPr>
          <w:p w:rsidRDefault="00613FC5" w:rsidP="00AA01BD" w:rsidR="00613FC5" w:rsidRPr="00613FC5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</w:p>
        </w:tc>
        <w:tc>
          <w:tcPr>
            <w:tcW w:type="pct" w:w="357"/>
            <w:vAlign w:val="center"/>
          </w:tcPr>
          <w:p w:rsidRDefault="00613FC5" w:rsidP="00AA01BD" w:rsidR="00613FC5" w:rsidRPr="00613FC5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</w:p>
        </w:tc>
        <w:tc>
          <w:tcPr>
            <w:tcW w:type="pct" w:w="591"/>
            <w:vAlign w:val="center"/>
          </w:tcPr>
          <w:p w:rsidRDefault="00613FC5" w:rsidP="00AA01BD" w:rsidR="00613FC5" w:rsidRPr="00613FC5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</w:p>
        </w:tc>
        <w:tc>
          <w:tcPr>
            <w:tcW w:type="pct" w:w="788"/>
            <w:vAlign w:val="center"/>
          </w:tcPr>
          <w:p w:rsidRDefault="00613FC5" w:rsidP="00AA01BD" w:rsidR="00613FC5" w:rsidRPr="00613FC5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</w:p>
        </w:tc>
        <w:tc>
          <w:tcPr>
            <w:tcW w:type="pct" w:w="689"/>
            <w:vAlign w:val="center"/>
          </w:tcPr>
          <w:p w:rsidRDefault="00613FC5" w:rsidP="00AA01BD" w:rsidR="00613FC5" w:rsidRPr="00613FC5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</w:p>
        </w:tc>
        <w:tc>
          <w:tcPr>
            <w:tcW w:type="pct" w:w="774"/>
            <w:vAlign w:val="center"/>
          </w:tcPr>
          <w:p w:rsidRDefault="00613FC5" w:rsidP="00AA01BD" w:rsidR="00613FC5" w:rsidRPr="00D40F83">
            <w:pPr>
              <w:jc w:val="both"/>
              <w:rPr>
                <w:rFonts w:cs="Calibri"/>
              </w:rPr>
            </w:pPr>
          </w:p>
          <w:p w:rsidRDefault="00613FC5" w:rsidP="00AA01BD" w:rsidR="00613FC5" w:rsidRPr="00D40F83">
            <w:pPr>
              <w:ind w:left="708"/>
              <w:jc w:val="both"/>
              <w:rPr>
                <w:rFonts w:cs="Calibri"/>
              </w:rPr>
            </w:pPr>
          </w:p>
          <w:p w:rsidRDefault="00613FC5" w:rsidP="00AA01BD" w:rsidR="00613FC5" w:rsidRPr="00613FC5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</w:p>
        </w:tc>
      </w:tr>
    </w:tbl>
    <w:p w:rsidRDefault="00613FC5" w:rsidP="00613FC5" w:rsidR="00613FC5" w:rsidRPr="00613FC5">
      <w:pPr>
        <w:jc w:val="center"/>
        <w:rPr>
          <w:rFonts w:cs="Calibri" w:hAnsi="Calibri" w:ascii="Calibri"/>
        </w:rPr>
      </w:pPr>
    </w:p>
    <w:p w:rsidRDefault="00613FC5" w:rsidP="00613FC5" w:rsidR="00613FC5" w:rsidRPr="00613FC5">
      <w:pPr>
        <w:rPr>
          <w:rFonts w:cs="Calibri" w:hAnsi="Calibri" w:ascii="Calibri"/>
          <w:b/>
        </w:rPr>
      </w:pPr>
    </w:p>
    <w:p w:rsidRDefault="00613FC5" w:rsidP="00613FC5" w:rsidR="00613FC5" w:rsidRPr="00613FC5">
      <w:pPr>
        <w:jc w:val="center"/>
        <w:rPr>
          <w:rFonts w:cs="Calibri" w:hAnsi="Calibri" w:ascii="Calibri"/>
          <w:b/>
        </w:rPr>
      </w:pPr>
      <w:r w:rsidRPr="00613FC5">
        <w:rPr>
          <w:rFonts w:cs="Calibri" w:hAnsi="Calibri" w:ascii="Calibri"/>
          <w:b/>
        </w:rPr>
        <w:t>III. TABLICA IZLUČNIH PRAVA</w:t>
      </w:r>
    </w:p>
    <w:p w:rsidRDefault="00613FC5" w:rsidP="00613FC5" w:rsidR="00613FC5" w:rsidRPr="00613FC5">
      <w:pPr>
        <w:jc w:val="center"/>
        <w:rPr>
          <w:rFonts w:cs="Calibri" w:hAnsi="Calibri" w:ascii="Calibri"/>
        </w:rPr>
      </w:pPr>
    </w:p>
    <w:tbl>
      <w:tblPr>
        <w:tblpPr w:tblpY="1" w:tblpXSpec="center" w:vertAnchor="text" w:rightFromText="180" w:leftFromText="180"/>
        <w:tblOverlap w:val="never"/>
        <w:tblW w:type="pct" w:w="498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961"/>
        <w:gridCol w:w="3016"/>
        <w:gridCol w:w="2243"/>
        <w:gridCol w:w="2388"/>
        <w:gridCol w:w="1763"/>
        <w:gridCol w:w="1763"/>
      </w:tblGrid>
      <w:tr w:rsidTr="00AA01BD" w:rsidR="00613FC5" w:rsidRPr="00220918">
        <w:trPr>
          <w:jc w:val="center"/>
        </w:trPr>
        <w:tc>
          <w:tcPr>
            <w:tcW w:type="pct" w:w="747"/>
            <w:vAlign w:val="center"/>
          </w:tcPr>
          <w:p w:rsidRDefault="00613FC5" w:rsidP="00AA01BD" w:rsidR="00613FC5" w:rsidRPr="00613FC5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  <w:r w:rsidRPr="00613FC5">
              <w:rPr>
                <w:rFonts w:cs="Calibri"/>
                <w:sz w:val="24"/>
                <w:szCs w:val="24"/>
              </w:rPr>
              <w:t xml:space="preserve">Redni broj </w:t>
            </w:r>
          </w:p>
          <w:p w:rsidRDefault="00613FC5" w:rsidP="00AA01BD" w:rsidR="00613FC5" w:rsidRPr="00613FC5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</w:p>
        </w:tc>
        <w:tc>
          <w:tcPr>
            <w:tcW w:type="pct" w:w="1148"/>
            <w:vAlign w:val="center"/>
          </w:tcPr>
          <w:p w:rsidRDefault="00613FC5" w:rsidP="00AA01BD" w:rsidR="00613FC5" w:rsidRPr="00613FC5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  <w:r w:rsidRPr="00613FC5">
              <w:rPr>
                <w:rFonts w:cs="Calibri"/>
                <w:sz w:val="24"/>
                <w:szCs w:val="24"/>
              </w:rPr>
              <w:t>Ime i prezime /  tvrtka ili naziv razlučnog vjerovnika</w:t>
            </w:r>
          </w:p>
        </w:tc>
        <w:tc>
          <w:tcPr>
            <w:tcW w:type="pct" w:w="854"/>
            <w:vAlign w:val="center"/>
          </w:tcPr>
          <w:p w:rsidRDefault="00613FC5" w:rsidP="00AA01BD" w:rsidR="00613FC5" w:rsidRPr="00613FC5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  <w:r w:rsidRPr="00613FC5">
              <w:rPr>
                <w:rFonts w:cs="Calibri"/>
                <w:sz w:val="24"/>
                <w:szCs w:val="24"/>
              </w:rPr>
              <w:t xml:space="preserve">OIB razlučnog vjerovnika </w:t>
            </w:r>
          </w:p>
        </w:tc>
        <w:tc>
          <w:tcPr>
            <w:tcW w:type="pct" w:w="909"/>
            <w:vAlign w:val="center"/>
          </w:tcPr>
          <w:p w:rsidRDefault="00613FC5" w:rsidP="00AA01BD" w:rsidR="00613FC5" w:rsidRPr="00613FC5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  <w:r w:rsidRPr="00613FC5">
              <w:rPr>
                <w:rFonts w:cs="Calibri"/>
                <w:sz w:val="24"/>
                <w:szCs w:val="24"/>
              </w:rPr>
              <w:t>Adresa / sjedište razlučnog vjerovnika</w:t>
            </w:r>
          </w:p>
        </w:tc>
        <w:tc>
          <w:tcPr>
            <w:tcW w:type="pct" w:w="671"/>
            <w:vAlign w:val="center"/>
          </w:tcPr>
          <w:p w:rsidRDefault="00613FC5" w:rsidP="00AA01BD" w:rsidR="00613FC5" w:rsidRPr="00613FC5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  <w:r w:rsidRPr="00613FC5">
              <w:rPr>
                <w:rFonts w:cs="Calibri"/>
                <w:sz w:val="24"/>
                <w:szCs w:val="24"/>
              </w:rPr>
              <w:t>Pravna osnova izlučnog prava</w:t>
            </w:r>
          </w:p>
        </w:tc>
        <w:tc>
          <w:tcPr>
            <w:tcW w:type="pct" w:w="671"/>
            <w:vAlign w:val="center"/>
          </w:tcPr>
          <w:p w:rsidRDefault="00613FC5" w:rsidP="00AA01BD" w:rsidR="00613FC5" w:rsidRPr="00613FC5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  <w:r w:rsidRPr="00613FC5">
              <w:rPr>
                <w:rFonts w:cs="Calibri"/>
                <w:sz w:val="24"/>
                <w:szCs w:val="24"/>
              </w:rPr>
              <w:t>Predmet izlučnog prava</w:t>
            </w:r>
          </w:p>
        </w:tc>
      </w:tr>
      <w:tr w:rsidTr="00AA01BD" w:rsidR="00613FC5" w:rsidRPr="00220918">
        <w:trPr>
          <w:jc w:val="center"/>
        </w:trPr>
        <w:tc>
          <w:tcPr>
            <w:tcW w:type="pct" w:w="747"/>
          </w:tcPr>
          <w:p w:rsidRDefault="00613FC5" w:rsidP="00AA01BD" w:rsidR="00613FC5" w:rsidRPr="00613FC5">
            <w:pPr>
              <w:pStyle w:val="Bezproreda"/>
              <w:rPr>
                <w:rFonts w:cs="Calibri"/>
                <w:sz w:val="24"/>
                <w:szCs w:val="24"/>
              </w:rPr>
            </w:pPr>
          </w:p>
          <w:p w:rsidRDefault="00613FC5" w:rsidP="00AA01BD" w:rsidR="00613FC5" w:rsidRPr="00613FC5">
            <w:pPr>
              <w:pStyle w:val="Bezproreda"/>
              <w:rPr>
                <w:rFonts w:cs="Calibri"/>
                <w:sz w:val="24"/>
                <w:szCs w:val="24"/>
              </w:rPr>
            </w:pPr>
          </w:p>
        </w:tc>
        <w:tc>
          <w:tcPr>
            <w:tcW w:type="pct" w:w="1148"/>
          </w:tcPr>
          <w:p w:rsidRDefault="00613FC5" w:rsidP="00AA01BD" w:rsidR="00613FC5" w:rsidRPr="00613FC5">
            <w:pPr>
              <w:pStyle w:val="Bezproreda"/>
              <w:rPr>
                <w:rFonts w:cs="Calibri"/>
                <w:sz w:val="24"/>
                <w:szCs w:val="24"/>
              </w:rPr>
            </w:pPr>
          </w:p>
        </w:tc>
        <w:tc>
          <w:tcPr>
            <w:tcW w:type="pct" w:w="854"/>
          </w:tcPr>
          <w:p w:rsidRDefault="00613FC5" w:rsidP="00AA01BD" w:rsidR="00613FC5" w:rsidRPr="00613FC5">
            <w:pPr>
              <w:pStyle w:val="Bezproreda"/>
              <w:rPr>
                <w:rFonts w:cs="Calibri"/>
                <w:sz w:val="24"/>
                <w:szCs w:val="24"/>
              </w:rPr>
            </w:pPr>
          </w:p>
        </w:tc>
        <w:tc>
          <w:tcPr>
            <w:tcW w:type="pct" w:w="909"/>
          </w:tcPr>
          <w:p w:rsidRDefault="00613FC5" w:rsidP="00AA01BD" w:rsidR="00613FC5" w:rsidRPr="00613FC5">
            <w:pPr>
              <w:pStyle w:val="Bezproreda"/>
              <w:rPr>
                <w:rFonts w:cs="Calibri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613FC5" w:rsidP="00AA01BD" w:rsidR="00613FC5" w:rsidRPr="00613FC5">
            <w:pPr>
              <w:pStyle w:val="Bezproreda"/>
              <w:rPr>
                <w:rFonts w:cs="Calibri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613FC5" w:rsidP="00AA01BD" w:rsidR="00613FC5" w:rsidRPr="00613FC5">
            <w:pPr>
              <w:pStyle w:val="Bezproreda"/>
              <w:rPr>
                <w:rFonts w:cs="Calibri"/>
                <w:sz w:val="24"/>
                <w:szCs w:val="24"/>
              </w:rPr>
            </w:pPr>
          </w:p>
        </w:tc>
      </w:tr>
      <w:tr w:rsidTr="00AA01BD" w:rsidR="00613FC5" w:rsidRPr="00220918">
        <w:trPr>
          <w:jc w:val="center"/>
        </w:trPr>
        <w:tc>
          <w:tcPr>
            <w:tcW w:type="pct" w:w="747"/>
          </w:tcPr>
          <w:p w:rsidRDefault="00613FC5" w:rsidP="00AA01BD" w:rsidR="00613FC5" w:rsidRPr="00613FC5">
            <w:pPr>
              <w:pStyle w:val="Bezproreda"/>
              <w:rPr>
                <w:rFonts w:cs="Calibri"/>
                <w:sz w:val="24"/>
                <w:szCs w:val="24"/>
              </w:rPr>
            </w:pPr>
          </w:p>
          <w:p w:rsidRDefault="00613FC5" w:rsidP="00AA01BD" w:rsidR="00613FC5" w:rsidRPr="00613FC5">
            <w:pPr>
              <w:pStyle w:val="Bezproreda"/>
              <w:rPr>
                <w:rFonts w:cs="Calibri"/>
                <w:sz w:val="24"/>
                <w:szCs w:val="24"/>
              </w:rPr>
            </w:pPr>
          </w:p>
        </w:tc>
        <w:tc>
          <w:tcPr>
            <w:tcW w:type="pct" w:w="1148"/>
          </w:tcPr>
          <w:p w:rsidRDefault="00613FC5" w:rsidP="00AA01BD" w:rsidR="00613FC5" w:rsidRPr="00613FC5">
            <w:pPr>
              <w:pStyle w:val="Bezproreda"/>
              <w:rPr>
                <w:rFonts w:cs="Calibri"/>
                <w:sz w:val="24"/>
                <w:szCs w:val="24"/>
              </w:rPr>
            </w:pPr>
          </w:p>
        </w:tc>
        <w:tc>
          <w:tcPr>
            <w:tcW w:type="pct" w:w="854"/>
          </w:tcPr>
          <w:p w:rsidRDefault="00613FC5" w:rsidP="00AA01BD" w:rsidR="00613FC5" w:rsidRPr="00613FC5">
            <w:pPr>
              <w:pStyle w:val="Bezproreda"/>
              <w:rPr>
                <w:rFonts w:cs="Calibri"/>
                <w:sz w:val="24"/>
                <w:szCs w:val="24"/>
              </w:rPr>
            </w:pPr>
          </w:p>
        </w:tc>
        <w:tc>
          <w:tcPr>
            <w:tcW w:type="pct" w:w="909"/>
          </w:tcPr>
          <w:p w:rsidRDefault="00613FC5" w:rsidP="00AA01BD" w:rsidR="00613FC5" w:rsidRPr="00613FC5">
            <w:pPr>
              <w:pStyle w:val="Bezproreda"/>
              <w:rPr>
                <w:rFonts w:cs="Calibri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613FC5" w:rsidP="00AA01BD" w:rsidR="00613FC5" w:rsidRPr="00613FC5">
            <w:pPr>
              <w:pStyle w:val="Bezproreda"/>
              <w:rPr>
                <w:rFonts w:cs="Calibri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613FC5" w:rsidP="00AA01BD" w:rsidR="00613FC5" w:rsidRPr="00613FC5">
            <w:pPr>
              <w:pStyle w:val="Bezproreda"/>
              <w:rPr>
                <w:rFonts w:cs="Calibri"/>
                <w:sz w:val="24"/>
                <w:szCs w:val="24"/>
              </w:rPr>
            </w:pPr>
          </w:p>
        </w:tc>
      </w:tr>
    </w:tbl>
    <w:p w:rsidRDefault="00613FC5" w:rsidP="00613FC5" w:rsidR="00613FC5" w:rsidRPr="00613FC5">
      <w:pPr>
        <w:rPr>
          <w:rFonts w:cs="Calibri" w:hAnsi="Calibri" w:ascii="Calibri"/>
        </w:rPr>
      </w:pPr>
    </w:p>
    <w:p w:rsidRDefault="00613FC5" w:rsidP="00613FC5" w:rsidR="00613FC5" w:rsidRPr="00613FC5">
      <w:pPr>
        <w:rPr>
          <w:rFonts w:cs="Calibri" w:hAnsi="Calibri" w:ascii="Calibri"/>
        </w:rPr>
      </w:pPr>
      <w:r w:rsidRPr="00613FC5">
        <w:rPr>
          <w:rFonts w:cs="Calibri" w:hAnsi="Calibri" w:ascii="Calibri"/>
        </w:rPr>
        <w:t>Zagreb, 14. siječnja 2019.g.</w:t>
      </w:r>
      <w:r w:rsidRPr="00613FC5">
        <w:rPr>
          <w:rFonts w:cs="Calibri" w:hAnsi="Calibri" w:ascii="Calibri"/>
        </w:rPr>
        <w:tab/>
      </w:r>
      <w:r w:rsidRPr="00613FC5">
        <w:rPr>
          <w:rFonts w:cs="Calibri" w:hAnsi="Calibri" w:ascii="Calibri"/>
        </w:rPr>
        <w:tab/>
      </w:r>
      <w:r w:rsidRPr="00613FC5">
        <w:rPr>
          <w:rFonts w:cs="Calibri" w:hAnsi="Calibri" w:ascii="Calibri"/>
        </w:rPr>
        <w:tab/>
      </w:r>
      <w:r w:rsidRPr="00613FC5">
        <w:rPr>
          <w:rFonts w:cs="Calibri" w:hAnsi="Calibri" w:ascii="Calibri"/>
        </w:rPr>
        <w:tab/>
      </w:r>
      <w:r w:rsidRPr="00613FC5">
        <w:rPr>
          <w:rFonts w:cs="Calibri" w:hAnsi="Calibri" w:ascii="Calibri"/>
        </w:rPr>
        <w:tab/>
      </w:r>
      <w:r w:rsidRPr="00613FC5">
        <w:rPr>
          <w:rFonts w:cs="Calibri" w:hAnsi="Calibri" w:ascii="Calibri"/>
        </w:rPr>
        <w:tab/>
      </w:r>
      <w:r w:rsidRPr="00613FC5">
        <w:rPr>
          <w:rFonts w:cs="Calibri" w:hAnsi="Calibri" w:ascii="Calibri"/>
        </w:rPr>
        <w:tab/>
      </w:r>
      <w:r w:rsidRPr="00613FC5">
        <w:rPr>
          <w:rFonts w:cs="Calibri" w:hAnsi="Calibri" w:ascii="Calibri"/>
        </w:rPr>
        <w:tab/>
      </w:r>
      <w:r w:rsidRPr="00613FC5">
        <w:rPr>
          <w:rFonts w:cs="Calibri" w:hAnsi="Calibri" w:ascii="Calibri"/>
        </w:rPr>
        <w:tab/>
      </w:r>
      <w:r w:rsidRPr="00613FC5">
        <w:rPr>
          <w:rFonts w:cs="Calibri" w:hAnsi="Calibri" w:ascii="Calibri"/>
        </w:rPr>
        <w:tab/>
      </w:r>
      <w:r w:rsidRPr="00613FC5">
        <w:rPr>
          <w:rFonts w:cs="Calibri" w:hAnsi="Calibri" w:ascii="Calibri"/>
        </w:rPr>
        <w:tab/>
        <w:t>Stečajni upravitelj</w:t>
      </w:r>
    </w:p>
    <w:p w:rsidRDefault="00613FC5" w:rsidP="00613FC5" w:rsidR="00613FC5" w:rsidRPr="00613FC5">
      <w:pPr>
        <w:rPr>
          <w:rFonts w:cs="Calibri" w:hAnsi="Calibri" w:ascii="Calibri"/>
        </w:rPr>
      </w:pPr>
      <w:r w:rsidRPr="00613FC5">
        <w:rPr>
          <w:rFonts w:cs="Calibri" w:hAnsi="Calibri" w:ascii="Calibri"/>
        </w:rPr>
        <w:tab/>
      </w:r>
      <w:r w:rsidRPr="00613FC5">
        <w:rPr>
          <w:rFonts w:cs="Calibri" w:hAnsi="Calibri" w:ascii="Calibri"/>
        </w:rPr>
        <w:tab/>
      </w:r>
      <w:r w:rsidRPr="00613FC5">
        <w:rPr>
          <w:rFonts w:cs="Calibri" w:hAnsi="Calibri" w:ascii="Calibri"/>
        </w:rPr>
        <w:tab/>
      </w:r>
      <w:r w:rsidRPr="00613FC5">
        <w:rPr>
          <w:rFonts w:cs="Calibri" w:hAnsi="Calibri" w:ascii="Calibri"/>
        </w:rPr>
        <w:tab/>
      </w:r>
      <w:r w:rsidRPr="00613FC5">
        <w:rPr>
          <w:rFonts w:cs="Calibri" w:hAnsi="Calibri" w:ascii="Calibri"/>
        </w:rPr>
        <w:tab/>
      </w:r>
      <w:r w:rsidRPr="00613FC5">
        <w:rPr>
          <w:rFonts w:cs="Calibri" w:hAnsi="Calibri" w:ascii="Calibri"/>
        </w:rPr>
        <w:tab/>
      </w:r>
      <w:r w:rsidRPr="00613FC5">
        <w:rPr>
          <w:rFonts w:cs="Calibri" w:hAnsi="Calibri" w:ascii="Calibri"/>
        </w:rPr>
        <w:tab/>
      </w:r>
      <w:r w:rsidRPr="00613FC5">
        <w:rPr>
          <w:rFonts w:cs="Calibri" w:hAnsi="Calibri" w:ascii="Calibri"/>
        </w:rPr>
        <w:tab/>
      </w:r>
      <w:r w:rsidRPr="00613FC5">
        <w:rPr>
          <w:rFonts w:cs="Calibri" w:hAnsi="Calibri" w:ascii="Calibri"/>
        </w:rPr>
        <w:tab/>
      </w:r>
      <w:r w:rsidRPr="00613FC5">
        <w:rPr>
          <w:rFonts w:cs="Calibri" w:hAnsi="Calibri" w:ascii="Calibri"/>
        </w:rPr>
        <w:tab/>
      </w:r>
      <w:r w:rsidRPr="00613FC5">
        <w:rPr>
          <w:rFonts w:cs="Calibri" w:hAnsi="Calibri" w:ascii="Calibri"/>
        </w:rPr>
        <w:tab/>
      </w:r>
      <w:r w:rsidRPr="00613FC5">
        <w:rPr>
          <w:rFonts w:cs="Calibri" w:hAnsi="Calibri" w:ascii="Calibri"/>
        </w:rPr>
        <w:tab/>
      </w:r>
      <w:r w:rsidRPr="00613FC5">
        <w:rPr>
          <w:rFonts w:cs="Calibri" w:hAnsi="Calibri" w:ascii="Calibri"/>
        </w:rPr>
        <w:tab/>
      </w:r>
      <w:r w:rsidRPr="00613FC5">
        <w:rPr>
          <w:rFonts w:cs="Calibri" w:hAnsi="Calibri" w:ascii="Calibri"/>
        </w:rPr>
        <w:tab/>
        <w:t>Tomislav Orehovec</w:t>
      </w:r>
    </w:p>
    <w:p w:rsidRDefault="00702899" w:rsidR="00702899">
      <w:pPr>
        <w:rPr>
          <w:rFonts w:hAnsi="Calibri" w:ascii="Calibri"/>
          <w:sz w:val="22"/>
          <w:szCs w:val="22"/>
        </w:rPr>
      </w:pPr>
      <w:r>
        <w:rPr>
          <w:rFonts w:hAnsi="Calibri" w:ascii="Calibri"/>
          <w:sz w:val="22"/>
          <w:szCs w:val="22"/>
        </w:rPr>
        <w:br w:type="page"/>
      </w:r>
    </w:p>
    <w:p w:rsidRDefault="00702899" w:rsidP="00702899" w:rsidR="00702899" w:rsidRPr="002E70B0">
      <w:r>
        <w:lastRenderedPageBreak/>
        <w:t>Zagreb</w:t>
      </w:r>
      <w:r w:rsidRPr="002E70B0">
        <w:t xml:space="preserve">, </w:t>
      </w:r>
      <w:r>
        <w:t xml:space="preserve">14 siječnja </w:t>
      </w:r>
      <w:r w:rsidRPr="002E70B0">
        <w:t xml:space="preserve"> 201</w:t>
      </w:r>
      <w:r>
        <w:t>9.g.</w:t>
      </w:r>
    </w:p>
    <w:p w:rsidRDefault="00702899" w:rsidP="00702899" w:rsidR="00702899" w:rsidRPr="00005972">
      <w:pPr>
        <w:jc w:val="right"/>
        <w:rPr>
          <w:rFonts w:cs="Calibri"/>
          <w:b/>
        </w:rPr>
      </w:pPr>
      <w:r w:rsidRPr="002E70B0">
        <w:rPr>
          <w:rFonts w:hAnsi="Sylfaen" w:ascii="Sylfaen"/>
        </w:rPr>
        <w:tab/>
      </w:r>
      <w:r w:rsidRPr="002E70B0">
        <w:rPr>
          <w:rFonts w:hAnsi="Sylfaen" w:ascii="Sylfaen"/>
        </w:rPr>
        <w:tab/>
      </w:r>
      <w:r w:rsidRPr="002E70B0">
        <w:rPr>
          <w:rFonts w:hAnsi="Sylfaen" w:ascii="Sylfaen"/>
        </w:rPr>
        <w:tab/>
      </w:r>
      <w:r w:rsidRPr="002E70B0">
        <w:rPr>
          <w:rFonts w:hAnsi="Sylfaen" w:ascii="Sylfaen"/>
        </w:rPr>
        <w:tab/>
      </w:r>
      <w:r w:rsidRPr="002E70B0">
        <w:rPr>
          <w:rFonts w:hAnsi="Sylfaen" w:ascii="Sylfaen"/>
        </w:rPr>
        <w:tab/>
      </w:r>
      <w:r w:rsidRPr="002E70B0">
        <w:rPr>
          <w:rFonts w:hAnsi="Sylfaen" w:ascii="Sylfaen"/>
        </w:rPr>
        <w:tab/>
      </w:r>
      <w:r w:rsidRPr="00B22F9B">
        <w:rPr>
          <w:rFonts w:cs="Calibri"/>
        </w:rPr>
        <w:tab/>
      </w:r>
    </w:p>
    <w:p w:rsidRDefault="00702899" w:rsidP="00702899" w:rsidR="00702899" w:rsidRPr="00005972">
      <w:pPr>
        <w:ind w:firstLine="720" w:left="4320"/>
        <w:rPr>
          <w:rFonts w:cs="Calibri"/>
        </w:rPr>
      </w:pPr>
      <w:r w:rsidRPr="00005972">
        <w:rPr>
          <w:rFonts w:cs="Calibri"/>
        </w:rPr>
        <w:t>TRGOVAČKI SUD U</w:t>
      </w:r>
      <w:r>
        <w:rPr>
          <w:rFonts w:cs="Calibri"/>
        </w:rPr>
        <w:t xml:space="preserve"> ZAGREBU</w:t>
      </w:r>
    </w:p>
    <w:p w:rsidRDefault="00702899" w:rsidP="00702899" w:rsidR="00702899" w:rsidRPr="00005972">
      <w:pPr>
        <w:rPr>
          <w:rFonts w:cs="Calibri"/>
        </w:rPr>
      </w:pPr>
      <w:r w:rsidRPr="00005972">
        <w:rPr>
          <w:rFonts w:cs="Calibri"/>
        </w:rPr>
        <w:t xml:space="preserve">       </w:t>
      </w:r>
    </w:p>
    <w:p w:rsidRDefault="00702899" w:rsidP="00702899" w:rsidR="00702899" w:rsidRPr="00005972">
      <w:pPr>
        <w:ind w:firstLine="720" w:left="4320"/>
        <w:rPr>
          <w:rFonts w:cs="Calibri"/>
        </w:rPr>
      </w:pPr>
      <w:r w:rsidRPr="00005972">
        <w:rPr>
          <w:rFonts w:cs="Calibri"/>
        </w:rPr>
        <w:t xml:space="preserve">Posl.br: St- </w:t>
      </w:r>
      <w:r>
        <w:rPr>
          <w:rFonts w:cs="Calibri"/>
        </w:rPr>
        <w:t>5851/16</w:t>
      </w:r>
    </w:p>
    <w:p w:rsidRDefault="00702899" w:rsidP="00702899" w:rsidR="00702899" w:rsidRPr="00005972">
      <w:pPr>
        <w:jc w:val="right"/>
        <w:rPr>
          <w:rFonts w:cs="Calibri"/>
        </w:rPr>
      </w:pPr>
    </w:p>
    <w:p w:rsidRDefault="00702899" w:rsidP="00702899" w:rsidR="00702899" w:rsidRPr="00005972">
      <w:pPr>
        <w:ind w:left="5040"/>
        <w:rPr>
          <w:rFonts w:cs="Calibri"/>
        </w:rPr>
      </w:pPr>
      <w:r w:rsidRPr="00005972">
        <w:rPr>
          <w:rFonts w:cs="Calibri"/>
        </w:rPr>
        <w:t xml:space="preserve">stečajni sudac </w:t>
      </w:r>
      <w:r>
        <w:rPr>
          <w:rFonts w:cs="Calibri"/>
        </w:rPr>
        <w:t>Vesna Sremac Šoštar</w:t>
      </w:r>
    </w:p>
    <w:p w:rsidRDefault="00702899" w:rsidP="00702899" w:rsidR="00702899" w:rsidRPr="00005972">
      <w:pPr>
        <w:jc w:val="both"/>
        <w:rPr>
          <w:rFonts w:cs="Calibri" w:eastAsia="Cambria"/>
          <w:lang w:val="pl-PL"/>
        </w:rPr>
      </w:pPr>
    </w:p>
    <w:p w:rsidRDefault="00702899" w:rsidP="00702899" w:rsidR="00702899" w:rsidRPr="00005972">
      <w:pPr>
        <w:ind w:hanging="2124" w:left="2124"/>
        <w:jc w:val="both"/>
        <w:rPr>
          <w:rFonts w:cs="Calibri" w:eastAsia="Cambria"/>
          <w:lang w:val="pl-PL"/>
        </w:rPr>
      </w:pPr>
      <w:r w:rsidRPr="00005972">
        <w:rPr>
          <w:rFonts w:cs="Calibri" w:eastAsia="Cambria"/>
          <w:lang w:val="en-US"/>
        </w:rPr>
        <w:t xml:space="preserve">Stečajni dužnik: </w:t>
      </w:r>
      <w:r w:rsidRPr="00005972">
        <w:rPr>
          <w:rFonts w:cs="Calibri" w:eastAsia="Cambria"/>
          <w:lang w:val="en-US"/>
        </w:rPr>
        <w:tab/>
      </w:r>
      <w:r>
        <w:rPr>
          <w:rFonts w:cs="Calibri"/>
        </w:rPr>
        <w:t>GOLF NEKRETNINE</w:t>
      </w:r>
      <w:r w:rsidRPr="00005972">
        <w:rPr>
          <w:rFonts w:cs="Calibri"/>
        </w:rPr>
        <w:t xml:space="preserve"> d.</w:t>
      </w:r>
      <w:r>
        <w:rPr>
          <w:rFonts w:cs="Calibri"/>
        </w:rPr>
        <w:t>o.o.</w:t>
      </w:r>
      <w:r w:rsidRPr="00005972">
        <w:rPr>
          <w:rFonts w:cs="Calibri"/>
        </w:rPr>
        <w:t xml:space="preserve"> u stečaju, </w:t>
      </w:r>
      <w:r>
        <w:rPr>
          <w:rFonts w:cs="Calibri"/>
        </w:rPr>
        <w:t xml:space="preserve">Jadranska avenija 6, Zagreb, </w:t>
      </w:r>
      <w:r w:rsidRPr="00005972">
        <w:rPr>
          <w:rFonts w:cs="Calibri"/>
        </w:rPr>
        <w:t xml:space="preserve">OIB: </w:t>
      </w:r>
      <w:r>
        <w:rPr>
          <w:rFonts w:cs="Calibri"/>
        </w:rPr>
        <w:t>26432947341,</w:t>
      </w:r>
      <w:r w:rsidRPr="00005972">
        <w:rPr>
          <w:rFonts w:cs="Calibri"/>
        </w:rPr>
        <w:t xml:space="preserve"> </w:t>
      </w:r>
      <w:r w:rsidRPr="00005972">
        <w:rPr>
          <w:rFonts w:cs="Calibri" w:eastAsia="Cambria"/>
          <w:lang w:val="pl-PL"/>
        </w:rPr>
        <w:t xml:space="preserve">koga zastupa stečajni upravitelj </w:t>
      </w:r>
      <w:r>
        <w:rPr>
          <w:rFonts w:cs="Calibri" w:eastAsia="Cambria"/>
          <w:lang w:val="pl-PL"/>
        </w:rPr>
        <w:t>Tomislav Orehovec</w:t>
      </w:r>
      <w:r w:rsidRPr="00005972">
        <w:rPr>
          <w:rFonts w:cs="Calibri" w:eastAsia="Cambria"/>
          <w:lang w:val="pl-PL"/>
        </w:rPr>
        <w:t xml:space="preserve">, </w:t>
      </w:r>
      <w:r>
        <w:rPr>
          <w:rFonts w:cs="Calibri" w:eastAsia="Cambria"/>
          <w:lang w:val="pl-PL"/>
        </w:rPr>
        <w:t>Smičiklasova 18</w:t>
      </w:r>
      <w:r w:rsidRPr="00005972">
        <w:rPr>
          <w:rFonts w:cs="Calibri" w:eastAsia="Cambria"/>
          <w:lang w:val="pl-PL"/>
        </w:rPr>
        <w:t>,  Zagreb</w:t>
      </w:r>
    </w:p>
    <w:p w:rsidRDefault="00702899" w:rsidP="00702899" w:rsidR="00702899" w:rsidRPr="00005972">
      <w:pPr>
        <w:ind w:hanging="2124" w:left="2124"/>
        <w:jc w:val="both"/>
        <w:rPr>
          <w:rFonts w:cs="Calibri" w:eastAsia="Cambria"/>
          <w:lang w:val="pl-PL"/>
        </w:rPr>
      </w:pPr>
    </w:p>
    <w:p w:rsidRDefault="00702899" w:rsidP="00702899" w:rsidR="00702899" w:rsidRPr="00346001">
      <w:pPr>
        <w:jc w:val="center"/>
        <w:rPr>
          <w:rFonts w:cs="Calibri" w:eastAsia="Cambria"/>
          <w:lang w:val="pl-PL"/>
        </w:rPr>
      </w:pPr>
      <w:r w:rsidRPr="00005972">
        <w:rPr>
          <w:rFonts w:cs="Calibri" w:eastAsia="Cambria"/>
          <w:lang w:val="pl-PL"/>
        </w:rPr>
        <w:t>POPIS PREDMETA STEČAJNE MASE (članak 221 SZ-a)</w:t>
      </w:r>
    </w:p>
    <w:p w:rsidRDefault="00702899" w:rsidP="00702899" w:rsidR="00702899" w:rsidRPr="00005972">
      <w:pPr>
        <w:rPr>
          <w:rFonts w:cs="Calibri"/>
        </w:rPr>
      </w:pPr>
      <w:r w:rsidRPr="00005972">
        <w:rPr>
          <w:rFonts w:cs="Calibri"/>
        </w:rPr>
        <w:t xml:space="preserve">I </w:t>
      </w:r>
      <w:r>
        <w:rPr>
          <w:rFonts w:cs="Calibri"/>
        </w:rPr>
        <w:t xml:space="preserve">Pokretnine </w:t>
      </w:r>
    </w:p>
    <w:tbl>
      <w:tblPr>
        <w:tblW w:type="dxa" w:w="906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663"/>
        <w:gridCol w:w="3702"/>
        <w:gridCol w:w="2267"/>
        <w:gridCol w:w="2435"/>
      </w:tblGrid>
      <w:tr w:rsidTr="00AA01BD" w:rsidR="00702899" w:rsidRPr="00005972">
        <w:tc>
          <w:tcPr>
            <w:tcW w:type="dxa" w:w="653"/>
            <w:tcBorders>
              <w:bottom w:space="0" w:sz="4" w:color="auto" w:val="single"/>
            </w:tcBorders>
            <w:shd w:fill="auto" w:color="auto" w:val="clear"/>
          </w:tcPr>
          <w:p w:rsidRDefault="00702899" w:rsidP="00AA01BD" w:rsidR="00702899" w:rsidRPr="00005972">
            <w:pPr>
              <w:rPr>
                <w:rFonts w:cs="Calibri"/>
              </w:rPr>
            </w:pPr>
            <w:r w:rsidRPr="00005972">
              <w:rPr>
                <w:rFonts w:cs="Calibri"/>
              </w:rPr>
              <w:t>Red.</w:t>
            </w:r>
          </w:p>
          <w:p w:rsidRDefault="00702899" w:rsidP="00AA01BD" w:rsidR="00702899" w:rsidRPr="00005972">
            <w:pPr>
              <w:rPr>
                <w:rFonts w:cs="Calibri"/>
              </w:rPr>
            </w:pPr>
            <w:r w:rsidRPr="00005972">
              <w:rPr>
                <w:rFonts w:cs="Calibri"/>
              </w:rPr>
              <w:t>br.</w:t>
            </w:r>
          </w:p>
        </w:tc>
        <w:tc>
          <w:tcPr>
            <w:tcW w:type="dxa" w:w="3708"/>
            <w:tcBorders>
              <w:bottom w:space="0" w:sz="4" w:color="auto" w:val="single"/>
            </w:tcBorders>
            <w:shd w:fill="auto" w:color="auto" w:val="clear"/>
          </w:tcPr>
          <w:p w:rsidRDefault="00702899" w:rsidP="00AA01BD" w:rsidR="00702899" w:rsidRPr="00005972">
            <w:pPr>
              <w:rPr>
                <w:rFonts w:cs="Calibri"/>
              </w:rPr>
            </w:pPr>
            <w:r>
              <w:rPr>
                <w:rFonts w:cs="Calibri"/>
              </w:rPr>
              <w:t xml:space="preserve">Pokretnine </w:t>
            </w:r>
          </w:p>
        </w:tc>
        <w:tc>
          <w:tcPr>
            <w:tcW w:type="dxa" w:w="2268"/>
            <w:tcBorders>
              <w:bottom w:space="0" w:sz="4" w:color="auto" w:val="single"/>
            </w:tcBorders>
            <w:shd w:fill="auto" w:color="auto" w:val="clear"/>
          </w:tcPr>
          <w:p w:rsidRDefault="00702899" w:rsidP="00AA01BD" w:rsidR="00702899" w:rsidRPr="00005972">
            <w:pPr>
              <w:rPr>
                <w:rFonts w:cs="Calibri"/>
              </w:rPr>
            </w:pPr>
            <w:r w:rsidRPr="00005972">
              <w:rPr>
                <w:rFonts w:cs="Calibri"/>
              </w:rPr>
              <w:t>Knjigovodstvena vrijednost</w:t>
            </w:r>
          </w:p>
        </w:tc>
        <w:tc>
          <w:tcPr>
            <w:tcW w:type="dxa" w:w="2438"/>
            <w:tcBorders>
              <w:bottom w:space="0" w:sz="4" w:color="auto" w:val="single"/>
            </w:tcBorders>
            <w:shd w:fill="auto" w:color="auto" w:val="clear"/>
          </w:tcPr>
          <w:p w:rsidRDefault="00702899" w:rsidP="00AA01BD" w:rsidR="00702899" w:rsidRPr="00005972">
            <w:pPr>
              <w:rPr>
                <w:rFonts w:cs="Calibri"/>
              </w:rPr>
            </w:pPr>
            <w:r w:rsidRPr="00005972">
              <w:rPr>
                <w:rFonts w:cs="Calibri"/>
              </w:rPr>
              <w:t>Razlučno pravo</w:t>
            </w:r>
          </w:p>
        </w:tc>
      </w:tr>
      <w:tr w:rsidTr="00AA01BD" w:rsidR="00702899" w:rsidRPr="00005972">
        <w:trPr>
          <w:trHeight w:val="446"/>
        </w:trPr>
        <w:tc>
          <w:tcPr>
            <w:tcW w:type="dxa" w:w="653"/>
            <w:tcBorders>
              <w:bottom w:space="0" w:sz="4" w:color="auto" w:val="single"/>
            </w:tcBorders>
            <w:shd w:fill="auto" w:color="auto" w:val="clear"/>
          </w:tcPr>
          <w:p w:rsidRDefault="00702899" w:rsidP="00AA01BD" w:rsidR="00702899" w:rsidRPr="00005972">
            <w:pPr>
              <w:rPr>
                <w:rFonts w:cs="Calibri"/>
              </w:rPr>
            </w:pPr>
            <w:r>
              <w:rPr>
                <w:rFonts w:cs="Calibri"/>
              </w:rPr>
              <w:t>1.</w:t>
            </w:r>
          </w:p>
        </w:tc>
        <w:tc>
          <w:tcPr>
            <w:tcW w:type="dxa" w:w="3708"/>
            <w:tcBorders>
              <w:bottom w:space="0" w:sz="4" w:color="auto" w:val="single"/>
            </w:tcBorders>
            <w:shd w:fill="auto" w:color="auto" w:val="clear"/>
          </w:tcPr>
          <w:p w:rsidRDefault="00702899" w:rsidP="00AA01BD" w:rsidR="00702899" w:rsidRPr="00005972">
            <w:pPr>
              <w:jc w:val="both"/>
              <w:rPr>
                <w:rFonts w:cs="Calibri"/>
              </w:rPr>
            </w:pPr>
          </w:p>
        </w:tc>
        <w:tc>
          <w:tcPr>
            <w:tcW w:type="dxa" w:w="2268"/>
            <w:tcBorders>
              <w:bottom w:space="0" w:sz="4" w:color="auto" w:val="single"/>
            </w:tcBorders>
            <w:shd w:fill="auto" w:color="auto" w:val="clear"/>
          </w:tcPr>
          <w:p w:rsidRDefault="00702899" w:rsidP="00AA01BD" w:rsidR="00702899" w:rsidRPr="00005972">
            <w:pPr>
              <w:rPr>
                <w:rFonts w:cs="Calibri"/>
              </w:rPr>
            </w:pPr>
          </w:p>
        </w:tc>
        <w:tc>
          <w:tcPr>
            <w:tcW w:type="dxa" w:w="2438"/>
            <w:tcBorders>
              <w:bottom w:space="0" w:sz="4" w:color="auto" w:val="single"/>
            </w:tcBorders>
            <w:shd w:fill="auto" w:color="auto" w:val="clear"/>
          </w:tcPr>
          <w:p w:rsidRDefault="00702899" w:rsidP="00AA01BD" w:rsidR="00702899" w:rsidRPr="00005972">
            <w:pPr>
              <w:rPr>
                <w:rFonts w:cs="Calibri"/>
              </w:rPr>
            </w:pPr>
          </w:p>
        </w:tc>
      </w:tr>
      <w:tr w:rsidTr="00AA01BD" w:rsidR="00702899" w:rsidRPr="00005972">
        <w:trPr>
          <w:trHeight w:val="467"/>
        </w:trPr>
        <w:tc>
          <w:tcPr>
            <w:tcW w:type="dxa" w:w="653"/>
            <w:tcBorders>
              <w:bottom w:space="0" w:sz="4" w:color="auto" w:val="single"/>
            </w:tcBorders>
            <w:shd w:fill="auto" w:color="auto" w:val="clear"/>
          </w:tcPr>
          <w:p w:rsidRDefault="00702899" w:rsidP="00AA01BD" w:rsidR="00702899">
            <w:pPr>
              <w:rPr>
                <w:rFonts w:cs="Calibri"/>
              </w:rPr>
            </w:pPr>
            <w:r>
              <w:rPr>
                <w:rFonts w:cs="Calibri"/>
              </w:rPr>
              <w:t>2.</w:t>
            </w:r>
          </w:p>
        </w:tc>
        <w:tc>
          <w:tcPr>
            <w:tcW w:type="dxa" w:w="3708"/>
            <w:tcBorders>
              <w:bottom w:space="0" w:sz="4" w:color="auto" w:val="single"/>
            </w:tcBorders>
            <w:shd w:fill="auto" w:color="auto" w:val="clear"/>
          </w:tcPr>
          <w:p w:rsidRDefault="00702899" w:rsidP="00AA01BD" w:rsidR="00702899" w:rsidRPr="00005972">
            <w:pPr>
              <w:jc w:val="both"/>
              <w:rPr>
                <w:rFonts w:cs="Calibri"/>
              </w:rPr>
            </w:pPr>
          </w:p>
        </w:tc>
        <w:tc>
          <w:tcPr>
            <w:tcW w:type="dxa" w:w="2268"/>
            <w:tcBorders>
              <w:bottom w:space="0" w:sz="4" w:color="auto" w:val="single"/>
            </w:tcBorders>
            <w:shd w:fill="auto" w:color="auto" w:val="clear"/>
          </w:tcPr>
          <w:p w:rsidRDefault="00702899" w:rsidP="00AA01BD" w:rsidR="00702899" w:rsidRPr="00005972">
            <w:pPr>
              <w:rPr>
                <w:rFonts w:cs="Calibri"/>
              </w:rPr>
            </w:pPr>
          </w:p>
        </w:tc>
        <w:tc>
          <w:tcPr>
            <w:tcW w:type="dxa" w:w="2438"/>
            <w:tcBorders>
              <w:bottom w:space="0" w:sz="4" w:color="auto" w:val="single"/>
            </w:tcBorders>
            <w:shd w:fill="auto" w:color="auto" w:val="clear"/>
          </w:tcPr>
          <w:p w:rsidRDefault="00702899" w:rsidP="00AA01BD" w:rsidR="00702899" w:rsidRPr="00005972">
            <w:pPr>
              <w:rPr>
                <w:rFonts w:cs="Calibri"/>
              </w:rPr>
            </w:pPr>
          </w:p>
        </w:tc>
      </w:tr>
      <w:tr w:rsidTr="00AA01BD" w:rsidR="00702899" w:rsidRPr="00005972">
        <w:trPr>
          <w:trHeight w:val="467"/>
        </w:trPr>
        <w:tc>
          <w:tcPr>
            <w:tcW w:type="dxa" w:w="653"/>
            <w:tcBorders>
              <w:bottom w:space="0" w:sz="4" w:color="auto" w:val="single"/>
            </w:tcBorders>
            <w:shd w:fill="auto" w:color="auto" w:val="clear"/>
          </w:tcPr>
          <w:p w:rsidRDefault="00702899" w:rsidP="00AA01BD" w:rsidR="00702899">
            <w:pPr>
              <w:rPr>
                <w:rFonts w:cs="Calibri"/>
              </w:rPr>
            </w:pPr>
            <w:r>
              <w:rPr>
                <w:rFonts w:cs="Calibri"/>
              </w:rPr>
              <w:t>3.</w:t>
            </w:r>
          </w:p>
        </w:tc>
        <w:tc>
          <w:tcPr>
            <w:tcW w:type="dxa" w:w="3708"/>
            <w:tcBorders>
              <w:bottom w:space="0" w:sz="4" w:color="auto" w:val="single"/>
            </w:tcBorders>
            <w:shd w:fill="auto" w:color="auto" w:val="clear"/>
          </w:tcPr>
          <w:p w:rsidRDefault="00702899" w:rsidP="00AA01BD" w:rsidR="00702899" w:rsidRPr="00005972">
            <w:pPr>
              <w:jc w:val="both"/>
              <w:rPr>
                <w:rFonts w:cs="Calibri"/>
              </w:rPr>
            </w:pPr>
          </w:p>
        </w:tc>
        <w:tc>
          <w:tcPr>
            <w:tcW w:type="dxa" w:w="2268"/>
            <w:tcBorders>
              <w:bottom w:space="0" w:sz="4" w:color="auto" w:val="single"/>
            </w:tcBorders>
            <w:shd w:fill="auto" w:color="auto" w:val="clear"/>
          </w:tcPr>
          <w:p w:rsidRDefault="00702899" w:rsidP="00AA01BD" w:rsidR="00702899" w:rsidRPr="00005972">
            <w:pPr>
              <w:rPr>
                <w:rFonts w:cs="Calibri"/>
              </w:rPr>
            </w:pPr>
          </w:p>
        </w:tc>
        <w:tc>
          <w:tcPr>
            <w:tcW w:type="dxa" w:w="2438"/>
            <w:tcBorders>
              <w:bottom w:space="0" w:sz="4" w:color="auto" w:val="single"/>
            </w:tcBorders>
            <w:shd w:fill="auto" w:color="auto" w:val="clear"/>
          </w:tcPr>
          <w:p w:rsidRDefault="00702899" w:rsidP="00AA01BD" w:rsidR="00702899" w:rsidRPr="00005972">
            <w:pPr>
              <w:rPr>
                <w:rFonts w:cs="Calibri"/>
              </w:rPr>
            </w:pPr>
          </w:p>
        </w:tc>
      </w:tr>
      <w:tr w:rsidTr="00AA01BD" w:rsidR="00702899" w:rsidRPr="00346001">
        <w:trPr>
          <w:trHeight w:val="204"/>
        </w:trPr>
        <w:tc>
          <w:tcPr>
            <w:tcW w:type="dxa" w:w="653"/>
            <w:shd w:fill="auto" w:color="auto" w:val="clear"/>
          </w:tcPr>
          <w:p w:rsidRDefault="00702899" w:rsidP="00AA01BD" w:rsidR="00702899" w:rsidRPr="00346001">
            <w:pPr>
              <w:rPr>
                <w:rFonts w:cs="Calibri"/>
              </w:rPr>
            </w:pPr>
          </w:p>
        </w:tc>
        <w:tc>
          <w:tcPr>
            <w:tcW w:type="dxa" w:w="3708"/>
            <w:shd w:fill="auto" w:color="auto" w:val="clear"/>
          </w:tcPr>
          <w:p w:rsidRDefault="00702899" w:rsidP="00AA01BD" w:rsidR="00702899" w:rsidRPr="00346001">
            <w:pPr>
              <w:suppressAutoHyphens/>
              <w:jc w:val="both"/>
              <w:rPr>
                <w:rFonts w:cs="Calibri" w:eastAsia="SimSun"/>
                <w:lang w:val="en-US"/>
              </w:rPr>
            </w:pPr>
            <w:r w:rsidRPr="00346001">
              <w:rPr>
                <w:rFonts w:cs="Calibri" w:eastAsia="SimSun"/>
                <w:lang w:val="en-US"/>
              </w:rPr>
              <w:t>UKUPNO</w:t>
            </w:r>
          </w:p>
        </w:tc>
        <w:tc>
          <w:tcPr>
            <w:tcW w:type="dxa" w:w="2268"/>
            <w:shd w:fill="auto" w:color="auto" w:val="clear"/>
          </w:tcPr>
          <w:p w:rsidRDefault="00702899" w:rsidP="00AA01BD" w:rsidR="00702899" w:rsidRPr="00346001">
            <w:pPr>
              <w:jc w:val="right"/>
              <w:rPr>
                <w:rFonts w:cs="Calibri"/>
              </w:rPr>
            </w:pPr>
          </w:p>
        </w:tc>
        <w:tc>
          <w:tcPr>
            <w:tcW w:type="dxa" w:w="2438"/>
            <w:shd w:fill="auto" w:color="auto" w:val="clear"/>
          </w:tcPr>
          <w:p w:rsidRDefault="00702899" w:rsidP="00AA01BD" w:rsidR="00702899" w:rsidRPr="00346001">
            <w:pPr>
              <w:suppressAutoHyphens/>
              <w:jc w:val="both"/>
              <w:rPr>
                <w:rFonts w:cs="Calibri" w:eastAsia="SimSun"/>
                <w:lang w:val="en-US"/>
              </w:rPr>
            </w:pPr>
          </w:p>
        </w:tc>
      </w:tr>
    </w:tbl>
    <w:p w:rsidRDefault="00702899" w:rsidP="00702899" w:rsidR="00702899" w:rsidRPr="00005972">
      <w:pPr>
        <w:rPr>
          <w:rFonts w:cs="Calibri" w:eastAsia="Cambria"/>
          <w:lang w:val="en-US"/>
        </w:rPr>
      </w:pPr>
    </w:p>
    <w:p w:rsidRDefault="00702899" w:rsidP="00702899" w:rsidR="00702899" w:rsidRPr="00005972">
      <w:pPr>
        <w:rPr>
          <w:rFonts w:cs="Calibri" w:eastAsia="Cambria"/>
          <w:lang w:val="en-US"/>
        </w:rPr>
      </w:pPr>
    </w:p>
    <w:p w:rsidRDefault="00702899" w:rsidP="00702899" w:rsidR="00702899" w:rsidRPr="00005972">
      <w:pPr>
        <w:rPr>
          <w:rFonts w:cs="Calibri" w:eastAsia="Cambria"/>
          <w:lang w:val="en-US"/>
        </w:rPr>
      </w:pPr>
      <w:r w:rsidRPr="00005972">
        <w:rPr>
          <w:rFonts w:cs="Calibri" w:eastAsia="Cambria"/>
          <w:lang w:val="en-US"/>
        </w:rPr>
        <w:tab/>
      </w:r>
      <w:r w:rsidRPr="00005972">
        <w:rPr>
          <w:rFonts w:cs="Calibri" w:eastAsia="Cambria"/>
          <w:lang w:val="en-US"/>
        </w:rPr>
        <w:tab/>
      </w:r>
      <w:r w:rsidRPr="00005972">
        <w:rPr>
          <w:rFonts w:cs="Calibri" w:eastAsia="Cambria"/>
          <w:lang w:val="en-US"/>
        </w:rPr>
        <w:tab/>
      </w:r>
      <w:r w:rsidRPr="00005972">
        <w:rPr>
          <w:rFonts w:cs="Calibri" w:eastAsia="Cambria"/>
          <w:lang w:val="en-US"/>
        </w:rPr>
        <w:tab/>
      </w:r>
      <w:r w:rsidRPr="00005972">
        <w:rPr>
          <w:rFonts w:cs="Calibri" w:eastAsia="Cambria"/>
          <w:lang w:val="en-US"/>
        </w:rPr>
        <w:tab/>
      </w:r>
      <w:r w:rsidRPr="00005972">
        <w:rPr>
          <w:rFonts w:cs="Calibri" w:eastAsia="Cambria"/>
          <w:lang w:val="en-US"/>
        </w:rPr>
        <w:tab/>
      </w:r>
      <w:r w:rsidRPr="00005972">
        <w:rPr>
          <w:rFonts w:cs="Calibri" w:eastAsia="Cambria"/>
          <w:lang w:val="en-US"/>
        </w:rPr>
        <w:tab/>
      </w:r>
      <w:r w:rsidRPr="00005972">
        <w:rPr>
          <w:rFonts w:cs="Calibri" w:eastAsia="Cambria"/>
          <w:lang w:val="en-US"/>
        </w:rPr>
        <w:tab/>
      </w:r>
    </w:p>
    <w:p w:rsidRDefault="00702899" w:rsidP="00702899" w:rsidR="00702899" w:rsidRPr="00005972">
      <w:pPr>
        <w:ind w:hanging="1440" w:left="1440"/>
        <w:jc w:val="right"/>
        <w:rPr>
          <w:rFonts w:cs="Calibri"/>
        </w:rPr>
      </w:pPr>
      <w:r w:rsidRPr="00005972">
        <w:rPr>
          <w:rFonts w:cs="Calibri"/>
        </w:rPr>
        <w:t>______________________</w:t>
      </w:r>
    </w:p>
    <w:p w:rsidRDefault="00702899" w:rsidP="00702899" w:rsidR="00702899" w:rsidRPr="00B22F9B">
      <w:pPr>
        <w:pStyle w:val="Bezproreda"/>
        <w:spacing w:lineRule="auto" w:line="276"/>
        <w:ind w:firstLine="708" w:left="5664"/>
        <w:rPr>
          <w:rFonts w:cs="Calibri"/>
          <w:sz w:val="24"/>
          <w:szCs w:val="24"/>
        </w:rPr>
      </w:pPr>
      <w:r w:rsidRPr="00B22F9B">
        <w:rPr>
          <w:rFonts w:cs="Calibri"/>
          <w:sz w:val="24"/>
          <w:szCs w:val="24"/>
        </w:rPr>
        <w:t>Tomislav Orehovec</w:t>
      </w:r>
    </w:p>
    <w:p w:rsidRDefault="00702899" w:rsidP="00702899" w:rsidR="00702899" w:rsidRPr="00B22F9B">
      <w:pPr>
        <w:pStyle w:val="Bezproreda"/>
        <w:spacing w:lineRule="auto" w:line="276"/>
        <w:ind w:firstLine="708" w:left="5664"/>
        <w:rPr>
          <w:rFonts w:cs="Calibri"/>
          <w:sz w:val="24"/>
          <w:szCs w:val="24"/>
        </w:rPr>
      </w:pPr>
      <w:r w:rsidRPr="00B22F9B">
        <w:rPr>
          <w:rFonts w:cs="Calibri"/>
          <w:sz w:val="24"/>
          <w:szCs w:val="24"/>
        </w:rPr>
        <w:t xml:space="preserve">stečajni upravitelj </w:t>
      </w:r>
    </w:p>
    <w:p w:rsidRDefault="00702899" w:rsidP="00702899" w:rsidR="00702899" w:rsidRPr="00B22F9B">
      <w:pPr>
        <w:rPr>
          <w:rFonts w:cs="Calibri"/>
        </w:rPr>
      </w:pPr>
    </w:p>
    <w:p w:rsidRDefault="00702899" w:rsidR="00702899">
      <w:pPr>
        <w:rPr>
          <w:rFonts w:hAnsi="Calibri" w:ascii="Calibri"/>
          <w:sz w:val="22"/>
          <w:szCs w:val="22"/>
        </w:rPr>
      </w:pPr>
      <w:r>
        <w:rPr>
          <w:rFonts w:hAnsi="Calibri" w:ascii="Calibri"/>
          <w:sz w:val="22"/>
          <w:szCs w:val="22"/>
        </w:rPr>
        <w:br w:type="page"/>
      </w:r>
    </w:p>
    <w:p w:rsidRDefault="00702899" w:rsidP="00702899" w:rsidR="00702899" w:rsidRPr="002E70B0"/>
    <w:p w:rsidRDefault="00702899" w:rsidP="00702899" w:rsidR="00702899" w:rsidRPr="002E70B0">
      <w:r>
        <w:t>Zagreb</w:t>
      </w:r>
      <w:r w:rsidRPr="002E70B0">
        <w:t xml:space="preserve">, </w:t>
      </w:r>
      <w:r>
        <w:t xml:space="preserve">14. siječnja </w:t>
      </w:r>
      <w:r w:rsidRPr="002E70B0">
        <w:t xml:space="preserve"> 201</w:t>
      </w:r>
      <w:r>
        <w:t>9.g.</w:t>
      </w:r>
    </w:p>
    <w:p w:rsidRDefault="00702899" w:rsidP="00702899" w:rsidR="00702899" w:rsidRPr="00005972">
      <w:pPr>
        <w:jc w:val="right"/>
        <w:rPr>
          <w:rFonts w:cs="Calibri"/>
          <w:b/>
        </w:rPr>
      </w:pPr>
      <w:r w:rsidRPr="002E70B0">
        <w:rPr>
          <w:rFonts w:hAnsi="Sylfaen" w:ascii="Sylfaen"/>
        </w:rPr>
        <w:tab/>
      </w:r>
      <w:r w:rsidRPr="002E70B0">
        <w:rPr>
          <w:rFonts w:hAnsi="Sylfaen" w:ascii="Sylfaen"/>
        </w:rPr>
        <w:tab/>
      </w:r>
      <w:r w:rsidRPr="002E70B0">
        <w:rPr>
          <w:rFonts w:hAnsi="Sylfaen" w:ascii="Sylfaen"/>
        </w:rPr>
        <w:tab/>
      </w:r>
      <w:r w:rsidRPr="002E70B0">
        <w:rPr>
          <w:rFonts w:hAnsi="Sylfaen" w:ascii="Sylfaen"/>
        </w:rPr>
        <w:tab/>
      </w:r>
      <w:r w:rsidRPr="002E70B0">
        <w:rPr>
          <w:rFonts w:hAnsi="Sylfaen" w:ascii="Sylfaen"/>
        </w:rPr>
        <w:tab/>
      </w:r>
      <w:r w:rsidRPr="002E70B0">
        <w:rPr>
          <w:rFonts w:hAnsi="Sylfaen" w:ascii="Sylfaen"/>
        </w:rPr>
        <w:tab/>
      </w:r>
      <w:r w:rsidRPr="00B22F9B">
        <w:rPr>
          <w:rFonts w:cs="Calibri"/>
        </w:rPr>
        <w:tab/>
      </w:r>
    </w:p>
    <w:p w:rsidRDefault="00702899" w:rsidP="00702899" w:rsidR="00702899" w:rsidRPr="00005972">
      <w:pPr>
        <w:ind w:firstLine="720" w:left="4320"/>
        <w:rPr>
          <w:rFonts w:cs="Calibri"/>
        </w:rPr>
      </w:pPr>
      <w:r w:rsidRPr="00005972">
        <w:rPr>
          <w:rFonts w:cs="Calibri"/>
        </w:rPr>
        <w:t>TRGOVAČKI SUD U</w:t>
      </w:r>
      <w:r>
        <w:rPr>
          <w:rFonts w:cs="Calibri"/>
        </w:rPr>
        <w:t xml:space="preserve"> ZAGREBU</w:t>
      </w:r>
    </w:p>
    <w:p w:rsidRDefault="00702899" w:rsidP="00702899" w:rsidR="00702899" w:rsidRPr="00005972">
      <w:pPr>
        <w:rPr>
          <w:rFonts w:cs="Calibri"/>
        </w:rPr>
      </w:pPr>
      <w:r w:rsidRPr="00005972">
        <w:rPr>
          <w:rFonts w:cs="Calibri"/>
        </w:rPr>
        <w:t xml:space="preserve">       </w:t>
      </w:r>
    </w:p>
    <w:p w:rsidRDefault="00702899" w:rsidP="00702899" w:rsidR="00702899" w:rsidRPr="00005972">
      <w:pPr>
        <w:ind w:firstLine="720" w:left="4320"/>
        <w:rPr>
          <w:rFonts w:cs="Calibri"/>
        </w:rPr>
      </w:pPr>
      <w:r w:rsidRPr="00005972">
        <w:rPr>
          <w:rFonts w:cs="Calibri"/>
        </w:rPr>
        <w:t xml:space="preserve">Posl.br: St- </w:t>
      </w:r>
      <w:r>
        <w:rPr>
          <w:rFonts w:cs="Calibri"/>
        </w:rPr>
        <w:t>5851/16</w:t>
      </w:r>
    </w:p>
    <w:p w:rsidRDefault="00702899" w:rsidP="00702899" w:rsidR="00702899" w:rsidRPr="00005972">
      <w:pPr>
        <w:jc w:val="right"/>
        <w:rPr>
          <w:rFonts w:cs="Calibri"/>
        </w:rPr>
      </w:pPr>
    </w:p>
    <w:p w:rsidRDefault="00702899" w:rsidP="00702899" w:rsidR="00702899" w:rsidRPr="00005972">
      <w:pPr>
        <w:ind w:left="5040"/>
        <w:rPr>
          <w:rFonts w:cs="Calibri"/>
        </w:rPr>
      </w:pPr>
      <w:r w:rsidRPr="00005972">
        <w:rPr>
          <w:rFonts w:cs="Calibri"/>
        </w:rPr>
        <w:t xml:space="preserve">stečajni sudac </w:t>
      </w:r>
      <w:r>
        <w:rPr>
          <w:rFonts w:cs="Calibri"/>
        </w:rPr>
        <w:t>Vesna Sremac Šoštar</w:t>
      </w:r>
    </w:p>
    <w:p w:rsidRDefault="00702899" w:rsidP="00702899" w:rsidR="00702899" w:rsidRPr="00005972">
      <w:pPr>
        <w:jc w:val="both"/>
        <w:rPr>
          <w:rFonts w:cs="Calibri" w:eastAsia="Cambria"/>
          <w:lang w:val="pl-PL"/>
        </w:rPr>
      </w:pPr>
    </w:p>
    <w:p w:rsidRDefault="00702899" w:rsidP="00702899" w:rsidR="00702899" w:rsidRPr="00005972">
      <w:pPr>
        <w:ind w:hanging="2124" w:left="2124"/>
        <w:jc w:val="both"/>
        <w:rPr>
          <w:rFonts w:cs="Calibri" w:eastAsia="Cambria"/>
          <w:lang w:val="pl-PL"/>
        </w:rPr>
      </w:pPr>
      <w:r w:rsidRPr="00005972">
        <w:rPr>
          <w:rFonts w:cs="Calibri" w:eastAsia="Cambria"/>
          <w:lang w:val="en-US"/>
        </w:rPr>
        <w:t xml:space="preserve">Stečajni dužnik: </w:t>
      </w:r>
      <w:r w:rsidRPr="00005972">
        <w:rPr>
          <w:rFonts w:cs="Calibri" w:eastAsia="Cambria"/>
          <w:lang w:val="en-US"/>
        </w:rPr>
        <w:tab/>
      </w:r>
      <w:r>
        <w:rPr>
          <w:rFonts w:cs="Calibri"/>
        </w:rPr>
        <w:t>GOLF NEKRETNINE</w:t>
      </w:r>
      <w:r w:rsidRPr="00005972">
        <w:rPr>
          <w:rFonts w:cs="Calibri"/>
        </w:rPr>
        <w:t xml:space="preserve"> d.</w:t>
      </w:r>
      <w:r>
        <w:rPr>
          <w:rFonts w:cs="Calibri"/>
        </w:rPr>
        <w:t>o.o.</w:t>
      </w:r>
      <w:r w:rsidRPr="00005972">
        <w:rPr>
          <w:rFonts w:cs="Calibri"/>
        </w:rPr>
        <w:t xml:space="preserve"> u stečaju, </w:t>
      </w:r>
      <w:r>
        <w:rPr>
          <w:rFonts w:cs="Calibri"/>
        </w:rPr>
        <w:t xml:space="preserve">Jadranska avenija 6, Zagreb, </w:t>
      </w:r>
      <w:r w:rsidRPr="00005972">
        <w:rPr>
          <w:rFonts w:cs="Calibri"/>
        </w:rPr>
        <w:t xml:space="preserve">OIB: </w:t>
      </w:r>
      <w:r>
        <w:rPr>
          <w:rFonts w:cs="Calibri"/>
        </w:rPr>
        <w:t>26432947341,</w:t>
      </w:r>
      <w:r w:rsidRPr="00005972">
        <w:rPr>
          <w:rFonts w:cs="Calibri"/>
        </w:rPr>
        <w:t xml:space="preserve"> </w:t>
      </w:r>
      <w:r w:rsidRPr="00005972">
        <w:rPr>
          <w:rFonts w:cs="Calibri" w:eastAsia="Cambria"/>
          <w:lang w:val="pl-PL"/>
        </w:rPr>
        <w:t xml:space="preserve">koga zastupa stečajni upravitelj </w:t>
      </w:r>
      <w:r>
        <w:rPr>
          <w:rFonts w:cs="Calibri" w:eastAsia="Cambria"/>
          <w:lang w:val="pl-PL"/>
        </w:rPr>
        <w:t>Tomislav Orehovec</w:t>
      </w:r>
      <w:r w:rsidRPr="00005972">
        <w:rPr>
          <w:rFonts w:cs="Calibri" w:eastAsia="Cambria"/>
          <w:lang w:val="pl-PL"/>
        </w:rPr>
        <w:t xml:space="preserve">, </w:t>
      </w:r>
      <w:r>
        <w:rPr>
          <w:rFonts w:cs="Calibri" w:eastAsia="Cambria"/>
          <w:lang w:val="pl-PL"/>
        </w:rPr>
        <w:t>Smičiklasova 18</w:t>
      </w:r>
      <w:r w:rsidRPr="00005972">
        <w:rPr>
          <w:rFonts w:cs="Calibri" w:eastAsia="Cambria"/>
          <w:lang w:val="pl-PL"/>
        </w:rPr>
        <w:t>,  Zagreb</w:t>
      </w:r>
    </w:p>
    <w:p w:rsidRDefault="00702899" w:rsidP="00702899" w:rsidR="00702899" w:rsidRPr="00005972">
      <w:pPr>
        <w:ind w:hanging="2124" w:left="2124"/>
        <w:jc w:val="both"/>
        <w:rPr>
          <w:rFonts w:cs="Calibri" w:eastAsia="Cambria"/>
          <w:lang w:val="pl-PL"/>
        </w:rPr>
      </w:pPr>
    </w:p>
    <w:p w:rsidRDefault="00702899" w:rsidP="00702899" w:rsidR="00702899" w:rsidRPr="006059AE">
      <w:pPr>
        <w:jc w:val="right"/>
        <w:rPr>
          <w:rFonts w:cs="Calibri" w:eastAsia="Cambria"/>
          <w:lang w:val="pl-PL"/>
        </w:rPr>
      </w:pPr>
    </w:p>
    <w:p w:rsidRDefault="00702899" w:rsidP="00702899" w:rsidR="00702899" w:rsidRPr="006059AE">
      <w:pPr>
        <w:jc w:val="center"/>
        <w:rPr>
          <w:rFonts w:cs="Calibri" w:eastAsia="Cambria"/>
          <w:lang w:val="pl-PL"/>
        </w:rPr>
      </w:pPr>
      <w:r w:rsidRPr="006059AE">
        <w:rPr>
          <w:rFonts w:cs="Calibri" w:eastAsia="Cambria"/>
          <w:lang w:val="pl-PL"/>
        </w:rPr>
        <w:t>POPIS SVIH DUŽNIKOVIH VJEROVNIKA  (članak 222 SZ-a)</w:t>
      </w:r>
    </w:p>
    <w:tbl>
      <w:tblPr>
        <w:tblpPr w:tblpY="1" w:tblpXSpec="center" w:vertAnchor="text" w:rightFromText="180" w:leftFromText="180"/>
        <w:tblOverlap w:val="never"/>
        <w:tblW w:type="pct" w:w="4455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1017"/>
        <w:gridCol w:w="5778"/>
        <w:gridCol w:w="2888"/>
        <w:gridCol w:w="2057"/>
      </w:tblGrid>
      <w:tr w:rsidTr="00AA01BD" w:rsidR="00702899" w:rsidRPr="006059AE">
        <w:trPr>
          <w:jc w:val="center"/>
        </w:trPr>
        <w:tc>
          <w:tcPr>
            <w:tcW w:type="pct" w:w="433"/>
          </w:tcPr>
          <w:p w:rsidRDefault="00702899" w:rsidP="00AA01BD" w:rsidR="00702899" w:rsidRPr="006059AE">
            <w:pPr>
              <w:jc w:val="center"/>
              <w:rPr>
                <w:rFonts w:cs="Calibri" w:eastAsia="Cambria"/>
                <w:lang w:val="en-US"/>
              </w:rPr>
            </w:pPr>
            <w:r w:rsidRPr="006059AE">
              <w:rPr>
                <w:rFonts w:cs="Calibri" w:eastAsia="Cambria"/>
                <w:lang w:val="en-US"/>
              </w:rPr>
              <w:t>Red. br.</w:t>
            </w:r>
          </w:p>
        </w:tc>
        <w:tc>
          <w:tcPr>
            <w:tcW w:type="pct" w:w="2461"/>
          </w:tcPr>
          <w:p w:rsidRDefault="00702899" w:rsidP="00AA01BD" w:rsidR="00702899" w:rsidRPr="006059AE">
            <w:pPr>
              <w:jc w:val="center"/>
              <w:rPr>
                <w:rFonts w:cs="Calibri" w:eastAsia="Cambria"/>
                <w:lang w:val="en-US"/>
              </w:rPr>
            </w:pPr>
            <w:r w:rsidRPr="006059AE">
              <w:rPr>
                <w:rFonts w:cs="Calibri" w:eastAsia="Cambria"/>
                <w:lang w:val="en-US"/>
              </w:rPr>
              <w:t>Ime i prezime / tvrtka  ili naziv vjerovnika</w:t>
            </w:r>
          </w:p>
        </w:tc>
        <w:tc>
          <w:tcPr>
            <w:tcW w:type="pct" w:w="1230"/>
          </w:tcPr>
          <w:p w:rsidRDefault="00702899" w:rsidP="00AA01BD" w:rsidR="00702899" w:rsidRPr="006059AE">
            <w:pPr>
              <w:jc w:val="center"/>
              <w:rPr>
                <w:rFonts w:cs="Calibri" w:eastAsia="Cambria"/>
                <w:lang w:val="en-US"/>
              </w:rPr>
            </w:pPr>
            <w:r w:rsidRPr="006059AE">
              <w:rPr>
                <w:rFonts w:cs="Calibri" w:eastAsia="Cambria"/>
                <w:lang w:val="en-US"/>
              </w:rPr>
              <w:t>Iznos priznate tražbine</w:t>
            </w:r>
          </w:p>
        </w:tc>
        <w:tc>
          <w:tcPr>
            <w:tcW w:type="pct" w:w="876"/>
          </w:tcPr>
          <w:p w:rsidRDefault="00702899" w:rsidP="00AA01BD" w:rsidR="00702899" w:rsidRPr="006059AE">
            <w:pPr>
              <w:jc w:val="center"/>
              <w:rPr>
                <w:rFonts w:cs="Calibri" w:eastAsia="Cambria"/>
                <w:lang w:val="en-US"/>
              </w:rPr>
            </w:pPr>
            <w:r w:rsidRPr="006059AE">
              <w:rPr>
                <w:rFonts w:cs="Calibri" w:eastAsia="Cambria"/>
                <w:lang w:val="en-US"/>
              </w:rPr>
              <w:t>Red. br.</w:t>
            </w:r>
          </w:p>
        </w:tc>
      </w:tr>
      <w:tr w:rsidTr="00AA01BD" w:rsidR="00702899" w:rsidRPr="006059AE">
        <w:trPr>
          <w:jc w:val="center"/>
        </w:trPr>
        <w:tc>
          <w:tcPr>
            <w:tcW w:type="pct" w:w="433"/>
          </w:tcPr>
          <w:p w:rsidRDefault="00702899" w:rsidP="00AA01BD" w:rsidR="00702899" w:rsidRPr="006059AE">
            <w:pPr>
              <w:jc w:val="center"/>
              <w:rPr>
                <w:rFonts w:cs="Calibri"/>
              </w:rPr>
            </w:pPr>
            <w:r w:rsidRPr="006059AE">
              <w:rPr>
                <w:rFonts w:cs="Calibri"/>
              </w:rPr>
              <w:t>1.</w:t>
            </w:r>
          </w:p>
        </w:tc>
        <w:tc>
          <w:tcPr>
            <w:tcW w:type="pct" w:w="2461"/>
          </w:tcPr>
          <w:p w:rsidRDefault="00702899" w:rsidP="00AA01BD" w:rsidR="00702899" w:rsidRPr="006059AE">
            <w:pPr>
              <w:rPr>
                <w:rFonts w:cs="Calibri" w:eastAsia="Cambria"/>
                <w:lang w:val="en-US"/>
              </w:rPr>
            </w:pPr>
            <w:r>
              <w:rPr>
                <w:rFonts w:cs="Calibri"/>
              </w:rPr>
              <w:t>FINANCIJSKA AGENCIJA, OIB: 85821130368, Ulica grada Vukovara 70, Zagreb</w:t>
            </w:r>
          </w:p>
        </w:tc>
        <w:tc>
          <w:tcPr>
            <w:tcW w:type="pct" w:w="1230"/>
          </w:tcPr>
          <w:p w:rsidRDefault="00702899" w:rsidP="00AA01BD" w:rsidR="00702899" w:rsidRPr="006059AE">
            <w:pPr>
              <w:jc w:val="center"/>
              <w:rPr>
                <w:rFonts w:cs="Calibri" w:eastAsia="Cambria"/>
                <w:lang w:val="en-US"/>
              </w:rPr>
            </w:pPr>
            <w:r>
              <w:rPr>
                <w:rFonts w:cs="Calibri" w:eastAsia="Cambria"/>
                <w:lang w:val="en-US"/>
              </w:rPr>
              <w:t xml:space="preserve">639,45 </w:t>
            </w:r>
            <w:r w:rsidRPr="006059AE">
              <w:rPr>
                <w:rFonts w:cs="Calibri" w:eastAsia="Cambria"/>
                <w:lang w:val="en-US"/>
              </w:rPr>
              <w:t>kn</w:t>
            </w:r>
          </w:p>
        </w:tc>
        <w:tc>
          <w:tcPr>
            <w:tcW w:type="pct" w:w="876"/>
          </w:tcPr>
          <w:p w:rsidRDefault="00702899" w:rsidP="00AA01BD" w:rsidR="00702899" w:rsidRPr="006059AE">
            <w:pPr>
              <w:jc w:val="center"/>
              <w:rPr>
                <w:rFonts w:cs="Calibri"/>
              </w:rPr>
            </w:pPr>
            <w:r w:rsidRPr="006059AE">
              <w:rPr>
                <w:rFonts w:cs="Calibri"/>
              </w:rPr>
              <w:t>I</w:t>
            </w:r>
            <w:r>
              <w:rPr>
                <w:rFonts w:cs="Calibri"/>
              </w:rPr>
              <w:t>I</w:t>
            </w:r>
            <w:r w:rsidRPr="006059AE">
              <w:rPr>
                <w:rFonts w:cs="Calibri"/>
              </w:rPr>
              <w:t>. viši</w:t>
            </w:r>
          </w:p>
        </w:tc>
      </w:tr>
      <w:tr w:rsidTr="00AA01BD" w:rsidR="00702899" w:rsidRPr="006059AE">
        <w:trPr>
          <w:jc w:val="center"/>
        </w:trPr>
        <w:tc>
          <w:tcPr>
            <w:tcW w:type="pct" w:w="433"/>
          </w:tcPr>
          <w:p w:rsidRDefault="00702899" w:rsidP="00AA01BD" w:rsidR="00702899" w:rsidRPr="006059AE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2.</w:t>
            </w:r>
          </w:p>
        </w:tc>
        <w:tc>
          <w:tcPr>
            <w:tcW w:type="pct" w:w="2461"/>
          </w:tcPr>
          <w:p w:rsidRDefault="00702899" w:rsidP="00AA01BD" w:rsidR="00702899" w:rsidRPr="000A624A">
            <w:pPr>
              <w:rPr>
                <w:rFonts w:cs="Calibri"/>
              </w:rPr>
            </w:pPr>
            <w:r w:rsidRPr="00DB7BEC">
              <w:rPr>
                <w:rFonts w:cs="Calibri"/>
              </w:rPr>
              <w:t>REPUBLIKA HRVATSKA, Ministarstvo financija, Porezna uprava, Područni ured Zagreb zastupana po Županijskom državnom odvjetništu u Zagrebu</w:t>
            </w:r>
            <w:r>
              <w:rPr>
                <w:rFonts w:cs="Calibri"/>
              </w:rPr>
              <w:t xml:space="preserve">, OIB: 18683136487, Savska 41, Zagreb </w:t>
            </w:r>
          </w:p>
        </w:tc>
        <w:tc>
          <w:tcPr>
            <w:tcW w:type="pct" w:w="1230"/>
          </w:tcPr>
          <w:p w:rsidRDefault="00702899" w:rsidP="00AA01BD" w:rsidR="00702899">
            <w:pPr>
              <w:jc w:val="center"/>
              <w:rPr>
                <w:rFonts w:cs="Calibri" w:eastAsia="Cambria"/>
                <w:lang w:val="en-US"/>
              </w:rPr>
            </w:pPr>
            <w:r w:rsidRPr="00DB7BEC">
              <w:rPr>
                <w:rFonts w:cs="Calibri"/>
              </w:rPr>
              <w:t>2.043.432,96 kn</w:t>
            </w:r>
          </w:p>
        </w:tc>
        <w:tc>
          <w:tcPr>
            <w:tcW w:type="pct" w:w="876"/>
          </w:tcPr>
          <w:p w:rsidRDefault="00702899" w:rsidP="00AA01BD" w:rsidR="00702899" w:rsidRPr="006059AE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 xml:space="preserve">II. viši </w:t>
            </w:r>
          </w:p>
        </w:tc>
      </w:tr>
      <w:tr w:rsidTr="00AA01BD" w:rsidR="00702899" w:rsidRPr="006059AE">
        <w:trPr>
          <w:jc w:val="center"/>
        </w:trPr>
        <w:tc>
          <w:tcPr>
            <w:tcW w:type="pct" w:w="433"/>
          </w:tcPr>
          <w:p w:rsidRDefault="00702899" w:rsidP="00AA01BD" w:rsidR="00702899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3.</w:t>
            </w:r>
          </w:p>
        </w:tc>
        <w:tc>
          <w:tcPr>
            <w:tcW w:type="pct" w:w="2461"/>
          </w:tcPr>
          <w:p w:rsidRDefault="00702899" w:rsidP="00AA01BD" w:rsidR="00702899" w:rsidRPr="00DB7BEC">
            <w:pPr>
              <w:rPr>
                <w:rFonts w:cs="Calibri"/>
              </w:rPr>
            </w:pPr>
            <w:r w:rsidRPr="00AD7300">
              <w:rPr>
                <w:rFonts w:cs="Calibri"/>
              </w:rPr>
              <w:t>Hrvatska banka za obnovu i razvitak,  IBAN: HR4224930031011111116</w:t>
            </w:r>
          </w:p>
        </w:tc>
        <w:tc>
          <w:tcPr>
            <w:tcW w:type="pct" w:w="1230"/>
          </w:tcPr>
          <w:p w:rsidRDefault="00702899" w:rsidP="00AA01BD" w:rsidR="00702899" w:rsidRPr="00DB7BEC">
            <w:pPr>
              <w:jc w:val="center"/>
              <w:rPr>
                <w:rFonts w:cs="Calibri"/>
              </w:rPr>
            </w:pPr>
            <w:r w:rsidRPr="00AD7300">
              <w:rPr>
                <w:rFonts w:cs="Calibri"/>
              </w:rPr>
              <w:t>19.814.971,60 kn</w:t>
            </w:r>
          </w:p>
        </w:tc>
        <w:tc>
          <w:tcPr>
            <w:tcW w:type="pct" w:w="876"/>
          </w:tcPr>
          <w:p w:rsidRDefault="00702899" w:rsidP="00AA01BD" w:rsidR="00702899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II. viši</w:t>
            </w:r>
          </w:p>
        </w:tc>
      </w:tr>
      <w:tr w:rsidTr="00AA01BD" w:rsidR="00702899" w:rsidRPr="006059AE">
        <w:trPr>
          <w:jc w:val="center"/>
        </w:trPr>
        <w:tc>
          <w:tcPr>
            <w:tcW w:type="pct" w:w="2894"/>
            <w:gridSpan w:val="2"/>
            <w:vAlign w:val="center"/>
          </w:tcPr>
          <w:p w:rsidRDefault="00702899" w:rsidP="00AA01BD" w:rsidR="00702899" w:rsidRPr="006059AE">
            <w:pPr>
              <w:jc w:val="center"/>
              <w:rPr>
                <w:rFonts w:cs="Calibri"/>
              </w:rPr>
            </w:pPr>
            <w:r w:rsidRPr="006059AE">
              <w:rPr>
                <w:rFonts w:cs="Calibri"/>
              </w:rPr>
              <w:t>Ukupno</w:t>
            </w:r>
          </w:p>
        </w:tc>
        <w:tc>
          <w:tcPr>
            <w:tcW w:type="pct" w:w="1230"/>
            <w:vAlign w:val="center"/>
          </w:tcPr>
          <w:p w:rsidRDefault="00702899" w:rsidP="00AA01BD" w:rsidR="00702899" w:rsidRPr="006059AE">
            <w:pPr>
              <w:jc w:val="center"/>
              <w:rPr>
                <w:rFonts w:cs="Calibri"/>
              </w:rPr>
            </w:pPr>
            <w:r w:rsidRPr="00AD7300">
              <w:rPr>
                <w:rFonts w:cs="Calibri"/>
              </w:rPr>
              <w:t>21.859.044,01 kn</w:t>
            </w:r>
          </w:p>
        </w:tc>
        <w:tc>
          <w:tcPr>
            <w:tcW w:type="pct" w:w="876"/>
            <w:vAlign w:val="center"/>
          </w:tcPr>
          <w:p w:rsidRDefault="00702899" w:rsidP="00AA01BD" w:rsidR="00702899" w:rsidRPr="006059AE">
            <w:pPr>
              <w:jc w:val="center"/>
              <w:rPr>
                <w:rFonts w:cs="Calibri"/>
              </w:rPr>
            </w:pPr>
          </w:p>
        </w:tc>
      </w:tr>
    </w:tbl>
    <w:p w:rsidRDefault="00702899" w:rsidP="00702899" w:rsidR="00702899">
      <w:pPr>
        <w:rPr>
          <w:rFonts w:cs="Calibri" w:eastAsia="Cambria"/>
          <w:lang w:val="en-US"/>
        </w:rPr>
      </w:pPr>
    </w:p>
    <w:p w:rsidRDefault="00702899" w:rsidP="00702899" w:rsidR="00702899">
      <w:pPr>
        <w:rPr>
          <w:rFonts w:cs="Calibri" w:eastAsia="Cambria"/>
          <w:lang w:val="en-US"/>
        </w:rPr>
      </w:pPr>
    </w:p>
    <w:p w:rsidRDefault="00702899" w:rsidP="00702899" w:rsidR="00702899">
      <w:pPr>
        <w:rPr>
          <w:rFonts w:cs="Calibri" w:eastAsia="Cambria"/>
          <w:lang w:val="en-US"/>
        </w:rPr>
      </w:pPr>
    </w:p>
    <w:p w:rsidRDefault="00702899" w:rsidP="00702899" w:rsidR="00702899">
      <w:pPr>
        <w:rPr>
          <w:rFonts w:cs="Calibri" w:eastAsia="Cambria"/>
          <w:lang w:val="en-US"/>
        </w:rPr>
      </w:pPr>
    </w:p>
    <w:p w:rsidRDefault="00702899" w:rsidP="00702899" w:rsidR="00702899">
      <w:pPr>
        <w:rPr>
          <w:rFonts w:cs="Calibri" w:eastAsia="Cambria"/>
          <w:lang w:val="en-US"/>
        </w:rPr>
      </w:pPr>
    </w:p>
    <w:p w:rsidRDefault="00702899" w:rsidP="00702899" w:rsidR="00702899" w:rsidRPr="006059AE">
      <w:pPr>
        <w:rPr>
          <w:rFonts w:cs="Calibri" w:eastAsia="Cambria"/>
          <w:lang w:val="en-US"/>
        </w:rPr>
      </w:pPr>
    </w:p>
    <w:p w:rsidRDefault="00702899" w:rsidP="00702899" w:rsidR="00702899" w:rsidRPr="006059AE">
      <w:pPr>
        <w:jc w:val="center"/>
        <w:rPr>
          <w:rFonts w:cs="Calibri" w:eastAsia="Cambria"/>
          <w:lang w:val="en-US"/>
        </w:rPr>
      </w:pPr>
      <w:r w:rsidRPr="006059AE">
        <w:rPr>
          <w:rFonts w:cs="Calibri" w:eastAsia="Cambria"/>
          <w:lang w:val="en-US"/>
        </w:rPr>
        <w:t>POPIS RAZLUČNIH VJEROVNIKA</w:t>
      </w:r>
    </w:p>
    <w:tbl>
      <w:tblPr>
        <w:tblpPr w:tblpY="1" w:tblpXSpec="center" w:vertAnchor="text" w:rightFromText="180" w:leftFromText="180"/>
        <w:tblOverlap w:val="never"/>
        <w:tblW w:type="pct" w:w="5003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817"/>
        <w:gridCol w:w="1856"/>
        <w:gridCol w:w="2471"/>
        <w:gridCol w:w="2476"/>
        <w:gridCol w:w="2476"/>
        <w:gridCol w:w="3088"/>
      </w:tblGrid>
      <w:tr w:rsidTr="00AA01BD" w:rsidR="00702899" w:rsidRPr="006059AE">
        <w:trPr>
          <w:jc w:val="center"/>
        </w:trPr>
        <w:tc>
          <w:tcPr>
            <w:tcW w:type="pct" w:w="310"/>
            <w:vAlign w:val="center"/>
          </w:tcPr>
          <w:p w:rsidRDefault="00702899" w:rsidP="00AA01BD" w:rsidR="00702899" w:rsidRPr="006059AE">
            <w:pPr>
              <w:rPr>
                <w:rFonts w:cs="Calibri"/>
              </w:rPr>
            </w:pPr>
            <w:r w:rsidRPr="006059AE">
              <w:rPr>
                <w:rFonts w:cs="Calibri"/>
              </w:rPr>
              <w:t xml:space="preserve">R.br. </w:t>
            </w:r>
          </w:p>
          <w:p w:rsidRDefault="00702899" w:rsidP="00AA01BD" w:rsidR="00702899" w:rsidRPr="006059AE">
            <w:pPr>
              <w:jc w:val="center"/>
              <w:rPr>
                <w:rFonts w:cs="Calibri"/>
              </w:rPr>
            </w:pPr>
          </w:p>
        </w:tc>
        <w:tc>
          <w:tcPr>
            <w:tcW w:type="pct" w:w="704"/>
            <w:vAlign w:val="center"/>
          </w:tcPr>
          <w:p w:rsidRDefault="00702899" w:rsidP="00AA01BD" w:rsidR="00702899" w:rsidRPr="006059AE">
            <w:pPr>
              <w:jc w:val="center"/>
              <w:rPr>
                <w:rFonts w:cs="Calibri"/>
              </w:rPr>
            </w:pPr>
            <w:r w:rsidRPr="006059AE">
              <w:rPr>
                <w:rFonts w:cs="Calibri"/>
              </w:rPr>
              <w:t>Ime i prezime /  tvrtka ili naziv razlučnog vjerovnika</w:t>
            </w:r>
          </w:p>
        </w:tc>
        <w:tc>
          <w:tcPr>
            <w:tcW w:type="pct" w:w="937"/>
            <w:vAlign w:val="center"/>
          </w:tcPr>
          <w:p w:rsidRDefault="00702899" w:rsidP="00AA01BD" w:rsidR="00702899" w:rsidRPr="006059AE">
            <w:pPr>
              <w:jc w:val="center"/>
              <w:rPr>
                <w:rFonts w:cs="Calibri"/>
              </w:rPr>
            </w:pPr>
            <w:r w:rsidRPr="006059AE">
              <w:rPr>
                <w:rFonts w:cs="Calibri"/>
              </w:rPr>
              <w:t>Iznos tražbine osigurane razlučnim pravom</w:t>
            </w:r>
          </w:p>
        </w:tc>
        <w:tc>
          <w:tcPr>
            <w:tcW w:type="pct" w:w="939"/>
            <w:vAlign w:val="center"/>
          </w:tcPr>
          <w:p w:rsidRDefault="00702899" w:rsidP="00AA01BD" w:rsidR="00702899" w:rsidRPr="006059AE">
            <w:pPr>
              <w:jc w:val="center"/>
              <w:rPr>
                <w:rFonts w:cs="Calibri"/>
              </w:rPr>
            </w:pPr>
            <w:r w:rsidRPr="006059AE">
              <w:rPr>
                <w:rFonts w:cs="Calibri"/>
              </w:rPr>
              <w:t>Knjigovodstvena vrijednost imovine  na koju se odnosi razlučno pravo</w:t>
            </w:r>
          </w:p>
        </w:tc>
        <w:tc>
          <w:tcPr>
            <w:tcW w:type="pct" w:w="939"/>
          </w:tcPr>
          <w:p w:rsidRDefault="00702899" w:rsidP="00AA01BD" w:rsidR="00702899" w:rsidRPr="006059AE">
            <w:pPr>
              <w:jc w:val="center"/>
              <w:rPr>
                <w:rFonts w:cs="Calibri"/>
              </w:rPr>
            </w:pPr>
            <w:r w:rsidRPr="006059AE">
              <w:rPr>
                <w:rFonts w:cs="Calibri"/>
              </w:rPr>
              <w:t xml:space="preserve">Iznos tražbine za koji razlučni vjerovnici vjerojatno neće biti namireni </w:t>
            </w:r>
          </w:p>
        </w:tc>
        <w:tc>
          <w:tcPr>
            <w:tcW w:type="pct" w:w="1171"/>
            <w:vAlign w:val="center"/>
          </w:tcPr>
          <w:p w:rsidRDefault="00702899" w:rsidP="00AA01BD" w:rsidR="00702899" w:rsidRPr="006059AE">
            <w:pPr>
              <w:jc w:val="center"/>
              <w:rPr>
                <w:rFonts w:cs="Calibri"/>
              </w:rPr>
            </w:pPr>
            <w:r w:rsidRPr="006059AE">
              <w:rPr>
                <w:rFonts w:cs="Calibri"/>
              </w:rPr>
              <w:t>Dio imovine na koji se odnosi razlučno pravo</w:t>
            </w:r>
          </w:p>
        </w:tc>
      </w:tr>
      <w:tr w:rsidTr="00AA01BD" w:rsidR="00702899" w:rsidRPr="006059AE">
        <w:trPr>
          <w:jc w:val="center"/>
        </w:trPr>
        <w:tc>
          <w:tcPr>
            <w:tcW w:type="pct" w:w="310"/>
            <w:vAlign w:val="center"/>
          </w:tcPr>
          <w:p w:rsidRDefault="00702899" w:rsidP="00AA01BD" w:rsidR="00702899" w:rsidRPr="006059AE">
            <w:pPr>
              <w:rPr>
                <w:rFonts w:cs="Calibri"/>
              </w:rPr>
            </w:pPr>
          </w:p>
        </w:tc>
        <w:tc>
          <w:tcPr>
            <w:tcW w:type="pct" w:w="704"/>
            <w:vAlign w:val="center"/>
          </w:tcPr>
          <w:p w:rsidRDefault="00702899" w:rsidP="00AA01BD" w:rsidR="00702899" w:rsidRPr="006059AE">
            <w:pPr>
              <w:jc w:val="center"/>
              <w:rPr>
                <w:rFonts w:cs="Calibri"/>
              </w:rPr>
            </w:pPr>
          </w:p>
        </w:tc>
        <w:tc>
          <w:tcPr>
            <w:tcW w:type="pct" w:w="937"/>
            <w:vAlign w:val="center"/>
          </w:tcPr>
          <w:p w:rsidRDefault="00702899" w:rsidP="00AA01BD" w:rsidR="00702899" w:rsidRPr="006059AE">
            <w:pPr>
              <w:jc w:val="center"/>
              <w:rPr>
                <w:rFonts w:cs="Calibri"/>
              </w:rPr>
            </w:pPr>
          </w:p>
        </w:tc>
        <w:tc>
          <w:tcPr>
            <w:tcW w:type="pct" w:w="939"/>
            <w:vAlign w:val="center"/>
          </w:tcPr>
          <w:p w:rsidRDefault="00702899" w:rsidP="00AA01BD" w:rsidR="00702899" w:rsidRPr="006059AE">
            <w:pPr>
              <w:jc w:val="center"/>
              <w:rPr>
                <w:rFonts w:cs="Calibri"/>
              </w:rPr>
            </w:pPr>
          </w:p>
        </w:tc>
        <w:tc>
          <w:tcPr>
            <w:tcW w:type="pct" w:w="939"/>
          </w:tcPr>
          <w:p w:rsidRDefault="00702899" w:rsidP="00AA01BD" w:rsidR="00702899" w:rsidRPr="006059AE">
            <w:pPr>
              <w:jc w:val="center"/>
              <w:rPr>
                <w:rFonts w:cs="Calibri"/>
              </w:rPr>
            </w:pPr>
          </w:p>
        </w:tc>
        <w:tc>
          <w:tcPr>
            <w:tcW w:type="pct" w:w="1171"/>
            <w:vAlign w:val="center"/>
          </w:tcPr>
          <w:p w:rsidRDefault="00702899" w:rsidP="00AA01BD" w:rsidR="00702899" w:rsidRPr="006059AE">
            <w:pPr>
              <w:jc w:val="both"/>
              <w:rPr>
                <w:rFonts w:cs="Calibri"/>
              </w:rPr>
            </w:pPr>
          </w:p>
          <w:p w:rsidRDefault="00702899" w:rsidP="00AA01BD" w:rsidR="00702899" w:rsidRPr="006059AE">
            <w:pPr>
              <w:jc w:val="both"/>
              <w:rPr>
                <w:rFonts w:cs="Calibri"/>
              </w:rPr>
            </w:pPr>
          </w:p>
        </w:tc>
      </w:tr>
    </w:tbl>
    <w:p w:rsidRDefault="00702899" w:rsidP="00702899" w:rsidR="00702899" w:rsidRPr="006059AE">
      <w:pPr>
        <w:jc w:val="center"/>
        <w:rPr>
          <w:rFonts w:cs="Calibri" w:eastAsia="Cambria"/>
          <w:lang w:val="en-US"/>
        </w:rPr>
      </w:pPr>
    </w:p>
    <w:p w:rsidRDefault="00702899" w:rsidP="00702899" w:rsidR="00702899" w:rsidRPr="006059AE">
      <w:pPr>
        <w:rPr>
          <w:rFonts w:cs="Calibri" w:eastAsia="Cambria"/>
          <w:lang w:val="en-US"/>
        </w:rPr>
      </w:pPr>
    </w:p>
    <w:p w:rsidRDefault="00702899" w:rsidP="00702899" w:rsidR="00702899" w:rsidRPr="00005972">
      <w:pPr>
        <w:rPr>
          <w:rFonts w:cs="Calibri" w:eastAsia="Cambria"/>
          <w:lang w:val="en-US"/>
        </w:rPr>
      </w:pPr>
      <w:r w:rsidRPr="00005972">
        <w:rPr>
          <w:rFonts w:cs="Calibri" w:eastAsia="Cambria"/>
          <w:lang w:val="en-US"/>
        </w:rPr>
        <w:lastRenderedPageBreak/>
        <w:tab/>
      </w:r>
      <w:r w:rsidRPr="00005972">
        <w:rPr>
          <w:rFonts w:cs="Calibri" w:eastAsia="Cambria"/>
          <w:lang w:val="en-US"/>
        </w:rPr>
        <w:tab/>
      </w:r>
      <w:r w:rsidRPr="00005972">
        <w:rPr>
          <w:rFonts w:cs="Calibri" w:eastAsia="Cambria"/>
          <w:lang w:val="en-US"/>
        </w:rPr>
        <w:tab/>
      </w:r>
      <w:r w:rsidRPr="00005972">
        <w:rPr>
          <w:rFonts w:cs="Calibri" w:eastAsia="Cambria"/>
          <w:lang w:val="en-US"/>
        </w:rPr>
        <w:tab/>
      </w:r>
      <w:r w:rsidRPr="00005972">
        <w:rPr>
          <w:rFonts w:cs="Calibri" w:eastAsia="Cambria"/>
          <w:lang w:val="en-US"/>
        </w:rPr>
        <w:tab/>
      </w:r>
      <w:r w:rsidRPr="00005972">
        <w:rPr>
          <w:rFonts w:cs="Calibri" w:eastAsia="Cambria"/>
          <w:lang w:val="en-US"/>
        </w:rPr>
        <w:tab/>
      </w:r>
      <w:r w:rsidRPr="00005972">
        <w:rPr>
          <w:rFonts w:cs="Calibri" w:eastAsia="Cambria"/>
          <w:lang w:val="en-US"/>
        </w:rPr>
        <w:tab/>
      </w:r>
      <w:r w:rsidRPr="00005972">
        <w:rPr>
          <w:rFonts w:cs="Calibri" w:eastAsia="Cambria"/>
          <w:lang w:val="en-US"/>
        </w:rPr>
        <w:tab/>
      </w:r>
    </w:p>
    <w:p w:rsidRDefault="00702899" w:rsidP="00702899" w:rsidR="00702899" w:rsidRPr="00005972">
      <w:pPr>
        <w:ind w:hanging="1440" w:left="1440"/>
        <w:jc w:val="right"/>
        <w:rPr>
          <w:rFonts w:cs="Calibri"/>
        </w:rPr>
      </w:pPr>
      <w:r w:rsidRPr="00005972">
        <w:rPr>
          <w:rFonts w:cs="Calibri"/>
        </w:rPr>
        <w:t>______________________</w:t>
      </w:r>
    </w:p>
    <w:p w:rsidRDefault="00702899" w:rsidP="00702899" w:rsidR="00702899" w:rsidRPr="00B22F9B">
      <w:pPr>
        <w:pStyle w:val="Bezproreda"/>
        <w:spacing w:lineRule="auto" w:line="276"/>
        <w:ind w:firstLine="708" w:left="5664"/>
        <w:rPr>
          <w:rFonts w:cs="Calibri"/>
          <w:sz w:val="24"/>
          <w:szCs w:val="24"/>
        </w:rPr>
      </w:pPr>
      <w:r w:rsidRPr="00B22F9B">
        <w:rPr>
          <w:rFonts w:cs="Calibri"/>
          <w:sz w:val="24"/>
          <w:szCs w:val="24"/>
        </w:rPr>
        <w:t>Tomislav Orehovec</w:t>
      </w:r>
    </w:p>
    <w:p w:rsidRDefault="00702899" w:rsidP="00702899" w:rsidR="00702899" w:rsidRPr="00B22F9B">
      <w:pPr>
        <w:pStyle w:val="Bezproreda"/>
        <w:spacing w:lineRule="auto" w:line="276"/>
        <w:ind w:firstLine="708" w:left="5664"/>
        <w:rPr>
          <w:rFonts w:cs="Calibri"/>
          <w:sz w:val="24"/>
          <w:szCs w:val="24"/>
        </w:rPr>
      </w:pPr>
      <w:r w:rsidRPr="00B22F9B">
        <w:rPr>
          <w:rFonts w:cs="Calibri"/>
          <w:sz w:val="24"/>
          <w:szCs w:val="24"/>
        </w:rPr>
        <w:t xml:space="preserve">stečajni upravitelj </w:t>
      </w:r>
    </w:p>
    <w:p w:rsidRDefault="00702899" w:rsidP="00702899" w:rsidR="00702899" w:rsidRPr="00B22F9B">
      <w:pPr>
        <w:rPr>
          <w:rFonts w:cs="Calibri"/>
        </w:rPr>
      </w:pPr>
    </w:p>
    <w:p w:rsidRDefault="00702899" w:rsidR="00702899">
      <w:pPr>
        <w:rPr>
          <w:rFonts w:hAnsi="Calibri" w:ascii="Calibri"/>
          <w:sz w:val="22"/>
          <w:szCs w:val="22"/>
        </w:rPr>
      </w:pPr>
      <w:r>
        <w:rPr>
          <w:rFonts w:hAnsi="Calibri" w:ascii="Calibri"/>
          <w:sz w:val="22"/>
          <w:szCs w:val="22"/>
        </w:rPr>
        <w:br w:type="page"/>
      </w:r>
    </w:p>
    <w:p w:rsidRDefault="00702899" w:rsidP="00702899" w:rsidR="00702899" w:rsidRPr="00CB0074">
      <w:r>
        <w:lastRenderedPageBreak/>
        <w:t>Zagreb</w:t>
      </w:r>
      <w:r w:rsidRPr="002E70B0">
        <w:t xml:space="preserve">, </w:t>
      </w:r>
      <w:r>
        <w:t xml:space="preserve">14. siječnja </w:t>
      </w:r>
      <w:r w:rsidRPr="002E70B0">
        <w:t xml:space="preserve"> 201</w:t>
      </w:r>
      <w:r>
        <w:t>9.g.</w:t>
      </w:r>
      <w:r w:rsidRPr="002E70B0">
        <w:rPr>
          <w:rFonts w:hAnsi="Sylfaen" w:ascii="Sylfaen"/>
        </w:rPr>
        <w:tab/>
      </w:r>
      <w:r w:rsidRPr="002E70B0">
        <w:rPr>
          <w:rFonts w:hAnsi="Sylfaen" w:ascii="Sylfaen"/>
        </w:rPr>
        <w:tab/>
      </w:r>
      <w:r w:rsidRPr="002E70B0">
        <w:rPr>
          <w:rFonts w:hAnsi="Sylfaen" w:ascii="Sylfaen"/>
        </w:rPr>
        <w:tab/>
      </w:r>
      <w:r w:rsidRPr="002E70B0">
        <w:rPr>
          <w:rFonts w:hAnsi="Sylfaen" w:ascii="Sylfaen"/>
        </w:rPr>
        <w:tab/>
      </w:r>
      <w:r w:rsidRPr="002E70B0">
        <w:rPr>
          <w:rFonts w:hAnsi="Sylfaen" w:ascii="Sylfaen"/>
        </w:rPr>
        <w:tab/>
      </w:r>
      <w:r w:rsidRPr="002E70B0">
        <w:rPr>
          <w:rFonts w:hAnsi="Sylfaen" w:ascii="Sylfaen"/>
        </w:rPr>
        <w:tab/>
      </w:r>
      <w:r w:rsidRPr="00B22F9B">
        <w:rPr>
          <w:rFonts w:cs="Calibri"/>
        </w:rPr>
        <w:tab/>
      </w:r>
    </w:p>
    <w:p w:rsidRDefault="00702899" w:rsidP="00702899" w:rsidR="00702899" w:rsidRPr="00005972">
      <w:pPr>
        <w:ind w:firstLine="720" w:left="4320"/>
        <w:rPr>
          <w:rFonts w:cs="Calibri"/>
        </w:rPr>
      </w:pPr>
      <w:r w:rsidRPr="00005972">
        <w:rPr>
          <w:rFonts w:cs="Calibri"/>
        </w:rPr>
        <w:t>TRGOVAČKI SUD U</w:t>
      </w:r>
      <w:r>
        <w:rPr>
          <w:rFonts w:cs="Calibri"/>
        </w:rPr>
        <w:t xml:space="preserve"> ZAGREBU</w:t>
      </w:r>
    </w:p>
    <w:p w:rsidRDefault="00702899" w:rsidP="00702899" w:rsidR="00702899" w:rsidRPr="00005972">
      <w:pPr>
        <w:rPr>
          <w:rFonts w:cs="Calibri"/>
        </w:rPr>
      </w:pPr>
      <w:r w:rsidRPr="00005972">
        <w:rPr>
          <w:rFonts w:cs="Calibri"/>
        </w:rPr>
        <w:t xml:space="preserve">       </w:t>
      </w:r>
    </w:p>
    <w:p w:rsidRDefault="00702899" w:rsidP="00702899" w:rsidR="00702899" w:rsidRPr="00005972">
      <w:pPr>
        <w:ind w:firstLine="720" w:left="4320"/>
        <w:rPr>
          <w:rFonts w:cs="Calibri"/>
        </w:rPr>
      </w:pPr>
      <w:r w:rsidRPr="00005972">
        <w:rPr>
          <w:rFonts w:cs="Calibri"/>
        </w:rPr>
        <w:t xml:space="preserve">Posl.br: St- </w:t>
      </w:r>
      <w:r>
        <w:rPr>
          <w:rFonts w:cs="Calibri"/>
        </w:rPr>
        <w:t>5851/16</w:t>
      </w:r>
    </w:p>
    <w:p w:rsidRDefault="00702899" w:rsidP="00702899" w:rsidR="00702899" w:rsidRPr="00005972">
      <w:pPr>
        <w:jc w:val="right"/>
        <w:rPr>
          <w:rFonts w:cs="Calibri"/>
        </w:rPr>
      </w:pPr>
    </w:p>
    <w:p w:rsidRDefault="00702899" w:rsidP="00702899" w:rsidR="00702899" w:rsidRPr="00005972">
      <w:pPr>
        <w:ind w:left="5040"/>
        <w:rPr>
          <w:rFonts w:cs="Calibri"/>
        </w:rPr>
      </w:pPr>
      <w:r w:rsidRPr="00005972">
        <w:rPr>
          <w:rFonts w:cs="Calibri"/>
        </w:rPr>
        <w:t xml:space="preserve">stečajni sudac </w:t>
      </w:r>
      <w:r>
        <w:rPr>
          <w:rFonts w:cs="Calibri"/>
        </w:rPr>
        <w:t>Vesna Sremac Šoštar</w:t>
      </w:r>
    </w:p>
    <w:p w:rsidRDefault="00702899" w:rsidP="00702899" w:rsidR="00702899" w:rsidRPr="00005972">
      <w:pPr>
        <w:jc w:val="both"/>
        <w:rPr>
          <w:rFonts w:cs="Calibri" w:eastAsia="Cambria"/>
          <w:lang w:val="pl-PL"/>
        </w:rPr>
      </w:pPr>
    </w:p>
    <w:p w:rsidRDefault="00702899" w:rsidP="00702899" w:rsidR="00702899" w:rsidRPr="00386CC2">
      <w:pPr>
        <w:ind w:hanging="2124" w:left="2124"/>
        <w:jc w:val="both"/>
        <w:rPr>
          <w:rFonts w:cs="Calibri" w:eastAsia="Cambria"/>
          <w:lang w:val="pl-PL"/>
        </w:rPr>
      </w:pPr>
      <w:r w:rsidRPr="00005972">
        <w:rPr>
          <w:rFonts w:cs="Calibri" w:eastAsia="Cambria"/>
          <w:lang w:val="en-US"/>
        </w:rPr>
        <w:t xml:space="preserve">Stečajni dužnik: </w:t>
      </w:r>
      <w:r w:rsidRPr="00005972">
        <w:rPr>
          <w:rFonts w:cs="Calibri" w:eastAsia="Cambria"/>
          <w:lang w:val="en-US"/>
        </w:rPr>
        <w:tab/>
      </w:r>
      <w:r>
        <w:rPr>
          <w:rFonts w:cs="Calibri"/>
        </w:rPr>
        <w:t>GOLF NEKRETNINE</w:t>
      </w:r>
      <w:r w:rsidRPr="00005972">
        <w:rPr>
          <w:rFonts w:cs="Calibri"/>
        </w:rPr>
        <w:t xml:space="preserve"> d.</w:t>
      </w:r>
      <w:r>
        <w:rPr>
          <w:rFonts w:cs="Calibri"/>
        </w:rPr>
        <w:t>o.o.</w:t>
      </w:r>
      <w:r w:rsidRPr="00005972">
        <w:rPr>
          <w:rFonts w:cs="Calibri"/>
        </w:rPr>
        <w:t xml:space="preserve"> u stečaju, </w:t>
      </w:r>
      <w:r>
        <w:rPr>
          <w:rFonts w:cs="Calibri"/>
        </w:rPr>
        <w:t xml:space="preserve">Jadranska avenija 6, Zagreb, </w:t>
      </w:r>
      <w:r w:rsidRPr="00005972">
        <w:rPr>
          <w:rFonts w:cs="Calibri"/>
        </w:rPr>
        <w:t xml:space="preserve">OIB: </w:t>
      </w:r>
      <w:r>
        <w:rPr>
          <w:rFonts w:cs="Calibri"/>
        </w:rPr>
        <w:t>26432947341,</w:t>
      </w:r>
      <w:r w:rsidRPr="00005972">
        <w:rPr>
          <w:rFonts w:cs="Calibri"/>
        </w:rPr>
        <w:t xml:space="preserve"> </w:t>
      </w:r>
      <w:r w:rsidRPr="00005972">
        <w:rPr>
          <w:rFonts w:cs="Calibri" w:eastAsia="Cambria"/>
          <w:lang w:val="pl-PL"/>
        </w:rPr>
        <w:t xml:space="preserve">koga zastupa stečajni upravitelj </w:t>
      </w:r>
      <w:r>
        <w:rPr>
          <w:rFonts w:cs="Calibri" w:eastAsia="Cambria"/>
          <w:lang w:val="pl-PL"/>
        </w:rPr>
        <w:t>Tomislav Orehovec</w:t>
      </w:r>
      <w:r w:rsidRPr="00005972">
        <w:rPr>
          <w:rFonts w:cs="Calibri" w:eastAsia="Cambria"/>
          <w:lang w:val="pl-PL"/>
        </w:rPr>
        <w:t xml:space="preserve">, </w:t>
      </w:r>
      <w:r>
        <w:rPr>
          <w:rFonts w:cs="Calibri" w:eastAsia="Cambria"/>
          <w:lang w:val="pl-PL"/>
        </w:rPr>
        <w:t>Smičiklasova 18</w:t>
      </w:r>
      <w:r w:rsidRPr="00005972">
        <w:rPr>
          <w:rFonts w:cs="Calibri" w:eastAsia="Cambria"/>
          <w:lang w:val="pl-PL"/>
        </w:rPr>
        <w:t>,  Zagreb</w:t>
      </w:r>
    </w:p>
    <w:p w:rsidRDefault="00702899" w:rsidP="00702899" w:rsidR="00702899" w:rsidRPr="00EF426A">
      <w:pPr>
        <w:jc w:val="center"/>
        <w:rPr>
          <w:rFonts w:cs="Calibri" w:eastAsia="Cambria"/>
          <w:lang w:val="pl-PL"/>
        </w:rPr>
      </w:pPr>
      <w:r w:rsidRPr="00EF426A">
        <w:rPr>
          <w:rFonts w:cs="Calibri" w:eastAsia="Cambria"/>
          <w:lang w:val="pl-PL"/>
        </w:rPr>
        <w:t>POPIS IMOVINE I OBVEZA  (članak 223 SZ-a)</w:t>
      </w:r>
    </w:p>
    <w:p w:rsidRDefault="00702899" w:rsidP="00702899" w:rsidR="00702899" w:rsidRPr="00EF426A">
      <w:pPr>
        <w:rPr>
          <w:rFonts w:cs="Calibri" w:eastAsia="Cambria"/>
          <w:lang w:val="pl-PL"/>
        </w:rPr>
      </w:pPr>
      <w:r w:rsidRPr="00EF426A">
        <w:rPr>
          <w:rFonts w:cs="Calibri" w:eastAsia="Cambria"/>
          <w:lang w:val="pl-PL"/>
        </w:rPr>
        <w:t>I IMOVINA</w:t>
      </w:r>
    </w:p>
    <w:tbl>
      <w:tblPr>
        <w:tblW w:type="dxa" w:w="889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923"/>
        <w:gridCol w:w="2304"/>
        <w:gridCol w:w="2551"/>
        <w:gridCol w:w="3119"/>
      </w:tblGrid>
      <w:tr w:rsidTr="00AA01BD" w:rsidR="00702899" w:rsidRPr="00EF426A">
        <w:trPr>
          <w:trHeight w:val="419"/>
        </w:trPr>
        <w:tc>
          <w:tcPr>
            <w:tcW w:type="dxa" w:w="923"/>
            <w:shd w:fill="auto" w:color="auto" w:val="clear"/>
          </w:tcPr>
          <w:p w:rsidRDefault="00702899" w:rsidP="00AA01BD" w:rsidR="00702899" w:rsidRPr="00EF426A">
            <w:pPr>
              <w:rPr>
                <w:rFonts w:cs="Calibri" w:eastAsia="SimSun"/>
                <w:lang w:val="pl-PL"/>
              </w:rPr>
            </w:pPr>
            <w:r w:rsidRPr="00EF426A">
              <w:rPr>
                <w:rFonts w:cs="Calibri" w:eastAsia="SimSun"/>
                <w:lang w:val="pl-PL"/>
              </w:rPr>
              <w:t>Red.br.</w:t>
            </w:r>
          </w:p>
        </w:tc>
        <w:tc>
          <w:tcPr>
            <w:tcW w:type="dxa" w:w="2304"/>
            <w:shd w:fill="auto" w:color="auto" w:val="clear"/>
          </w:tcPr>
          <w:p w:rsidRDefault="00702899" w:rsidP="00AA01BD" w:rsidR="00702899" w:rsidRPr="00EF426A">
            <w:pPr>
              <w:rPr>
                <w:rFonts w:cs="Calibri" w:eastAsia="SimSun"/>
                <w:lang w:val="pl-PL"/>
              </w:rPr>
            </w:pPr>
          </w:p>
        </w:tc>
        <w:tc>
          <w:tcPr>
            <w:tcW w:type="dxa" w:w="2551"/>
            <w:shd w:fill="auto" w:color="auto" w:val="clear"/>
          </w:tcPr>
          <w:p w:rsidRDefault="00702899" w:rsidP="00AA01BD" w:rsidR="00702899" w:rsidRPr="00EF426A">
            <w:pPr>
              <w:jc w:val="center"/>
              <w:rPr>
                <w:rFonts w:cs="Calibri" w:eastAsia="SimSun"/>
                <w:lang w:val="pl-PL"/>
              </w:rPr>
            </w:pPr>
            <w:r w:rsidRPr="00EF426A">
              <w:rPr>
                <w:rFonts w:cs="Calibri" w:eastAsia="SimSun"/>
                <w:lang w:val="pl-PL"/>
              </w:rPr>
              <w:t>Knjigovodstvena  vrijednost</w:t>
            </w:r>
          </w:p>
        </w:tc>
        <w:tc>
          <w:tcPr>
            <w:tcW w:type="dxa" w:w="3119"/>
            <w:shd w:fill="auto" w:color="auto" w:val="clear"/>
          </w:tcPr>
          <w:p w:rsidRDefault="00702899" w:rsidP="00AA01BD" w:rsidR="00702899" w:rsidRPr="00EF426A">
            <w:pPr>
              <w:jc w:val="center"/>
              <w:rPr>
                <w:rFonts w:cs="Calibri" w:eastAsia="SimSun"/>
                <w:lang w:val="pl-PL"/>
              </w:rPr>
            </w:pPr>
            <w:r w:rsidRPr="00EF426A">
              <w:rPr>
                <w:rFonts w:cs="Calibri" w:eastAsia="SimSun"/>
                <w:lang w:val="pl-PL"/>
              </w:rPr>
              <w:t>Procijenjena vrijednost</w:t>
            </w:r>
          </w:p>
        </w:tc>
      </w:tr>
      <w:tr w:rsidTr="00AA01BD" w:rsidR="00702899" w:rsidRPr="00EF426A">
        <w:trPr>
          <w:trHeight w:val="387"/>
        </w:trPr>
        <w:tc>
          <w:tcPr>
            <w:tcW w:type="dxa" w:w="923"/>
            <w:shd w:fill="auto" w:color="auto" w:val="clear"/>
          </w:tcPr>
          <w:p w:rsidRDefault="00702899" w:rsidP="00AA01BD" w:rsidR="00702899" w:rsidRPr="00EF426A">
            <w:pPr>
              <w:jc w:val="center"/>
              <w:rPr>
                <w:rFonts w:cs="Calibri" w:eastAsia="SimSun"/>
                <w:lang w:val="pl-PL"/>
              </w:rPr>
            </w:pPr>
            <w:r w:rsidRPr="00EF426A">
              <w:rPr>
                <w:rFonts w:cs="Calibri" w:eastAsia="SimSun"/>
                <w:lang w:val="pl-PL"/>
              </w:rPr>
              <w:t>1.</w:t>
            </w:r>
          </w:p>
        </w:tc>
        <w:tc>
          <w:tcPr>
            <w:tcW w:type="dxa" w:w="2304"/>
            <w:shd w:fill="auto" w:color="auto" w:val="clear"/>
          </w:tcPr>
          <w:p w:rsidRDefault="00702899" w:rsidP="00AA01BD" w:rsidR="00702899" w:rsidRPr="00EF426A">
            <w:pPr>
              <w:rPr>
                <w:rFonts w:cs="Calibri" w:eastAsia="SimSun"/>
                <w:lang w:val="pl-PL"/>
              </w:rPr>
            </w:pPr>
            <w:r w:rsidRPr="00EF426A">
              <w:rPr>
                <w:rFonts w:cs="Calibri" w:eastAsia="SimSun"/>
                <w:lang w:val="pl-PL"/>
              </w:rPr>
              <w:t>Pokretnine</w:t>
            </w:r>
          </w:p>
        </w:tc>
        <w:tc>
          <w:tcPr>
            <w:tcW w:type="dxa" w:w="2551"/>
            <w:shd w:fill="auto" w:color="auto" w:val="clear"/>
          </w:tcPr>
          <w:p w:rsidRDefault="00702899" w:rsidP="00AA01BD" w:rsidR="00702899" w:rsidRPr="00EF426A">
            <w:pPr>
              <w:jc w:val="center"/>
              <w:rPr>
                <w:rFonts w:cs="Calibri" w:eastAsia="SimSun"/>
                <w:lang w:val="pl-PL"/>
              </w:rPr>
            </w:pPr>
            <w:r>
              <w:rPr>
                <w:rFonts w:cs="Calibri"/>
                <w:color w:val="000000"/>
                <w:lang w:val="en-US"/>
              </w:rPr>
              <w:t>0,</w:t>
            </w:r>
            <w:r w:rsidRPr="00EF426A">
              <w:rPr>
                <w:rFonts w:cs="Calibri"/>
                <w:color w:val="000000"/>
                <w:lang w:val="en-US"/>
              </w:rPr>
              <w:t>00 kn</w:t>
            </w:r>
          </w:p>
        </w:tc>
        <w:tc>
          <w:tcPr>
            <w:tcW w:type="dxa" w:w="3119"/>
            <w:shd w:fill="auto" w:color="auto" w:val="clear"/>
          </w:tcPr>
          <w:p w:rsidRDefault="00702899" w:rsidP="00AA01BD" w:rsidR="00702899" w:rsidRPr="00EF426A">
            <w:pPr>
              <w:jc w:val="center"/>
              <w:rPr>
                <w:rFonts w:cs="Calibri"/>
                <w:color w:val="000000"/>
                <w:lang w:val="en-US"/>
              </w:rPr>
            </w:pPr>
            <w:r>
              <w:rPr>
                <w:rFonts w:cs="Calibri"/>
                <w:color w:val="000000"/>
                <w:lang w:val="en-US"/>
              </w:rPr>
              <w:t xml:space="preserve">0,00 </w:t>
            </w:r>
            <w:r w:rsidRPr="00EF426A">
              <w:rPr>
                <w:rFonts w:cs="Calibri"/>
                <w:color w:val="000000"/>
                <w:lang w:val="en-US"/>
              </w:rPr>
              <w:t>kn</w:t>
            </w:r>
          </w:p>
        </w:tc>
      </w:tr>
      <w:tr w:rsidTr="00AA01BD" w:rsidR="00702899" w:rsidRPr="00EF426A">
        <w:trPr>
          <w:trHeight w:val="387"/>
        </w:trPr>
        <w:tc>
          <w:tcPr>
            <w:tcW w:type="dxa" w:w="923"/>
            <w:shd w:fill="auto" w:color="auto" w:val="clear"/>
          </w:tcPr>
          <w:p w:rsidRDefault="00702899" w:rsidP="00AA01BD" w:rsidR="00702899" w:rsidRPr="00EF426A">
            <w:pPr>
              <w:jc w:val="center"/>
              <w:rPr>
                <w:rFonts w:cs="Calibri" w:eastAsia="SimSun"/>
                <w:lang w:val="pl-PL"/>
              </w:rPr>
            </w:pPr>
            <w:r>
              <w:rPr>
                <w:rFonts w:cs="Calibri" w:eastAsia="SimSun"/>
                <w:lang w:val="pl-PL"/>
              </w:rPr>
              <w:t>2.</w:t>
            </w:r>
          </w:p>
        </w:tc>
        <w:tc>
          <w:tcPr>
            <w:tcW w:type="dxa" w:w="2304"/>
            <w:shd w:fill="auto" w:color="auto" w:val="clear"/>
          </w:tcPr>
          <w:p w:rsidRDefault="00702899" w:rsidP="00AA01BD" w:rsidR="00702899" w:rsidRPr="00EF426A">
            <w:pPr>
              <w:rPr>
                <w:rFonts w:cs="Calibri" w:eastAsia="SimSun"/>
                <w:lang w:val="pl-PL"/>
              </w:rPr>
            </w:pPr>
            <w:r>
              <w:rPr>
                <w:rFonts w:cs="Calibri" w:eastAsia="SimSun"/>
                <w:lang w:val="pl-PL"/>
              </w:rPr>
              <w:t>Nekretnine</w:t>
            </w:r>
          </w:p>
        </w:tc>
        <w:tc>
          <w:tcPr>
            <w:tcW w:type="dxa" w:w="2551"/>
            <w:shd w:fill="auto" w:color="auto" w:val="clear"/>
          </w:tcPr>
          <w:p w:rsidRDefault="00702899" w:rsidP="00AA01BD" w:rsidR="00702899">
            <w:pPr>
              <w:jc w:val="center"/>
              <w:rPr>
                <w:rFonts w:cs="Calibri"/>
                <w:color w:val="000000"/>
                <w:lang w:val="en-US"/>
              </w:rPr>
            </w:pPr>
            <w:r>
              <w:rPr>
                <w:rFonts w:cs="Calibri"/>
                <w:color w:val="000000"/>
                <w:lang w:val="en-US"/>
              </w:rPr>
              <w:t>0,00 kn</w:t>
            </w:r>
          </w:p>
        </w:tc>
        <w:tc>
          <w:tcPr>
            <w:tcW w:type="dxa" w:w="3119"/>
            <w:shd w:fill="auto" w:color="auto" w:val="clear"/>
          </w:tcPr>
          <w:p w:rsidRDefault="00702899" w:rsidP="00AA01BD" w:rsidR="00702899">
            <w:pPr>
              <w:jc w:val="center"/>
              <w:rPr>
                <w:rFonts w:cs="Calibri"/>
                <w:color w:val="000000"/>
                <w:lang w:val="en-US"/>
              </w:rPr>
            </w:pPr>
            <w:r>
              <w:rPr>
                <w:rFonts w:cs="Calibri"/>
                <w:color w:val="000000"/>
                <w:lang w:val="en-US"/>
              </w:rPr>
              <w:t>0,00 kn</w:t>
            </w:r>
          </w:p>
        </w:tc>
      </w:tr>
      <w:tr w:rsidTr="00AA01BD" w:rsidR="00702899" w:rsidRPr="00EF426A">
        <w:tc>
          <w:tcPr>
            <w:tcW w:type="dxa" w:w="923"/>
            <w:shd w:fill="auto" w:color="auto" w:val="clear"/>
          </w:tcPr>
          <w:p w:rsidRDefault="00702899" w:rsidP="00AA01BD" w:rsidR="00702899" w:rsidRPr="00EF426A">
            <w:pPr>
              <w:jc w:val="center"/>
              <w:rPr>
                <w:rFonts w:cs="Calibri" w:eastAsia="SimSun"/>
                <w:lang w:val="pl-PL"/>
              </w:rPr>
            </w:pPr>
            <w:r>
              <w:rPr>
                <w:rFonts w:cs="Calibri" w:eastAsia="SimSun"/>
                <w:lang w:val="pl-PL"/>
              </w:rPr>
              <w:t>3</w:t>
            </w:r>
            <w:r w:rsidRPr="00EF426A">
              <w:rPr>
                <w:rFonts w:cs="Calibri" w:eastAsia="SimSun"/>
                <w:lang w:val="pl-PL"/>
              </w:rPr>
              <w:t>.</w:t>
            </w:r>
          </w:p>
        </w:tc>
        <w:tc>
          <w:tcPr>
            <w:tcW w:type="dxa" w:w="2304"/>
            <w:shd w:fill="auto" w:color="auto" w:val="clear"/>
          </w:tcPr>
          <w:p w:rsidRDefault="00702899" w:rsidP="00AA01BD" w:rsidR="00702899" w:rsidRPr="00EF426A">
            <w:pPr>
              <w:rPr>
                <w:rFonts w:cs="Calibri" w:eastAsia="SimSun"/>
                <w:lang w:val="pl-PL"/>
              </w:rPr>
            </w:pPr>
            <w:r w:rsidRPr="00EF426A">
              <w:rPr>
                <w:rFonts w:cs="Calibri" w:eastAsia="SimSun"/>
                <w:lang w:val="pl-PL"/>
              </w:rPr>
              <w:t xml:space="preserve">Potraživanja </w:t>
            </w:r>
          </w:p>
        </w:tc>
        <w:tc>
          <w:tcPr>
            <w:tcW w:type="dxa" w:w="2551"/>
            <w:shd w:fill="auto" w:color="auto" w:val="clear"/>
          </w:tcPr>
          <w:p w:rsidRDefault="00702899" w:rsidP="00AA01BD" w:rsidR="00702899" w:rsidRPr="00EF426A">
            <w:pPr>
              <w:jc w:val="center"/>
              <w:rPr>
                <w:rFonts w:cs="Calibri" w:eastAsia="SimSun"/>
                <w:lang w:val="pl-PL"/>
              </w:rPr>
            </w:pPr>
            <w:r>
              <w:rPr>
                <w:rFonts w:cs="Calibri" w:eastAsia="SimSun"/>
                <w:lang w:val="pl-PL"/>
              </w:rPr>
              <w:t>119.600,00</w:t>
            </w:r>
            <w:r w:rsidRPr="00EF426A">
              <w:rPr>
                <w:rFonts w:cs="Calibri" w:eastAsia="SimSun"/>
                <w:lang w:val="pl-PL"/>
              </w:rPr>
              <w:t xml:space="preserve"> kn</w:t>
            </w:r>
          </w:p>
        </w:tc>
        <w:tc>
          <w:tcPr>
            <w:tcW w:type="dxa" w:w="3119"/>
            <w:shd w:fill="auto" w:color="auto" w:val="clear"/>
          </w:tcPr>
          <w:p w:rsidRDefault="00702899" w:rsidP="00AA01BD" w:rsidR="00702899" w:rsidRPr="00EF426A">
            <w:pPr>
              <w:jc w:val="center"/>
              <w:rPr>
                <w:rFonts w:cs="Calibri" w:eastAsia="SimSun"/>
                <w:lang w:val="pl-PL"/>
              </w:rPr>
            </w:pPr>
            <w:r w:rsidRPr="00EF426A">
              <w:rPr>
                <w:rFonts w:cs="Calibri" w:eastAsia="SimSun"/>
                <w:lang w:val="pl-PL"/>
              </w:rPr>
              <w:t>0,00 kn</w:t>
            </w:r>
          </w:p>
        </w:tc>
      </w:tr>
      <w:tr w:rsidTr="00AA01BD" w:rsidR="00702899" w:rsidRPr="00EF426A">
        <w:trPr>
          <w:trHeight w:val="220"/>
        </w:trPr>
        <w:tc>
          <w:tcPr>
            <w:tcW w:type="dxa" w:w="923"/>
            <w:shd w:fill="auto" w:color="auto" w:val="clear"/>
          </w:tcPr>
          <w:p w:rsidRDefault="00702899" w:rsidP="00AA01BD" w:rsidR="00702899" w:rsidRPr="00EF426A">
            <w:pPr>
              <w:jc w:val="center"/>
              <w:rPr>
                <w:rFonts w:cs="Calibri" w:eastAsia="SimSun"/>
                <w:lang w:val="pl-PL"/>
              </w:rPr>
            </w:pPr>
          </w:p>
        </w:tc>
        <w:tc>
          <w:tcPr>
            <w:tcW w:type="dxa" w:w="2304"/>
            <w:shd w:fill="auto" w:color="auto" w:val="clear"/>
          </w:tcPr>
          <w:p w:rsidRDefault="00702899" w:rsidP="00AA01BD" w:rsidR="00702899" w:rsidRPr="00EF426A">
            <w:pPr>
              <w:rPr>
                <w:rFonts w:cs="Calibri" w:eastAsia="SimSun"/>
                <w:lang w:val="pl-PL"/>
              </w:rPr>
            </w:pPr>
            <w:r w:rsidRPr="00EF426A">
              <w:rPr>
                <w:rFonts w:cs="Calibri" w:eastAsia="SimSun"/>
                <w:lang w:val="pl-PL"/>
              </w:rPr>
              <w:t>Ukupno imovina</w:t>
            </w:r>
          </w:p>
        </w:tc>
        <w:tc>
          <w:tcPr>
            <w:tcW w:type="dxa" w:w="2551"/>
            <w:shd w:fill="auto" w:color="auto" w:val="clear"/>
          </w:tcPr>
          <w:p w:rsidRDefault="00702899" w:rsidP="00AA01BD" w:rsidR="00702899" w:rsidRPr="00EF426A">
            <w:pPr>
              <w:jc w:val="center"/>
              <w:rPr>
                <w:rFonts w:cs="Calibri" w:eastAsia="SimSun"/>
                <w:lang w:val="pl-PL"/>
              </w:rPr>
            </w:pPr>
          </w:p>
        </w:tc>
        <w:tc>
          <w:tcPr>
            <w:tcW w:type="dxa" w:w="3119"/>
            <w:shd w:fill="auto" w:color="auto" w:val="clear"/>
          </w:tcPr>
          <w:p w:rsidRDefault="00702899" w:rsidP="00AA01BD" w:rsidR="00702899" w:rsidRPr="00EF426A">
            <w:pPr>
              <w:jc w:val="center"/>
              <w:rPr>
                <w:rFonts w:cs="Calibri" w:eastAsia="SimSun"/>
                <w:lang w:val="pl-PL"/>
              </w:rPr>
            </w:pPr>
            <w:r>
              <w:rPr>
                <w:rFonts w:cs="Calibri" w:eastAsia="SimSun"/>
                <w:lang w:val="pl-PL"/>
              </w:rPr>
              <w:t xml:space="preserve">0,00 </w:t>
            </w:r>
            <w:r w:rsidRPr="00EF426A">
              <w:rPr>
                <w:rFonts w:cs="Calibri" w:eastAsia="SimSun"/>
                <w:lang w:val="pl-PL"/>
              </w:rPr>
              <w:t>kn</w:t>
            </w:r>
          </w:p>
        </w:tc>
      </w:tr>
    </w:tbl>
    <w:p w:rsidRDefault="00702899" w:rsidP="00702899" w:rsidR="00702899" w:rsidRPr="00EF426A">
      <w:pPr>
        <w:rPr>
          <w:rFonts w:cs="Calibri" w:eastAsia="Cambria"/>
          <w:lang w:val="pl-PL"/>
        </w:rPr>
      </w:pPr>
    </w:p>
    <w:p w:rsidRDefault="00702899" w:rsidP="00702899" w:rsidR="00702899" w:rsidRPr="004841EC">
      <w:pPr>
        <w:rPr>
          <w:rFonts w:cs="Calibri" w:eastAsia="Cambria"/>
          <w:lang w:val="pl-PL"/>
        </w:rPr>
      </w:pPr>
      <w:r w:rsidRPr="004841EC">
        <w:rPr>
          <w:rFonts w:cs="Calibri" w:eastAsia="Cambria"/>
          <w:lang w:val="pl-PL"/>
        </w:rPr>
        <w:t>II OBVEZE</w:t>
      </w:r>
    </w:p>
    <w:tbl>
      <w:tblPr>
        <w:tblW w:type="dxa" w:w="906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3369"/>
        <w:gridCol w:w="2835"/>
        <w:gridCol w:w="2863"/>
      </w:tblGrid>
      <w:tr w:rsidTr="00AA01BD" w:rsidR="00702899" w:rsidRPr="004841EC">
        <w:trPr>
          <w:trHeight w:val="423"/>
        </w:trPr>
        <w:tc>
          <w:tcPr>
            <w:tcW w:type="dxa" w:w="3369"/>
            <w:shd w:fill="auto" w:color="auto" w:val="clear"/>
          </w:tcPr>
          <w:p w:rsidRDefault="00702899" w:rsidP="00AA01BD" w:rsidR="00702899" w:rsidRPr="004841EC">
            <w:pPr>
              <w:rPr>
                <w:rFonts w:cs="Calibri" w:eastAsia="SimSun"/>
                <w:lang w:val="pl-PL"/>
              </w:rPr>
            </w:pPr>
            <w:r w:rsidRPr="004841EC">
              <w:rPr>
                <w:rFonts w:cs="Calibri" w:eastAsia="SimSun"/>
                <w:lang w:val="pl-PL"/>
              </w:rPr>
              <w:t xml:space="preserve">Stečajni vjerovnici </w:t>
            </w:r>
          </w:p>
        </w:tc>
        <w:tc>
          <w:tcPr>
            <w:tcW w:type="dxa" w:w="2835"/>
            <w:shd w:fill="auto" w:color="auto" w:val="clear"/>
          </w:tcPr>
          <w:p w:rsidRDefault="00702899" w:rsidP="00AA01BD" w:rsidR="00702899" w:rsidRPr="004841EC">
            <w:pPr>
              <w:rPr>
                <w:rFonts w:cs="Calibri" w:eastAsia="SimSun"/>
                <w:lang w:val="pl-PL"/>
              </w:rPr>
            </w:pPr>
            <w:r w:rsidRPr="004841EC">
              <w:rPr>
                <w:rFonts w:cs="Calibri" w:eastAsia="SimSun"/>
                <w:lang w:val="pl-PL"/>
              </w:rPr>
              <w:t>Iznos priznatih tražbina</w:t>
            </w:r>
          </w:p>
        </w:tc>
        <w:tc>
          <w:tcPr>
            <w:tcW w:type="dxa" w:w="2863"/>
            <w:shd w:fill="auto" w:color="auto" w:val="clear"/>
          </w:tcPr>
          <w:p w:rsidRDefault="00702899" w:rsidP="00AA01BD" w:rsidR="00702899" w:rsidRPr="004841EC">
            <w:pPr>
              <w:rPr>
                <w:rFonts w:cs="Calibri" w:eastAsia="SimSun"/>
                <w:lang w:val="pl-PL"/>
              </w:rPr>
            </w:pPr>
            <w:r w:rsidRPr="004841EC">
              <w:rPr>
                <w:rFonts w:cs="Calibri" w:eastAsia="SimSun"/>
                <w:lang w:val="pl-PL"/>
              </w:rPr>
              <w:t>Iznos osporenih/ odbačenih tražbina</w:t>
            </w:r>
          </w:p>
        </w:tc>
      </w:tr>
      <w:tr w:rsidTr="00AA01BD" w:rsidR="00702899" w:rsidRPr="004841EC">
        <w:tc>
          <w:tcPr>
            <w:tcW w:type="dxa" w:w="3369"/>
            <w:shd w:fill="auto" w:color="auto" w:val="clear"/>
          </w:tcPr>
          <w:p w:rsidRDefault="00702899" w:rsidP="00AA01BD" w:rsidR="00702899" w:rsidRPr="004841EC">
            <w:pPr>
              <w:rPr>
                <w:rFonts w:cs="Calibri" w:eastAsia="SimSun"/>
                <w:lang w:val="pl-PL"/>
              </w:rPr>
            </w:pPr>
            <w:r w:rsidRPr="004841EC">
              <w:rPr>
                <w:rFonts w:cs="Calibri" w:eastAsia="SimSun"/>
                <w:lang w:val="en-US"/>
              </w:rPr>
              <w:t>Tražbine 2. višeg isplatnog reda - prema tablici ispitanih tražbina</w:t>
            </w:r>
          </w:p>
        </w:tc>
        <w:tc>
          <w:tcPr>
            <w:tcW w:type="dxa" w:w="2835"/>
            <w:shd w:fill="auto" w:color="auto" w:val="clear"/>
          </w:tcPr>
          <w:p w:rsidRDefault="00702899" w:rsidP="00AA01BD" w:rsidR="00702899" w:rsidRPr="004841EC">
            <w:pPr>
              <w:jc w:val="center"/>
              <w:rPr>
                <w:rFonts w:cs="Calibri" w:eastAsia="SimSun"/>
                <w:lang w:val="pl-PL"/>
              </w:rPr>
            </w:pPr>
            <w:r w:rsidRPr="00CB0074">
              <w:rPr>
                <w:rFonts w:cs="Calibri"/>
              </w:rPr>
              <w:t>21.859.044,01</w:t>
            </w:r>
            <w:r>
              <w:rPr>
                <w:rFonts w:cs="Calibri" w:eastAsia="Cambria"/>
                <w:lang w:val="en-US"/>
              </w:rPr>
              <w:t xml:space="preserve"> </w:t>
            </w:r>
            <w:r w:rsidRPr="004841EC">
              <w:rPr>
                <w:rFonts w:cs="Calibri" w:eastAsia="Cambria"/>
                <w:lang w:val="en-US"/>
              </w:rPr>
              <w:t>kn</w:t>
            </w:r>
          </w:p>
        </w:tc>
        <w:tc>
          <w:tcPr>
            <w:tcW w:type="dxa" w:w="2863"/>
            <w:shd w:fill="auto" w:color="auto" w:val="clear"/>
          </w:tcPr>
          <w:p w:rsidRDefault="00702899" w:rsidP="00AA01BD" w:rsidR="00702899" w:rsidRPr="004841EC">
            <w:pPr>
              <w:jc w:val="center"/>
              <w:rPr>
                <w:rFonts w:cs="Calibri" w:eastAsia="SimSun"/>
                <w:lang w:val="pl-PL"/>
              </w:rPr>
            </w:pPr>
            <w:r>
              <w:rPr>
                <w:rFonts w:cs="Calibri" w:eastAsia="Cambria"/>
                <w:lang w:val="en-US"/>
              </w:rPr>
              <w:t xml:space="preserve">0,00 </w:t>
            </w:r>
            <w:r w:rsidRPr="004841EC">
              <w:rPr>
                <w:rFonts w:cs="Calibri" w:eastAsia="Cambria"/>
                <w:lang w:val="en-US"/>
              </w:rPr>
              <w:t>kn</w:t>
            </w:r>
          </w:p>
        </w:tc>
      </w:tr>
      <w:tr w:rsidTr="00AA01BD" w:rsidR="00702899" w:rsidRPr="004841EC">
        <w:tc>
          <w:tcPr>
            <w:tcW w:type="dxa" w:w="3369"/>
            <w:shd w:fill="auto" w:color="auto" w:val="clear"/>
          </w:tcPr>
          <w:p w:rsidRDefault="00702899" w:rsidP="00AA01BD" w:rsidR="00702899" w:rsidRPr="004841EC">
            <w:pPr>
              <w:rPr>
                <w:rFonts w:cs="Calibri" w:eastAsia="SimSun"/>
                <w:lang w:val="pl-PL"/>
              </w:rPr>
            </w:pPr>
            <w:r w:rsidRPr="004841EC">
              <w:rPr>
                <w:rFonts w:cs="Calibri" w:eastAsia="SimSun"/>
                <w:lang w:val="pl-PL"/>
              </w:rPr>
              <w:t>UKUPNO OBVEZE:</w:t>
            </w:r>
          </w:p>
        </w:tc>
        <w:tc>
          <w:tcPr>
            <w:tcW w:type="dxa" w:w="2835"/>
            <w:shd w:fill="auto" w:color="auto" w:val="clear"/>
          </w:tcPr>
          <w:p w:rsidRDefault="00702899" w:rsidP="00AA01BD" w:rsidR="00702899" w:rsidRPr="004841EC">
            <w:pPr>
              <w:jc w:val="center"/>
              <w:rPr>
                <w:rFonts w:cs="Calibri" w:eastAsia="SimSun"/>
                <w:lang w:val="pl-PL"/>
              </w:rPr>
            </w:pPr>
            <w:r w:rsidRPr="00CB0074">
              <w:rPr>
                <w:rFonts w:cs="Calibri"/>
              </w:rPr>
              <w:t xml:space="preserve">21.859.044,01 </w:t>
            </w:r>
            <w:r w:rsidRPr="004841EC">
              <w:rPr>
                <w:rFonts w:cs="Calibri" w:eastAsia="SimSun"/>
                <w:lang w:val="pl-PL"/>
              </w:rPr>
              <w:t>kn</w:t>
            </w:r>
          </w:p>
        </w:tc>
        <w:tc>
          <w:tcPr>
            <w:tcW w:type="dxa" w:w="2863"/>
            <w:shd w:fill="auto" w:color="auto" w:val="clear"/>
          </w:tcPr>
          <w:p w:rsidRDefault="00702899" w:rsidP="00AA01BD" w:rsidR="00702899" w:rsidRPr="004841EC">
            <w:pPr>
              <w:jc w:val="center"/>
              <w:rPr>
                <w:rFonts w:cs="Calibri" w:eastAsia="SimSun"/>
                <w:lang w:val="pl-PL"/>
              </w:rPr>
            </w:pPr>
            <w:r>
              <w:rPr>
                <w:rFonts w:cs="Calibri" w:eastAsia="Cambria"/>
                <w:lang w:val="en-US"/>
              </w:rPr>
              <w:t xml:space="preserve">0,00 </w:t>
            </w:r>
            <w:r w:rsidRPr="004841EC">
              <w:rPr>
                <w:rFonts w:cs="Calibri" w:eastAsia="Cambria"/>
                <w:lang w:val="en-US"/>
              </w:rPr>
              <w:t>kn</w:t>
            </w:r>
          </w:p>
        </w:tc>
      </w:tr>
    </w:tbl>
    <w:p w:rsidRDefault="00702899" w:rsidP="00702899" w:rsidR="00702899" w:rsidRPr="00005972">
      <w:pPr>
        <w:rPr>
          <w:rFonts w:cs="Calibri" w:eastAsia="Cambria"/>
          <w:lang w:val="en-US"/>
        </w:rPr>
      </w:pPr>
    </w:p>
    <w:p w:rsidRDefault="00702899" w:rsidP="00702899" w:rsidR="00702899" w:rsidRPr="00005972">
      <w:pPr>
        <w:ind w:hanging="1440" w:left="1440"/>
        <w:jc w:val="right"/>
        <w:rPr>
          <w:rFonts w:cs="Calibri"/>
        </w:rPr>
      </w:pPr>
      <w:r w:rsidRPr="00005972">
        <w:rPr>
          <w:rFonts w:cs="Calibri"/>
        </w:rPr>
        <w:t>______________________</w:t>
      </w:r>
    </w:p>
    <w:p w:rsidRDefault="00702899" w:rsidP="00702899" w:rsidR="00702899" w:rsidRPr="00B22F9B">
      <w:pPr>
        <w:pStyle w:val="Bezproreda"/>
        <w:spacing w:lineRule="auto" w:line="276"/>
        <w:ind w:firstLine="708" w:left="5664"/>
        <w:rPr>
          <w:rFonts w:cs="Calibri"/>
          <w:sz w:val="24"/>
          <w:szCs w:val="24"/>
        </w:rPr>
      </w:pPr>
      <w:r w:rsidRPr="00B22F9B">
        <w:rPr>
          <w:rFonts w:cs="Calibri"/>
          <w:sz w:val="24"/>
          <w:szCs w:val="24"/>
        </w:rPr>
        <w:t>Tomislav Orehovec</w:t>
      </w:r>
    </w:p>
    <w:p w:rsidRDefault="00702899" w:rsidP="00702899" w:rsidR="00702899" w:rsidRPr="00B22F9B">
      <w:pPr>
        <w:pStyle w:val="Bezproreda"/>
        <w:spacing w:lineRule="auto" w:line="276"/>
        <w:ind w:firstLine="708" w:left="5664"/>
        <w:rPr>
          <w:rFonts w:cs="Calibri"/>
          <w:sz w:val="24"/>
          <w:szCs w:val="24"/>
        </w:rPr>
      </w:pPr>
      <w:r w:rsidRPr="00B22F9B">
        <w:rPr>
          <w:rFonts w:cs="Calibri"/>
          <w:sz w:val="24"/>
          <w:szCs w:val="24"/>
        </w:rPr>
        <w:t xml:space="preserve">stečajni upravitelj </w:t>
      </w:r>
    </w:p>
    <w:p w:rsidRDefault="00702899" w:rsidP="00702899" w:rsidR="00702899" w:rsidRPr="00B22F9B">
      <w:pPr>
        <w:rPr>
          <w:rFonts w:cs="Calibri"/>
        </w:rPr>
      </w:pPr>
    </w:p>
    <w:p w:rsidRDefault="00613FC5" w:rsidP="00A5164D" w:rsidR="00613FC5" w:rsidRPr="009402B4">
      <w:pPr>
        <w:ind w:hanging="1440" w:left="1440"/>
        <w:jc w:val="right"/>
        <w:rPr>
          <w:rFonts w:hAnsi="Calibri" w:ascii="Calibri"/>
          <w:sz w:val="22"/>
          <w:szCs w:val="22"/>
        </w:rPr>
      </w:pPr>
    </w:p>
    <w:sectPr w:rsidSect="00613FC5" w:rsidR="00613FC5" w:rsidRPr="009402B4">
      <w:pgSz w:orient="landscape" w:h="12240" w:w="15840"/>
      <w:pgMar w:gutter="0" w:footer="709" w:header="709" w:left="1440" w:bottom="1327" w:right="1440" w:top="127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1C6B" w:rsidP="0029358B" w:rsidR="00AA1C6B">
      <w:r>
        <w:separator/>
      </w:r>
    </w:p>
  </w:endnote>
  <w:endnote w:id="0" w:type="continuationSeparator">
    <w:p w:rsidRDefault="00AA1C6B" w:rsidP="0029358B" w:rsidR="00AA1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Lucida Grande">
    <w:charset w:val="00"/>
    <w:family w:val="auto"/>
    <w:pitch w:val="variable"/>
    <w:sig w:csb1="00000000" w:csb0="000001BF" w:usb3="00000000" w:usb2="00000000" w:usb1="5000A1FF" w:usb0="E1000A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ylfaen">
    <w:panose1 w:val="010A0502050306030303"/>
    <w:charset w:val="EE"/>
    <w:family w:val="roman"/>
    <w:pitch w:val="variable"/>
    <w:sig w:csb1="00000000" w:csb0="0000009F" w:usb3="00000000" w:usb2="00000000" w:usb1="00000000" w:usb0="040006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font305">
    <w:altName w:val="Times New Roman"/>
    <w:charset w:val="EE"/>
    <w:family w:val="auto"/>
    <w:pitch w:val="variable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68EF" w:rsidP="0029358B" w:rsidR="00E368EF" w:rsidRPr="009A5062">
    <w:pPr>
      <w:pStyle w:val="Podnoje"/>
      <w:jc w:val="right"/>
      <w:rPr>
        <w:rFonts w:hAnsi="Calibri" w:ascii="Calibri"/>
        <w:sz w:val="18"/>
        <w:szCs w:val="18"/>
      </w:rPr>
    </w:pPr>
    <w:r w:rsidRPr="009A5062">
      <w:rPr>
        <w:rFonts w:hAnsi="Calibri" w:ascii="Calibri"/>
        <w:sz w:val="18"/>
        <w:szCs w:val="18"/>
      </w:rPr>
      <w:t xml:space="preserve">Stranica </w:t>
    </w:r>
    <w:r w:rsidRPr="009A5062">
      <w:rPr>
        <w:rFonts w:hAnsi="Calibri" w:ascii="Calibri"/>
        <w:bCs/>
        <w:sz w:val="18"/>
        <w:szCs w:val="18"/>
      </w:rPr>
      <w:fldChar w:fldCharType="begin"/>
    </w:r>
    <w:r w:rsidRPr="009A5062">
      <w:rPr>
        <w:rFonts w:hAnsi="Calibri" w:ascii="Calibri"/>
        <w:bCs/>
        <w:sz w:val="18"/>
        <w:szCs w:val="18"/>
      </w:rPr>
      <w:instrText>PAGE</w:instrText>
    </w:r>
    <w:r w:rsidRPr="009A5062">
      <w:rPr>
        <w:rFonts w:hAnsi="Calibri" w:ascii="Calibri"/>
        <w:bCs/>
        <w:sz w:val="18"/>
        <w:szCs w:val="18"/>
      </w:rPr>
      <w:fldChar w:fldCharType="separate"/>
    </w:r>
    <w:r w:rsidR="007933A4">
      <w:rPr>
        <w:rFonts w:hAnsi="Calibri" w:ascii="Calibri"/>
        <w:bCs/>
        <w:noProof/>
        <w:sz w:val="18"/>
        <w:szCs w:val="18"/>
      </w:rPr>
      <w:t>1</w:t>
    </w:r>
    <w:r w:rsidRPr="009A5062">
      <w:rPr>
        <w:rFonts w:hAnsi="Calibri" w:ascii="Calibri"/>
        <w:bCs/>
        <w:sz w:val="18"/>
        <w:szCs w:val="18"/>
      </w:rPr>
      <w:fldChar w:fldCharType="end"/>
    </w:r>
    <w:r w:rsidRPr="009A5062">
      <w:rPr>
        <w:rFonts w:hAnsi="Calibri" w:ascii="Calibri"/>
        <w:sz w:val="18"/>
        <w:szCs w:val="18"/>
      </w:rPr>
      <w:t xml:space="preserve"> od </w:t>
    </w:r>
    <w:r w:rsidRPr="009A5062">
      <w:rPr>
        <w:rFonts w:hAnsi="Calibri" w:ascii="Calibri"/>
        <w:bCs/>
        <w:sz w:val="18"/>
        <w:szCs w:val="18"/>
      </w:rPr>
      <w:fldChar w:fldCharType="begin"/>
    </w:r>
    <w:r w:rsidRPr="009A5062">
      <w:rPr>
        <w:rFonts w:hAnsi="Calibri" w:ascii="Calibri"/>
        <w:bCs/>
        <w:sz w:val="18"/>
        <w:szCs w:val="18"/>
      </w:rPr>
      <w:instrText>NUMPAGES</w:instrText>
    </w:r>
    <w:r w:rsidRPr="009A5062">
      <w:rPr>
        <w:rFonts w:hAnsi="Calibri" w:ascii="Calibri"/>
        <w:bCs/>
        <w:sz w:val="18"/>
        <w:szCs w:val="18"/>
      </w:rPr>
      <w:fldChar w:fldCharType="separate"/>
    </w:r>
    <w:r w:rsidR="007933A4">
      <w:rPr>
        <w:rFonts w:hAnsi="Calibri" w:ascii="Calibri"/>
        <w:bCs/>
        <w:noProof/>
        <w:sz w:val="18"/>
        <w:szCs w:val="18"/>
      </w:rPr>
      <w:t>15</w:t>
    </w:r>
    <w:r w:rsidRPr="009A5062">
      <w:rPr>
        <w:rFonts w:hAnsi="Calibri" w:ascii="Calibri"/>
        <w:bCs/>
        <w:sz w:val="18"/>
        <w:szCs w:val="18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1C6B" w:rsidP="0029358B" w:rsidR="00AA1C6B">
      <w:r>
        <w:separator/>
      </w:r>
    </w:p>
  </w:footnote>
  <w:footnote w:id="0" w:type="continuationSeparator">
    <w:p w:rsidRDefault="00AA1C6B" w:rsidP="0029358B" w:rsidR="00AA1C6B">
      <w:r>
        <w:continuationSeparator/>
      </w:r>
    </w:p>
  </w:footnote>
  <w:footnote w:id="1">
    <w:p w:rsidRDefault="00613FC5" w:rsidP="00613FC5" w:rsidR="00613FC5" w:rsidRPr="00B40BEB">
      <w:pPr>
        <w:pStyle w:val="Tekstfusnote"/>
      </w:pP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A8C039BE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pos="3054" w:val="num"/>
        </w:tabs>
        <w:ind w:hanging="360" w:left="3054"/>
      </w:pPr>
      <w:rPr>
        <w:rFonts w:cs="Times New Roman" w:hAnsi="Symbol" w:ascii="Symbol"/>
        <w:szCs w:val="20"/>
      </w:rPr>
    </w:lvl>
    <w:lvl w:ilvl="1">
      <w:start w:val="1"/>
      <w:numFmt w:val="bullet"/>
      <w:lvlText w:val="o"/>
      <w:lvlJc w:val="left"/>
      <w:pPr>
        <w:tabs>
          <w:tab w:pos="3774" w:val="num"/>
        </w:tabs>
        <w:ind w:hanging="360" w:left="3774"/>
      </w:pPr>
      <w:rPr>
        <w:rFonts w:cs="Courier New" w:hAnsi="Courier New" w:ascii="Courier New"/>
      </w:rPr>
    </w:lvl>
    <w:lvl w:ilvl="2">
      <w:start w:val="1"/>
      <w:numFmt w:val="bullet"/>
      <w:lvlText w:val=""/>
      <w:lvlJc w:val="left"/>
      <w:pPr>
        <w:tabs>
          <w:tab w:pos="4494" w:val="num"/>
        </w:tabs>
        <w:ind w:hanging="360" w:left="4494"/>
      </w:pPr>
      <w:rPr>
        <w:rFonts w:cs="Wingdings" w:hAnsi="Wingdings" w:ascii="Wingdings"/>
      </w:rPr>
    </w:lvl>
    <w:lvl w:ilvl="3">
      <w:start w:val="1"/>
      <w:numFmt w:val="bullet"/>
      <w:lvlText w:val=""/>
      <w:lvlJc w:val="left"/>
      <w:pPr>
        <w:tabs>
          <w:tab w:pos="5214" w:val="num"/>
        </w:tabs>
        <w:ind w:hanging="360" w:left="5214"/>
      </w:pPr>
      <w:rPr>
        <w:rFonts w:cs="Symbol" w:hAnsi="Symbol" w:ascii="Symbol"/>
      </w:rPr>
    </w:lvl>
    <w:lvl w:ilvl="4">
      <w:start w:val="1"/>
      <w:numFmt w:val="bullet"/>
      <w:lvlText w:val="o"/>
      <w:lvlJc w:val="left"/>
      <w:pPr>
        <w:tabs>
          <w:tab w:pos="5934" w:val="num"/>
        </w:tabs>
        <w:ind w:hanging="360" w:left="5934"/>
      </w:pPr>
      <w:rPr>
        <w:rFonts w:cs="Courier New" w:hAnsi="Courier New" w:ascii="Courier New"/>
      </w:rPr>
    </w:lvl>
    <w:lvl w:ilvl="5">
      <w:start w:val="1"/>
      <w:numFmt w:val="bullet"/>
      <w:lvlText w:val=""/>
      <w:lvlJc w:val="left"/>
      <w:pPr>
        <w:tabs>
          <w:tab w:pos="6654" w:val="num"/>
        </w:tabs>
        <w:ind w:hanging="360" w:left="6654"/>
      </w:pPr>
      <w:rPr>
        <w:rFonts w:cs="Wingdings" w:hAnsi="Wingdings" w:ascii="Wingdings"/>
      </w:rPr>
    </w:lvl>
    <w:lvl w:ilvl="6">
      <w:start w:val="1"/>
      <w:numFmt w:val="bullet"/>
      <w:lvlText w:val=""/>
      <w:lvlJc w:val="left"/>
      <w:pPr>
        <w:tabs>
          <w:tab w:pos="7374" w:val="num"/>
        </w:tabs>
        <w:ind w:hanging="360" w:left="7374"/>
      </w:pPr>
      <w:rPr>
        <w:rFonts w:cs="Symbol" w:hAnsi="Symbol" w:ascii="Symbol"/>
      </w:rPr>
    </w:lvl>
    <w:lvl w:ilvl="7">
      <w:start w:val="1"/>
      <w:numFmt w:val="bullet"/>
      <w:lvlText w:val="o"/>
      <w:lvlJc w:val="left"/>
      <w:pPr>
        <w:tabs>
          <w:tab w:pos="8094" w:val="num"/>
        </w:tabs>
        <w:ind w:hanging="360" w:left="8094"/>
      </w:pPr>
      <w:rPr>
        <w:rFonts w:cs="Courier New" w:hAnsi="Courier New" w:ascii="Courier New"/>
      </w:rPr>
    </w:lvl>
    <w:lvl w:ilvl="8">
      <w:start w:val="1"/>
      <w:numFmt w:val="bullet"/>
      <w:lvlText w:val=""/>
      <w:lvlJc w:val="left"/>
      <w:pPr>
        <w:tabs>
          <w:tab w:pos="8814" w:val="num"/>
        </w:tabs>
        <w:ind w:hanging="360" w:left="8814"/>
      </w:pPr>
      <w:rPr>
        <w:rFonts w:cs="Wingdings" w:hAnsi="Wingdings" w:ascii="Wingdings"/>
      </w:rPr>
    </w:lvl>
  </w:abstractNum>
  <w:abstractNum w:abstractNumId="2">
    <w:nsid w:val="02A8091A"/>
    <w:multiLevelType w:val="hybridMultilevel"/>
    <w:tmpl w:val="FFBA1F60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3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90A02D8"/>
    <w:multiLevelType w:val="hybridMultilevel"/>
    <w:tmpl w:val="D9B6C51A"/>
    <w:lvl w:tplc="0409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0DBD3AE7"/>
    <w:multiLevelType w:val="hybridMultilevel"/>
    <w:tmpl w:val="C97C1A14"/>
    <w:lvl w:tplc="30629BD6" w:ilvl="0">
      <w:start w:val="1"/>
      <w:numFmt w:val="lowerLetter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0DD13CF6"/>
    <w:multiLevelType w:val="hybridMultilevel"/>
    <w:tmpl w:val="4B66FB38"/>
    <w:lvl w:tplc="E424FB60" w:ilvl="0">
      <w:start w:val="4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1F2124F"/>
    <w:multiLevelType w:val="hybridMultilevel"/>
    <w:tmpl w:val="4BDCBD80"/>
    <w:lvl w:tplc="041A000F" w:ilvl="0">
      <w:start w:val="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3206D30"/>
    <w:multiLevelType w:val="hybridMultilevel"/>
    <w:tmpl w:val="EDD235D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52308EF"/>
    <w:multiLevelType w:val="multilevel"/>
    <w:tmpl w:val="AE92B87C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0">
    <w:nsid w:val="1AFB3BB6"/>
    <w:multiLevelType w:val="hybridMultilevel"/>
    <w:tmpl w:val="D58838BC"/>
    <w:lvl w:tplc="87B802C0" w:ilvl="0">
      <w:start w:val="1"/>
      <w:numFmt w:val="low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1B3B668F"/>
    <w:multiLevelType w:val="hybridMultilevel"/>
    <w:tmpl w:val="E51A9B4A"/>
    <w:lvl w:tplc="2F6245A2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21986A65"/>
    <w:multiLevelType w:val="hybridMultilevel"/>
    <w:tmpl w:val="934EA5B4"/>
    <w:lvl w:tplc="519895A4" w:ilvl="0">
      <w:start w:val="1"/>
      <w:numFmt w:val="lowerRoman"/>
      <w:lvlText w:val="(%1)"/>
      <w:lvlJc w:val="left"/>
      <w:pPr>
        <w:ind w:hanging="720" w:left="4255"/>
      </w:pPr>
      <w:rPr>
        <w:rFonts w:cs="Lucida Grande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615"/>
      </w:pPr>
    </w:lvl>
    <w:lvl w:tentative="true" w:tplc="041A001B" w:ilvl="2">
      <w:start w:val="1"/>
      <w:numFmt w:val="lowerRoman"/>
      <w:lvlText w:val="%3."/>
      <w:lvlJc w:val="right"/>
      <w:pPr>
        <w:ind w:hanging="180" w:left="5335"/>
      </w:pPr>
    </w:lvl>
    <w:lvl w:tentative="true" w:tplc="041A000F" w:ilvl="3">
      <w:start w:val="1"/>
      <w:numFmt w:val="decimal"/>
      <w:lvlText w:val="%4."/>
      <w:lvlJc w:val="left"/>
      <w:pPr>
        <w:ind w:hanging="360" w:left="6055"/>
      </w:pPr>
    </w:lvl>
    <w:lvl w:tentative="true" w:tplc="041A0019" w:ilvl="4">
      <w:start w:val="1"/>
      <w:numFmt w:val="lowerLetter"/>
      <w:lvlText w:val="%5."/>
      <w:lvlJc w:val="left"/>
      <w:pPr>
        <w:ind w:hanging="360" w:left="6775"/>
      </w:pPr>
    </w:lvl>
    <w:lvl w:tentative="true" w:tplc="041A001B" w:ilvl="5">
      <w:start w:val="1"/>
      <w:numFmt w:val="lowerRoman"/>
      <w:lvlText w:val="%6."/>
      <w:lvlJc w:val="right"/>
      <w:pPr>
        <w:ind w:hanging="180" w:left="7495"/>
      </w:pPr>
    </w:lvl>
    <w:lvl w:tentative="true" w:tplc="041A000F" w:ilvl="6">
      <w:start w:val="1"/>
      <w:numFmt w:val="decimal"/>
      <w:lvlText w:val="%7."/>
      <w:lvlJc w:val="left"/>
      <w:pPr>
        <w:ind w:hanging="360" w:left="8215"/>
      </w:pPr>
    </w:lvl>
    <w:lvl w:tentative="true" w:tplc="041A0019" w:ilvl="7">
      <w:start w:val="1"/>
      <w:numFmt w:val="lowerLetter"/>
      <w:lvlText w:val="%8."/>
      <w:lvlJc w:val="left"/>
      <w:pPr>
        <w:ind w:hanging="360" w:left="8935"/>
      </w:pPr>
    </w:lvl>
    <w:lvl w:tentative="true" w:tplc="041A001B" w:ilvl="8">
      <w:start w:val="1"/>
      <w:numFmt w:val="lowerRoman"/>
      <w:lvlText w:val="%9."/>
      <w:lvlJc w:val="right"/>
      <w:pPr>
        <w:ind w:hanging="180" w:left="9655"/>
      </w:pPr>
    </w:lvl>
  </w:abstractNum>
  <w:abstractNum w:abstractNumId="13">
    <w:nsid w:val="21D06C05"/>
    <w:multiLevelType w:val="hybridMultilevel"/>
    <w:tmpl w:val="41EC6920"/>
    <w:lvl w:tplc="2BDE4B4E" w:ilvl="0">
      <w:start w:val="3"/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7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9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1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3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5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7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9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16"/>
      </w:pPr>
      <w:rPr>
        <w:rFonts w:hAnsi="Wingdings" w:ascii="Wingdings" w:hint="default"/>
      </w:rPr>
    </w:lvl>
  </w:abstractNum>
  <w:abstractNum w:abstractNumId="14">
    <w:nsid w:val="26647A91"/>
    <w:multiLevelType w:val="hybridMultilevel"/>
    <w:tmpl w:val="1E4213FC"/>
    <w:lvl w:tplc="11FA0A00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2B773BC5"/>
    <w:multiLevelType w:val="hybridMultilevel"/>
    <w:tmpl w:val="67104F5A"/>
    <w:lvl w:tplc="041A000F" w:ilvl="0">
      <w:start w:val="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2C1315AC"/>
    <w:multiLevelType w:val="hybridMultilevel"/>
    <w:tmpl w:val="BC664F94"/>
    <w:lvl w:tplc="0C08D11C" w:ilvl="0">
      <w:start w:val="1"/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7">
    <w:nsid w:val="2F1E3D98"/>
    <w:multiLevelType w:val="hybridMultilevel"/>
    <w:tmpl w:val="86B8B058"/>
    <w:lvl w:tplc="041A0001" w:ilvl="0">
      <w:start w:val="1"/>
      <w:numFmt w:val="bullet"/>
      <w:lvlText w:val=""/>
      <w:lvlJc w:val="left"/>
      <w:pPr>
        <w:ind w:hanging="360" w:left="1429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18">
    <w:nsid w:val="2F366CAA"/>
    <w:multiLevelType w:val="hybridMultilevel"/>
    <w:tmpl w:val="241E0694"/>
    <w:lvl w:tplc="83087364" w:ilvl="0">
      <w:start w:val="1"/>
      <w:numFmt w:val="bullet"/>
      <w:lvlText w:val="-"/>
      <w:lvlJc w:val="left"/>
      <w:pPr>
        <w:ind w:hanging="360" w:left="1069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9">
    <w:nsid w:val="349451E4"/>
    <w:multiLevelType w:val="multilevel"/>
    <w:tmpl w:val="7FC05102"/>
    <w:lvl w:ilvl="0">
      <w:start w:val="1"/>
      <w:numFmt w:val="decimal"/>
      <w:lvlText w:val="%1."/>
      <w:lvlJc w:val="left"/>
      <w:pPr>
        <w:tabs>
          <w:tab w:pos="930" w:val="num"/>
        </w:tabs>
        <w:ind w:hanging="375" w:left="930"/>
      </w:pPr>
    </w:lvl>
    <w:lvl w:ilvl="1">
      <w:start w:val="1"/>
      <w:numFmt w:val="lowerLetter"/>
      <w:lvlText w:val="%2."/>
      <w:lvlJc w:val="left"/>
      <w:pPr>
        <w:ind w:hanging="360" w:left="1635"/>
      </w:pPr>
    </w:lvl>
    <w:lvl w:tentative="true" w:ilvl="2">
      <w:start w:val="1"/>
      <w:numFmt w:val="lowerRoman"/>
      <w:lvlText w:val="%3."/>
      <w:lvlJc w:val="right"/>
      <w:pPr>
        <w:ind w:hanging="180" w:left="2355"/>
      </w:pPr>
    </w:lvl>
    <w:lvl w:tentative="true" w:ilvl="3">
      <w:start w:val="1"/>
      <w:numFmt w:val="decimal"/>
      <w:lvlText w:val="%4."/>
      <w:lvlJc w:val="left"/>
      <w:pPr>
        <w:ind w:hanging="360" w:left="3075"/>
      </w:pPr>
    </w:lvl>
    <w:lvl w:tentative="true" w:ilvl="4">
      <w:start w:val="1"/>
      <w:numFmt w:val="lowerLetter"/>
      <w:lvlText w:val="%5."/>
      <w:lvlJc w:val="left"/>
      <w:pPr>
        <w:ind w:hanging="360" w:left="3795"/>
      </w:pPr>
    </w:lvl>
    <w:lvl w:tentative="true" w:ilvl="5">
      <w:start w:val="1"/>
      <w:numFmt w:val="lowerRoman"/>
      <w:lvlText w:val="%6."/>
      <w:lvlJc w:val="right"/>
      <w:pPr>
        <w:ind w:hanging="180" w:left="4515"/>
      </w:pPr>
    </w:lvl>
    <w:lvl w:tentative="true" w:ilvl="6">
      <w:start w:val="1"/>
      <w:numFmt w:val="decimal"/>
      <w:lvlText w:val="%7."/>
      <w:lvlJc w:val="left"/>
      <w:pPr>
        <w:ind w:hanging="360" w:left="5235"/>
      </w:pPr>
    </w:lvl>
    <w:lvl w:tentative="true" w:ilvl="7">
      <w:start w:val="1"/>
      <w:numFmt w:val="lowerLetter"/>
      <w:lvlText w:val="%8."/>
      <w:lvlJc w:val="left"/>
      <w:pPr>
        <w:ind w:hanging="360" w:left="5955"/>
      </w:pPr>
    </w:lvl>
    <w:lvl w:tentative="true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20">
    <w:nsid w:val="373A5AF0"/>
    <w:multiLevelType w:val="hybridMultilevel"/>
    <w:tmpl w:val="EB025F2C"/>
    <w:lvl w:tplc="3F40082C" w:ilvl="0">
      <w:start w:val="490"/>
      <w:numFmt w:val="bullet"/>
      <w:lvlText w:val="-"/>
      <w:lvlJc w:val="left"/>
      <w:pPr>
        <w:ind w:hanging="360" w:left="180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21">
    <w:nsid w:val="38A13042"/>
    <w:multiLevelType w:val="hybridMultilevel"/>
    <w:tmpl w:val="084A5504"/>
    <w:lvl w:tplc="1B0AA046" w:ilvl="0">
      <w:start w:val="490"/>
      <w:numFmt w:val="bullet"/>
      <w:lvlText w:val="-"/>
      <w:lvlJc w:val="left"/>
      <w:pPr>
        <w:ind w:hanging="360" w:left="216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2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20"/>
      </w:pPr>
      <w:rPr>
        <w:rFonts w:hAnsi="Wingdings" w:ascii="Wingdings" w:hint="default"/>
      </w:rPr>
    </w:lvl>
  </w:abstractNum>
  <w:abstractNum w:abstractNumId="22">
    <w:nsid w:val="3C9014A5"/>
    <w:multiLevelType w:val="hybridMultilevel"/>
    <w:tmpl w:val="3146A12C"/>
    <w:lvl w:tplc="77E4FA84" w:ilvl="0">
      <w:numFmt w:val="bullet"/>
      <w:lvlText w:val="-"/>
      <w:lvlJc w:val="left"/>
      <w:pPr>
        <w:ind w:hanging="360" w:left="720"/>
      </w:pPr>
      <w:rPr>
        <w:rFonts w:cs="Times New Roman" w:eastAsia="Calibri" w:hAnsi="Sylfaen" w:ascii="Sylfae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F0B3C2B"/>
    <w:multiLevelType w:val="hybridMultilevel"/>
    <w:tmpl w:val="13587D18"/>
    <w:lvl w:tplc="1630B8B2" w:ilvl="0">
      <w:start w:val="1"/>
      <w:numFmt w:val="bullet"/>
      <w:lvlText w:val="-"/>
      <w:lvlJc w:val="left"/>
      <w:pPr>
        <w:ind w:hanging="360" w:left="1068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4">
    <w:nsid w:val="417025D4"/>
    <w:multiLevelType w:val="hybridMultilevel"/>
    <w:tmpl w:val="1CE26C6C"/>
    <w:lvl w:tplc="F40AA4B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419E0D81"/>
    <w:multiLevelType w:val="hybridMultilevel"/>
    <w:tmpl w:val="50EA92D6"/>
    <w:lvl w:tplc="08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1440"/>
      </w:pPr>
    </w:lvl>
    <w:lvl w:tentative="true" w:tplc="0809001B" w:ilvl="2">
      <w:start w:val="1"/>
      <w:numFmt w:val="lowerRoman"/>
      <w:lvlText w:val="%3."/>
      <w:lvlJc w:val="right"/>
      <w:pPr>
        <w:ind w:hanging="180" w:left="2160"/>
      </w:pPr>
    </w:lvl>
    <w:lvl w:tentative="true" w:tplc="0809000F" w:ilvl="3">
      <w:start w:val="1"/>
      <w:numFmt w:val="decimal"/>
      <w:lvlText w:val="%4."/>
      <w:lvlJc w:val="left"/>
      <w:pPr>
        <w:ind w:hanging="360" w:left="2880"/>
      </w:pPr>
    </w:lvl>
    <w:lvl w:tentative="true" w:tplc="08090019" w:ilvl="4">
      <w:start w:val="1"/>
      <w:numFmt w:val="lowerLetter"/>
      <w:lvlText w:val="%5."/>
      <w:lvlJc w:val="left"/>
      <w:pPr>
        <w:ind w:hanging="360" w:left="3600"/>
      </w:pPr>
    </w:lvl>
    <w:lvl w:tentative="true" w:tplc="0809001B" w:ilvl="5">
      <w:start w:val="1"/>
      <w:numFmt w:val="lowerRoman"/>
      <w:lvlText w:val="%6."/>
      <w:lvlJc w:val="right"/>
      <w:pPr>
        <w:ind w:hanging="180" w:left="4320"/>
      </w:pPr>
    </w:lvl>
    <w:lvl w:tentative="true" w:tplc="0809000F" w:ilvl="6">
      <w:start w:val="1"/>
      <w:numFmt w:val="decimal"/>
      <w:lvlText w:val="%7."/>
      <w:lvlJc w:val="left"/>
      <w:pPr>
        <w:ind w:hanging="360" w:left="5040"/>
      </w:pPr>
    </w:lvl>
    <w:lvl w:tentative="true" w:tplc="08090019" w:ilvl="7">
      <w:start w:val="1"/>
      <w:numFmt w:val="lowerLetter"/>
      <w:lvlText w:val="%8."/>
      <w:lvlJc w:val="left"/>
      <w:pPr>
        <w:ind w:hanging="360" w:left="5760"/>
      </w:pPr>
    </w:lvl>
    <w:lvl w:tentative="true" w:tplc="08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451B58AC"/>
    <w:multiLevelType w:val="hybridMultilevel"/>
    <w:tmpl w:val="72F0E8DA"/>
    <w:lvl w:tplc="08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1440"/>
      </w:pPr>
    </w:lvl>
    <w:lvl w:tentative="true" w:tplc="0809001B" w:ilvl="2">
      <w:start w:val="1"/>
      <w:numFmt w:val="lowerRoman"/>
      <w:lvlText w:val="%3."/>
      <w:lvlJc w:val="right"/>
      <w:pPr>
        <w:ind w:hanging="180" w:left="2160"/>
      </w:pPr>
    </w:lvl>
    <w:lvl w:tentative="true" w:tplc="0809000F" w:ilvl="3">
      <w:start w:val="1"/>
      <w:numFmt w:val="decimal"/>
      <w:lvlText w:val="%4."/>
      <w:lvlJc w:val="left"/>
      <w:pPr>
        <w:ind w:hanging="360" w:left="2880"/>
      </w:pPr>
    </w:lvl>
    <w:lvl w:tentative="true" w:tplc="08090019" w:ilvl="4">
      <w:start w:val="1"/>
      <w:numFmt w:val="lowerLetter"/>
      <w:lvlText w:val="%5."/>
      <w:lvlJc w:val="left"/>
      <w:pPr>
        <w:ind w:hanging="360" w:left="3600"/>
      </w:pPr>
    </w:lvl>
    <w:lvl w:tentative="true" w:tplc="0809001B" w:ilvl="5">
      <w:start w:val="1"/>
      <w:numFmt w:val="lowerRoman"/>
      <w:lvlText w:val="%6."/>
      <w:lvlJc w:val="right"/>
      <w:pPr>
        <w:ind w:hanging="180" w:left="4320"/>
      </w:pPr>
    </w:lvl>
    <w:lvl w:tentative="true" w:tplc="0809000F" w:ilvl="6">
      <w:start w:val="1"/>
      <w:numFmt w:val="decimal"/>
      <w:lvlText w:val="%7."/>
      <w:lvlJc w:val="left"/>
      <w:pPr>
        <w:ind w:hanging="360" w:left="5040"/>
      </w:pPr>
    </w:lvl>
    <w:lvl w:tentative="true" w:tplc="08090019" w:ilvl="7">
      <w:start w:val="1"/>
      <w:numFmt w:val="lowerLetter"/>
      <w:lvlText w:val="%8."/>
      <w:lvlJc w:val="left"/>
      <w:pPr>
        <w:ind w:hanging="360" w:left="5760"/>
      </w:pPr>
    </w:lvl>
    <w:lvl w:tentative="true" w:tplc="08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47A84D91"/>
    <w:multiLevelType w:val="hybridMultilevel"/>
    <w:tmpl w:val="9FF872BA"/>
    <w:lvl w:tplc="84704E06" w:ilvl="0">
      <w:start w:val="2"/>
      <w:numFmt w:val="bullet"/>
      <w:lvlText w:val="-"/>
      <w:lvlJc w:val="left"/>
      <w:pPr>
        <w:ind w:hanging="360" w:left="390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660"/>
      </w:pPr>
      <w:rPr>
        <w:rFonts w:hAnsi="Wingdings" w:ascii="Wingdings" w:hint="default"/>
      </w:rPr>
    </w:lvl>
  </w:abstractNum>
  <w:abstractNum w:abstractNumId="28">
    <w:nsid w:val="4AF902E3"/>
    <w:multiLevelType w:val="hybridMultilevel"/>
    <w:tmpl w:val="766EBB3E"/>
    <w:lvl w:tplc="08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1440"/>
      </w:pPr>
    </w:lvl>
    <w:lvl w:tentative="true" w:tplc="0809001B" w:ilvl="2">
      <w:start w:val="1"/>
      <w:numFmt w:val="lowerRoman"/>
      <w:lvlText w:val="%3."/>
      <w:lvlJc w:val="right"/>
      <w:pPr>
        <w:ind w:hanging="180" w:left="2160"/>
      </w:pPr>
    </w:lvl>
    <w:lvl w:tentative="true" w:tplc="0809000F" w:ilvl="3">
      <w:start w:val="1"/>
      <w:numFmt w:val="decimal"/>
      <w:lvlText w:val="%4."/>
      <w:lvlJc w:val="left"/>
      <w:pPr>
        <w:ind w:hanging="360" w:left="2880"/>
      </w:pPr>
    </w:lvl>
    <w:lvl w:tentative="true" w:tplc="08090019" w:ilvl="4">
      <w:start w:val="1"/>
      <w:numFmt w:val="lowerLetter"/>
      <w:lvlText w:val="%5."/>
      <w:lvlJc w:val="left"/>
      <w:pPr>
        <w:ind w:hanging="360" w:left="3600"/>
      </w:pPr>
    </w:lvl>
    <w:lvl w:tentative="true" w:tplc="0809001B" w:ilvl="5">
      <w:start w:val="1"/>
      <w:numFmt w:val="lowerRoman"/>
      <w:lvlText w:val="%6."/>
      <w:lvlJc w:val="right"/>
      <w:pPr>
        <w:ind w:hanging="180" w:left="4320"/>
      </w:pPr>
    </w:lvl>
    <w:lvl w:tentative="true" w:tplc="0809000F" w:ilvl="6">
      <w:start w:val="1"/>
      <w:numFmt w:val="decimal"/>
      <w:lvlText w:val="%7."/>
      <w:lvlJc w:val="left"/>
      <w:pPr>
        <w:ind w:hanging="360" w:left="5040"/>
      </w:pPr>
    </w:lvl>
    <w:lvl w:tentative="true" w:tplc="08090019" w:ilvl="7">
      <w:start w:val="1"/>
      <w:numFmt w:val="lowerLetter"/>
      <w:lvlText w:val="%8."/>
      <w:lvlJc w:val="left"/>
      <w:pPr>
        <w:ind w:hanging="360" w:left="5760"/>
      </w:pPr>
    </w:lvl>
    <w:lvl w:tentative="true" w:tplc="08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4D2C5EAE"/>
    <w:multiLevelType w:val="hybridMultilevel"/>
    <w:tmpl w:val="28F6AB9E"/>
    <w:lvl w:tplc="0F94F4D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1440"/>
      </w:pPr>
    </w:lvl>
    <w:lvl w:tentative="true" w:tplc="0809001B" w:ilvl="2">
      <w:start w:val="1"/>
      <w:numFmt w:val="lowerRoman"/>
      <w:lvlText w:val="%3."/>
      <w:lvlJc w:val="right"/>
      <w:pPr>
        <w:ind w:hanging="180" w:left="2160"/>
      </w:pPr>
    </w:lvl>
    <w:lvl w:tentative="true" w:tplc="0809000F" w:ilvl="3">
      <w:start w:val="1"/>
      <w:numFmt w:val="decimal"/>
      <w:lvlText w:val="%4."/>
      <w:lvlJc w:val="left"/>
      <w:pPr>
        <w:ind w:hanging="360" w:left="2880"/>
      </w:pPr>
    </w:lvl>
    <w:lvl w:tentative="true" w:tplc="08090019" w:ilvl="4">
      <w:start w:val="1"/>
      <w:numFmt w:val="lowerLetter"/>
      <w:lvlText w:val="%5."/>
      <w:lvlJc w:val="left"/>
      <w:pPr>
        <w:ind w:hanging="360" w:left="3600"/>
      </w:pPr>
    </w:lvl>
    <w:lvl w:tentative="true" w:tplc="0809001B" w:ilvl="5">
      <w:start w:val="1"/>
      <w:numFmt w:val="lowerRoman"/>
      <w:lvlText w:val="%6."/>
      <w:lvlJc w:val="right"/>
      <w:pPr>
        <w:ind w:hanging="180" w:left="4320"/>
      </w:pPr>
    </w:lvl>
    <w:lvl w:tentative="true" w:tplc="0809000F" w:ilvl="6">
      <w:start w:val="1"/>
      <w:numFmt w:val="decimal"/>
      <w:lvlText w:val="%7."/>
      <w:lvlJc w:val="left"/>
      <w:pPr>
        <w:ind w:hanging="360" w:left="5040"/>
      </w:pPr>
    </w:lvl>
    <w:lvl w:tentative="true" w:tplc="08090019" w:ilvl="7">
      <w:start w:val="1"/>
      <w:numFmt w:val="lowerLetter"/>
      <w:lvlText w:val="%8."/>
      <w:lvlJc w:val="left"/>
      <w:pPr>
        <w:ind w:hanging="360" w:left="5760"/>
      </w:pPr>
    </w:lvl>
    <w:lvl w:tentative="true" w:tplc="08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52D62149"/>
    <w:multiLevelType w:val="hybridMultilevel"/>
    <w:tmpl w:val="C43A69D0"/>
    <w:lvl w:tplc="DD98AD66" w:ilvl="0">
      <w:start w:val="1"/>
      <w:numFmt w:val="bullet"/>
      <w:lvlText w:val="-"/>
      <w:lvlJc w:val="left"/>
      <w:pPr>
        <w:ind w:hanging="360" w:left="1068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1">
    <w:nsid w:val="5417371C"/>
    <w:multiLevelType w:val="hybridMultilevel"/>
    <w:tmpl w:val="3F82B0AA"/>
    <w:lvl w:tplc="020617CC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2">
    <w:nsid w:val="552234FE"/>
    <w:multiLevelType w:val="hybridMultilevel"/>
    <w:tmpl w:val="88CC5FDA"/>
    <w:lvl w:tplc="1B0AA046" w:ilvl="0">
      <w:start w:val="490"/>
      <w:numFmt w:val="bullet"/>
      <w:lvlText w:val="-"/>
      <w:lvlJc w:val="left"/>
      <w:pPr>
        <w:ind w:hanging="360" w:left="216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6377C"/>
    <w:multiLevelType w:val="hybridMultilevel"/>
    <w:tmpl w:val="65841614"/>
    <w:lvl w:tplc="51AEE9D0" w:ilvl="0">
      <w:start w:val="2"/>
      <w:numFmt w:val="bullet"/>
      <w:lvlText w:val="-"/>
      <w:lvlJc w:val="left"/>
      <w:pPr>
        <w:ind w:hanging="360" w:left="3895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1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33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05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77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49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1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93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655"/>
      </w:pPr>
      <w:rPr>
        <w:rFonts w:hAnsi="Wingdings" w:ascii="Wingdings" w:hint="default"/>
      </w:rPr>
    </w:lvl>
  </w:abstractNum>
  <w:abstractNum w:abstractNumId="34">
    <w:nsid w:val="694E2D05"/>
    <w:multiLevelType w:val="hybridMultilevel"/>
    <w:tmpl w:val="BCD499D8"/>
    <w:lvl w:tplc="86107A48" w:ilvl="0">
      <w:start w:val="1"/>
      <w:numFmt w:val="bullet"/>
      <w:lvlText w:val="-"/>
      <w:lvlJc w:val="left"/>
      <w:pPr>
        <w:ind w:hanging="360" w:left="1440"/>
      </w:pPr>
      <w:rPr>
        <w:rFonts w:cs="Calibri" w:eastAsia="Times New Roman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5">
    <w:nsid w:val="6D396299"/>
    <w:multiLevelType w:val="hybridMultilevel"/>
    <w:tmpl w:val="7DEC65AC"/>
    <w:lvl w:tplc="87B802C0" w:ilvl="0">
      <w:start w:val="1"/>
      <w:numFmt w:val="lowerRoman"/>
      <w:lvlText w:val="%1."/>
      <w:lvlJc w:val="left"/>
      <w:pPr>
        <w:ind w:hanging="720" w:left="144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6">
    <w:nsid w:val="72736A9F"/>
    <w:multiLevelType w:val="hybridMultilevel"/>
    <w:tmpl w:val="61F2DB64"/>
    <w:lvl w:tplc="65A4C8BC" w:ilvl="0">
      <w:start w:val="490"/>
      <w:numFmt w:val="bullet"/>
      <w:lvlText w:val="-"/>
      <w:lvlJc w:val="left"/>
      <w:pPr>
        <w:ind w:hanging="360" w:left="106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0"/>
      </w:pPr>
      <w:rPr>
        <w:rFonts w:hAnsi="Wingdings" w:ascii="Wingdings" w:hint="default"/>
      </w:rPr>
    </w:lvl>
  </w:abstractNum>
  <w:abstractNum w:abstractNumId="37">
    <w:nsid w:val="73C21876"/>
    <w:multiLevelType w:val="hybridMultilevel"/>
    <w:tmpl w:val="4F1087AC"/>
    <w:lvl w:tplc="A0ECEA86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8">
    <w:nsid w:val="73E14198"/>
    <w:multiLevelType w:val="hybridMultilevel"/>
    <w:tmpl w:val="4CEC5C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7B2F19E0"/>
    <w:multiLevelType w:val="hybridMultilevel"/>
    <w:tmpl w:val="2C947BAE"/>
    <w:lvl w:tplc="DE1A212E" w:ilvl="0">
      <w:start w:val="490"/>
      <w:numFmt w:val="bullet"/>
      <w:lvlText w:val="-"/>
      <w:lvlJc w:val="left"/>
      <w:pPr>
        <w:ind w:hanging="360" w:left="180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38"/>
  </w:num>
  <w:num w:numId="5">
    <w:abstractNumId w:val="35"/>
  </w:num>
  <w:num w:numId="6">
    <w:abstractNumId w:val="17"/>
  </w:num>
  <w:num w:numId="7">
    <w:abstractNumId w:val="33"/>
  </w:num>
  <w:num w:numId="8">
    <w:abstractNumId w:val="27"/>
  </w:num>
  <w:num w:numId="9">
    <w:abstractNumId w:val="12"/>
  </w:num>
  <w:num w:numId="10">
    <w:abstractNumId w:val="24"/>
  </w:num>
  <w:num w:numId="11">
    <w:abstractNumId w:val="8"/>
  </w:num>
  <w:num w:numId="12">
    <w:abstractNumId w:val="19"/>
  </w:num>
  <w:num w:numId="13">
    <w:abstractNumId w:val="15"/>
  </w:num>
  <w:num w:numId="14">
    <w:abstractNumId w:val="7"/>
  </w:num>
  <w:num w:numId="15">
    <w:abstractNumId w:val="0"/>
  </w:num>
  <w:num w:numId="16">
    <w:abstractNumId w:val="2"/>
  </w:num>
  <w:num w:numId="17">
    <w:abstractNumId w:val="31"/>
  </w:num>
  <w:num w:numId="18">
    <w:abstractNumId w:val="22"/>
  </w:num>
  <w:num w:numId="19">
    <w:abstractNumId w:val="14"/>
  </w:num>
  <w:num w:numId="20">
    <w:abstractNumId w:val="37"/>
  </w:num>
  <w:num w:numId="21">
    <w:abstractNumId w:val="9"/>
  </w:num>
  <w:num w:numId="22">
    <w:abstractNumId w:val="10"/>
  </w:num>
  <w:num w:numId="23">
    <w:abstractNumId w:val="39"/>
  </w:num>
  <w:num w:numId="24">
    <w:abstractNumId w:val="36"/>
  </w:num>
  <w:num w:numId="25">
    <w:abstractNumId w:val="20"/>
  </w:num>
  <w:num w:numId="26">
    <w:abstractNumId w:val="21"/>
  </w:num>
  <w:num w:numId="27">
    <w:abstractNumId w:val="32"/>
  </w:num>
  <w:num w:numId="28">
    <w:abstractNumId w:val="11"/>
  </w:num>
  <w:num w:numId="29">
    <w:abstractNumId w:val="30"/>
  </w:num>
  <w:num w:numId="30">
    <w:abstractNumId w:val="23"/>
  </w:num>
  <w:num w:numId="31">
    <w:abstractNumId w:val="16"/>
  </w:num>
  <w:num w:numId="32">
    <w:abstractNumId w:val="18"/>
  </w:num>
  <w:num w:numId="33">
    <w:abstractNumId w:val="1"/>
  </w:num>
  <w:num w:numId="34">
    <w:abstractNumId w:val="34"/>
  </w:num>
  <w:num w:numId="35">
    <w:abstractNumId w:val="29"/>
  </w:num>
  <w:num w:numId="36">
    <w:abstractNumId w:val="13"/>
  </w:num>
  <w:num w:numId="37">
    <w:abstractNumId w:val="25"/>
  </w:num>
  <w:num w:numId="38">
    <w:abstractNumId w:val="28"/>
  </w:num>
  <w:num w:numId="39">
    <w:abstractNumId w:val="26"/>
  </w:num>
  <w:num w:numId="40">
    <w:abstractNumId w:val="3"/>
  </w:num>
  <w:numIdMacAtCleanup w:val="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1453"/>
    <w:rsid w:val="00001FC4"/>
    <w:rsid w:val="00002F9B"/>
    <w:rsid w:val="000033E8"/>
    <w:rsid w:val="00004020"/>
    <w:rsid w:val="00005335"/>
    <w:rsid w:val="000107B4"/>
    <w:rsid w:val="00010F90"/>
    <w:rsid w:val="00015812"/>
    <w:rsid w:val="0001667B"/>
    <w:rsid w:val="00017B3B"/>
    <w:rsid w:val="0002024E"/>
    <w:rsid w:val="000202E7"/>
    <w:rsid w:val="00023C6B"/>
    <w:rsid w:val="00030265"/>
    <w:rsid w:val="0003054A"/>
    <w:rsid w:val="00031B2D"/>
    <w:rsid w:val="000328CB"/>
    <w:rsid w:val="0003407B"/>
    <w:rsid w:val="00034EEC"/>
    <w:rsid w:val="00035F65"/>
    <w:rsid w:val="0004172E"/>
    <w:rsid w:val="000427CF"/>
    <w:rsid w:val="000446B1"/>
    <w:rsid w:val="000466DC"/>
    <w:rsid w:val="00047952"/>
    <w:rsid w:val="000525D3"/>
    <w:rsid w:val="000527A4"/>
    <w:rsid w:val="00052C94"/>
    <w:rsid w:val="00052F2B"/>
    <w:rsid w:val="00054900"/>
    <w:rsid w:val="000559E4"/>
    <w:rsid w:val="00056B19"/>
    <w:rsid w:val="000601A0"/>
    <w:rsid w:val="000649C2"/>
    <w:rsid w:val="0007161B"/>
    <w:rsid w:val="0007230F"/>
    <w:rsid w:val="00073106"/>
    <w:rsid w:val="00073CCE"/>
    <w:rsid w:val="00074155"/>
    <w:rsid w:val="0007557C"/>
    <w:rsid w:val="00080321"/>
    <w:rsid w:val="00082907"/>
    <w:rsid w:val="00085042"/>
    <w:rsid w:val="00086198"/>
    <w:rsid w:val="00086B5C"/>
    <w:rsid w:val="0009512F"/>
    <w:rsid w:val="00095655"/>
    <w:rsid w:val="00096402"/>
    <w:rsid w:val="00097755"/>
    <w:rsid w:val="000A3D92"/>
    <w:rsid w:val="000A4509"/>
    <w:rsid w:val="000A4E3C"/>
    <w:rsid w:val="000A5D30"/>
    <w:rsid w:val="000A6E97"/>
    <w:rsid w:val="000A7595"/>
    <w:rsid w:val="000B132A"/>
    <w:rsid w:val="000B1461"/>
    <w:rsid w:val="000B23EA"/>
    <w:rsid w:val="000B3A15"/>
    <w:rsid w:val="000B3C4F"/>
    <w:rsid w:val="000B3E26"/>
    <w:rsid w:val="000B6B99"/>
    <w:rsid w:val="000C208D"/>
    <w:rsid w:val="000C3EDA"/>
    <w:rsid w:val="000C5AE1"/>
    <w:rsid w:val="000D208D"/>
    <w:rsid w:val="000D5C79"/>
    <w:rsid w:val="000D69B9"/>
    <w:rsid w:val="000D7222"/>
    <w:rsid w:val="000E3A56"/>
    <w:rsid w:val="000E40AB"/>
    <w:rsid w:val="000E5F70"/>
    <w:rsid w:val="000E668C"/>
    <w:rsid w:val="000E7916"/>
    <w:rsid w:val="000F11D2"/>
    <w:rsid w:val="000F1ED5"/>
    <w:rsid w:val="000F357B"/>
    <w:rsid w:val="000F7D08"/>
    <w:rsid w:val="00101DB6"/>
    <w:rsid w:val="00107CFB"/>
    <w:rsid w:val="001124DB"/>
    <w:rsid w:val="0011394B"/>
    <w:rsid w:val="001144F9"/>
    <w:rsid w:val="00115B03"/>
    <w:rsid w:val="0012384F"/>
    <w:rsid w:val="00123992"/>
    <w:rsid w:val="00125A33"/>
    <w:rsid w:val="001271E7"/>
    <w:rsid w:val="0012735D"/>
    <w:rsid w:val="001304A7"/>
    <w:rsid w:val="00130542"/>
    <w:rsid w:val="0013205B"/>
    <w:rsid w:val="001321AE"/>
    <w:rsid w:val="00132236"/>
    <w:rsid w:val="00132A26"/>
    <w:rsid w:val="00136307"/>
    <w:rsid w:val="00136868"/>
    <w:rsid w:val="00145625"/>
    <w:rsid w:val="0014577F"/>
    <w:rsid w:val="00147160"/>
    <w:rsid w:val="00155947"/>
    <w:rsid w:val="0015660E"/>
    <w:rsid w:val="00156921"/>
    <w:rsid w:val="001623EF"/>
    <w:rsid w:val="00162797"/>
    <w:rsid w:val="001640D5"/>
    <w:rsid w:val="00164384"/>
    <w:rsid w:val="00164E2A"/>
    <w:rsid w:val="00165724"/>
    <w:rsid w:val="00165FFA"/>
    <w:rsid w:val="001664F3"/>
    <w:rsid w:val="001713B5"/>
    <w:rsid w:val="0017230F"/>
    <w:rsid w:val="001724CA"/>
    <w:rsid w:val="001729C9"/>
    <w:rsid w:val="00175329"/>
    <w:rsid w:val="00177FB2"/>
    <w:rsid w:val="00180A5C"/>
    <w:rsid w:val="001901B5"/>
    <w:rsid w:val="00191A8A"/>
    <w:rsid w:val="001935A1"/>
    <w:rsid w:val="0019439D"/>
    <w:rsid w:val="0019633C"/>
    <w:rsid w:val="0019765C"/>
    <w:rsid w:val="00197864"/>
    <w:rsid w:val="001A307B"/>
    <w:rsid w:val="001A3A28"/>
    <w:rsid w:val="001A401B"/>
    <w:rsid w:val="001A6D00"/>
    <w:rsid w:val="001A6D52"/>
    <w:rsid w:val="001A71C3"/>
    <w:rsid w:val="001B200C"/>
    <w:rsid w:val="001B3637"/>
    <w:rsid w:val="001B3A3B"/>
    <w:rsid w:val="001B56A9"/>
    <w:rsid w:val="001B62F4"/>
    <w:rsid w:val="001B7322"/>
    <w:rsid w:val="001C2A15"/>
    <w:rsid w:val="001C3BB3"/>
    <w:rsid w:val="001C4324"/>
    <w:rsid w:val="001C5F44"/>
    <w:rsid w:val="001D09EB"/>
    <w:rsid w:val="001D26E6"/>
    <w:rsid w:val="001D272A"/>
    <w:rsid w:val="001D27F0"/>
    <w:rsid w:val="001D285C"/>
    <w:rsid w:val="001D360C"/>
    <w:rsid w:val="001D437D"/>
    <w:rsid w:val="001D579E"/>
    <w:rsid w:val="001D642A"/>
    <w:rsid w:val="001D6EFB"/>
    <w:rsid w:val="001D7460"/>
    <w:rsid w:val="001E3838"/>
    <w:rsid w:val="001E6A35"/>
    <w:rsid w:val="001E6AEA"/>
    <w:rsid w:val="001F290D"/>
    <w:rsid w:val="001F6EF3"/>
    <w:rsid w:val="00203004"/>
    <w:rsid w:val="00203BC4"/>
    <w:rsid w:val="00204FEE"/>
    <w:rsid w:val="00205539"/>
    <w:rsid w:val="002106EC"/>
    <w:rsid w:val="002108BA"/>
    <w:rsid w:val="002110DD"/>
    <w:rsid w:val="002124E2"/>
    <w:rsid w:val="002164B0"/>
    <w:rsid w:val="00216549"/>
    <w:rsid w:val="00222B81"/>
    <w:rsid w:val="0022388F"/>
    <w:rsid w:val="00224089"/>
    <w:rsid w:val="002247B5"/>
    <w:rsid w:val="00224BFB"/>
    <w:rsid w:val="00225CC8"/>
    <w:rsid w:val="00226631"/>
    <w:rsid w:val="00227A90"/>
    <w:rsid w:val="00227EC2"/>
    <w:rsid w:val="0023239F"/>
    <w:rsid w:val="0023368A"/>
    <w:rsid w:val="0023413F"/>
    <w:rsid w:val="00234688"/>
    <w:rsid w:val="00237293"/>
    <w:rsid w:val="002374E3"/>
    <w:rsid w:val="0024002C"/>
    <w:rsid w:val="0024488E"/>
    <w:rsid w:val="00244E1D"/>
    <w:rsid w:val="00247515"/>
    <w:rsid w:val="002508CD"/>
    <w:rsid w:val="00254359"/>
    <w:rsid w:val="002563F7"/>
    <w:rsid w:val="002654AD"/>
    <w:rsid w:val="00266BE7"/>
    <w:rsid w:val="0027261E"/>
    <w:rsid w:val="002734F8"/>
    <w:rsid w:val="0027483D"/>
    <w:rsid w:val="0027505C"/>
    <w:rsid w:val="00276BF9"/>
    <w:rsid w:val="00280350"/>
    <w:rsid w:val="00280361"/>
    <w:rsid w:val="0028055F"/>
    <w:rsid w:val="002809B1"/>
    <w:rsid w:val="002818BC"/>
    <w:rsid w:val="0028548E"/>
    <w:rsid w:val="0028571D"/>
    <w:rsid w:val="00290515"/>
    <w:rsid w:val="00292881"/>
    <w:rsid w:val="0029358B"/>
    <w:rsid w:val="00293DB8"/>
    <w:rsid w:val="00295D99"/>
    <w:rsid w:val="00295FD6"/>
    <w:rsid w:val="002970E2"/>
    <w:rsid w:val="00297102"/>
    <w:rsid w:val="002A17F9"/>
    <w:rsid w:val="002A1C24"/>
    <w:rsid w:val="002B043C"/>
    <w:rsid w:val="002B04AE"/>
    <w:rsid w:val="002B136B"/>
    <w:rsid w:val="002B1883"/>
    <w:rsid w:val="002B3071"/>
    <w:rsid w:val="002B3851"/>
    <w:rsid w:val="002B44F0"/>
    <w:rsid w:val="002B4AA8"/>
    <w:rsid w:val="002B5400"/>
    <w:rsid w:val="002C08E2"/>
    <w:rsid w:val="002C1912"/>
    <w:rsid w:val="002C2772"/>
    <w:rsid w:val="002C473A"/>
    <w:rsid w:val="002C5365"/>
    <w:rsid w:val="002C611C"/>
    <w:rsid w:val="002C6A1D"/>
    <w:rsid w:val="002C751E"/>
    <w:rsid w:val="002D1CE8"/>
    <w:rsid w:val="002D24F2"/>
    <w:rsid w:val="002D2B6C"/>
    <w:rsid w:val="002D3135"/>
    <w:rsid w:val="002D3C49"/>
    <w:rsid w:val="002D4532"/>
    <w:rsid w:val="002D5BDC"/>
    <w:rsid w:val="002D62AF"/>
    <w:rsid w:val="002D651B"/>
    <w:rsid w:val="002D680C"/>
    <w:rsid w:val="002D6B8C"/>
    <w:rsid w:val="002D7358"/>
    <w:rsid w:val="002E09E3"/>
    <w:rsid w:val="002E0DA9"/>
    <w:rsid w:val="002E0E53"/>
    <w:rsid w:val="002E143A"/>
    <w:rsid w:val="002E49F4"/>
    <w:rsid w:val="002E756C"/>
    <w:rsid w:val="002F0143"/>
    <w:rsid w:val="002F1600"/>
    <w:rsid w:val="002F17EB"/>
    <w:rsid w:val="002F208A"/>
    <w:rsid w:val="002F2B4F"/>
    <w:rsid w:val="002F6951"/>
    <w:rsid w:val="002F6984"/>
    <w:rsid w:val="002F7430"/>
    <w:rsid w:val="00300FB2"/>
    <w:rsid w:val="003015AE"/>
    <w:rsid w:val="00302967"/>
    <w:rsid w:val="00302F62"/>
    <w:rsid w:val="00304468"/>
    <w:rsid w:val="00307ADD"/>
    <w:rsid w:val="003117E2"/>
    <w:rsid w:val="00311E2F"/>
    <w:rsid w:val="00313AF0"/>
    <w:rsid w:val="00322166"/>
    <w:rsid w:val="00327314"/>
    <w:rsid w:val="00331116"/>
    <w:rsid w:val="00332AE0"/>
    <w:rsid w:val="00332B56"/>
    <w:rsid w:val="00333125"/>
    <w:rsid w:val="00333F17"/>
    <w:rsid w:val="00334641"/>
    <w:rsid w:val="003368F4"/>
    <w:rsid w:val="00341088"/>
    <w:rsid w:val="00343794"/>
    <w:rsid w:val="0034403D"/>
    <w:rsid w:val="00345E7A"/>
    <w:rsid w:val="0035158E"/>
    <w:rsid w:val="003524BA"/>
    <w:rsid w:val="00354C42"/>
    <w:rsid w:val="003556EF"/>
    <w:rsid w:val="00356B17"/>
    <w:rsid w:val="00360BF1"/>
    <w:rsid w:val="0036165D"/>
    <w:rsid w:val="00363603"/>
    <w:rsid w:val="003650F9"/>
    <w:rsid w:val="0036563A"/>
    <w:rsid w:val="003656D8"/>
    <w:rsid w:val="00366455"/>
    <w:rsid w:val="003721DA"/>
    <w:rsid w:val="00372228"/>
    <w:rsid w:val="00372675"/>
    <w:rsid w:val="003737C2"/>
    <w:rsid w:val="003741C6"/>
    <w:rsid w:val="003758C4"/>
    <w:rsid w:val="003761AB"/>
    <w:rsid w:val="00376489"/>
    <w:rsid w:val="00376D6F"/>
    <w:rsid w:val="00376F8C"/>
    <w:rsid w:val="0038164D"/>
    <w:rsid w:val="00384EEB"/>
    <w:rsid w:val="00385F9D"/>
    <w:rsid w:val="00386BC6"/>
    <w:rsid w:val="00386EB7"/>
    <w:rsid w:val="00391EAA"/>
    <w:rsid w:val="003928BA"/>
    <w:rsid w:val="003A2181"/>
    <w:rsid w:val="003A5285"/>
    <w:rsid w:val="003A61E6"/>
    <w:rsid w:val="003A6C58"/>
    <w:rsid w:val="003A7746"/>
    <w:rsid w:val="003B02EF"/>
    <w:rsid w:val="003B1494"/>
    <w:rsid w:val="003B31F1"/>
    <w:rsid w:val="003B4814"/>
    <w:rsid w:val="003B56EB"/>
    <w:rsid w:val="003B64E0"/>
    <w:rsid w:val="003B6601"/>
    <w:rsid w:val="003B76E2"/>
    <w:rsid w:val="003C6B61"/>
    <w:rsid w:val="003C6FC3"/>
    <w:rsid w:val="003D01D8"/>
    <w:rsid w:val="003D450B"/>
    <w:rsid w:val="003D4E47"/>
    <w:rsid w:val="003D7AB8"/>
    <w:rsid w:val="003E0B82"/>
    <w:rsid w:val="003E19B9"/>
    <w:rsid w:val="003E2896"/>
    <w:rsid w:val="003F11CE"/>
    <w:rsid w:val="003F1702"/>
    <w:rsid w:val="003F3032"/>
    <w:rsid w:val="003F68AD"/>
    <w:rsid w:val="004006AB"/>
    <w:rsid w:val="00403157"/>
    <w:rsid w:val="004064E7"/>
    <w:rsid w:val="00406E61"/>
    <w:rsid w:val="00410D77"/>
    <w:rsid w:val="00410DA3"/>
    <w:rsid w:val="00411263"/>
    <w:rsid w:val="00416E91"/>
    <w:rsid w:val="004201C1"/>
    <w:rsid w:val="0042215D"/>
    <w:rsid w:val="004231E1"/>
    <w:rsid w:val="0042621C"/>
    <w:rsid w:val="00430AC2"/>
    <w:rsid w:val="00433F62"/>
    <w:rsid w:val="0043590C"/>
    <w:rsid w:val="00436279"/>
    <w:rsid w:val="00441570"/>
    <w:rsid w:val="00441FFB"/>
    <w:rsid w:val="004424AD"/>
    <w:rsid w:val="00443861"/>
    <w:rsid w:val="00443A11"/>
    <w:rsid w:val="00447820"/>
    <w:rsid w:val="00450BBD"/>
    <w:rsid w:val="00453D49"/>
    <w:rsid w:val="00453D95"/>
    <w:rsid w:val="00454C43"/>
    <w:rsid w:val="0045540D"/>
    <w:rsid w:val="00456116"/>
    <w:rsid w:val="0045664B"/>
    <w:rsid w:val="00456C97"/>
    <w:rsid w:val="00460F3E"/>
    <w:rsid w:val="00463412"/>
    <w:rsid w:val="004645AC"/>
    <w:rsid w:val="00465160"/>
    <w:rsid w:val="00466963"/>
    <w:rsid w:val="0046698D"/>
    <w:rsid w:val="00470627"/>
    <w:rsid w:val="00471D27"/>
    <w:rsid w:val="00471DEF"/>
    <w:rsid w:val="00473FA2"/>
    <w:rsid w:val="004749DC"/>
    <w:rsid w:val="00476789"/>
    <w:rsid w:val="004778DA"/>
    <w:rsid w:val="00480301"/>
    <w:rsid w:val="00480F66"/>
    <w:rsid w:val="00484C67"/>
    <w:rsid w:val="00490561"/>
    <w:rsid w:val="0049142E"/>
    <w:rsid w:val="00492B32"/>
    <w:rsid w:val="00493716"/>
    <w:rsid w:val="004941D7"/>
    <w:rsid w:val="004A04CC"/>
    <w:rsid w:val="004A12B7"/>
    <w:rsid w:val="004A1A92"/>
    <w:rsid w:val="004A3D33"/>
    <w:rsid w:val="004A5213"/>
    <w:rsid w:val="004A799F"/>
    <w:rsid w:val="004B4D9B"/>
    <w:rsid w:val="004B4EB7"/>
    <w:rsid w:val="004B77A4"/>
    <w:rsid w:val="004B7C4C"/>
    <w:rsid w:val="004C1981"/>
    <w:rsid w:val="004C19C3"/>
    <w:rsid w:val="004C37B5"/>
    <w:rsid w:val="004C3B04"/>
    <w:rsid w:val="004C470D"/>
    <w:rsid w:val="004C5039"/>
    <w:rsid w:val="004C7E9B"/>
    <w:rsid w:val="004D1DCF"/>
    <w:rsid w:val="004D29DB"/>
    <w:rsid w:val="004D50AC"/>
    <w:rsid w:val="004D5793"/>
    <w:rsid w:val="004D621E"/>
    <w:rsid w:val="004D7262"/>
    <w:rsid w:val="004E161D"/>
    <w:rsid w:val="004E27A7"/>
    <w:rsid w:val="004E3BA5"/>
    <w:rsid w:val="004F025E"/>
    <w:rsid w:val="004F07A5"/>
    <w:rsid w:val="004F78E5"/>
    <w:rsid w:val="00501E4F"/>
    <w:rsid w:val="005041E9"/>
    <w:rsid w:val="00504F64"/>
    <w:rsid w:val="005068C0"/>
    <w:rsid w:val="00506DC2"/>
    <w:rsid w:val="00510205"/>
    <w:rsid w:val="00511E39"/>
    <w:rsid w:val="00514B60"/>
    <w:rsid w:val="0051526B"/>
    <w:rsid w:val="00517546"/>
    <w:rsid w:val="0052047C"/>
    <w:rsid w:val="0052182C"/>
    <w:rsid w:val="005222B2"/>
    <w:rsid w:val="00523731"/>
    <w:rsid w:val="005273DA"/>
    <w:rsid w:val="00527F6B"/>
    <w:rsid w:val="00530C5C"/>
    <w:rsid w:val="005314A4"/>
    <w:rsid w:val="005319B0"/>
    <w:rsid w:val="00533696"/>
    <w:rsid w:val="00533949"/>
    <w:rsid w:val="0053456E"/>
    <w:rsid w:val="005349DB"/>
    <w:rsid w:val="00534CE9"/>
    <w:rsid w:val="005361F0"/>
    <w:rsid w:val="005364F9"/>
    <w:rsid w:val="00540120"/>
    <w:rsid w:val="00542827"/>
    <w:rsid w:val="0054672F"/>
    <w:rsid w:val="00546C2C"/>
    <w:rsid w:val="00547C79"/>
    <w:rsid w:val="0055043D"/>
    <w:rsid w:val="00551D2D"/>
    <w:rsid w:val="00553E9A"/>
    <w:rsid w:val="005547B2"/>
    <w:rsid w:val="0055483E"/>
    <w:rsid w:val="005559DD"/>
    <w:rsid w:val="0055641E"/>
    <w:rsid w:val="00556704"/>
    <w:rsid w:val="00561987"/>
    <w:rsid w:val="00564172"/>
    <w:rsid w:val="00565A81"/>
    <w:rsid w:val="00571954"/>
    <w:rsid w:val="00572A90"/>
    <w:rsid w:val="00574864"/>
    <w:rsid w:val="00574F63"/>
    <w:rsid w:val="00575174"/>
    <w:rsid w:val="00583FFD"/>
    <w:rsid w:val="005859CE"/>
    <w:rsid w:val="00586B8A"/>
    <w:rsid w:val="00590DDC"/>
    <w:rsid w:val="0059124C"/>
    <w:rsid w:val="00592796"/>
    <w:rsid w:val="00592924"/>
    <w:rsid w:val="00596942"/>
    <w:rsid w:val="0059767A"/>
    <w:rsid w:val="005A15F4"/>
    <w:rsid w:val="005A1F98"/>
    <w:rsid w:val="005A4604"/>
    <w:rsid w:val="005B0E66"/>
    <w:rsid w:val="005B1B32"/>
    <w:rsid w:val="005B2638"/>
    <w:rsid w:val="005B3162"/>
    <w:rsid w:val="005B6CDC"/>
    <w:rsid w:val="005C12F8"/>
    <w:rsid w:val="005C25E2"/>
    <w:rsid w:val="005C2BA6"/>
    <w:rsid w:val="005C58B7"/>
    <w:rsid w:val="005C6547"/>
    <w:rsid w:val="005C7BEC"/>
    <w:rsid w:val="005D0A57"/>
    <w:rsid w:val="005D0B6F"/>
    <w:rsid w:val="005D19D8"/>
    <w:rsid w:val="005D261F"/>
    <w:rsid w:val="005D44DE"/>
    <w:rsid w:val="005D57B8"/>
    <w:rsid w:val="005D619B"/>
    <w:rsid w:val="005D6A8E"/>
    <w:rsid w:val="005E35CE"/>
    <w:rsid w:val="005F01E0"/>
    <w:rsid w:val="005F2C31"/>
    <w:rsid w:val="005F2C42"/>
    <w:rsid w:val="005F4AB2"/>
    <w:rsid w:val="005F5E6E"/>
    <w:rsid w:val="005F64E3"/>
    <w:rsid w:val="006014A0"/>
    <w:rsid w:val="006024A3"/>
    <w:rsid w:val="00602E7E"/>
    <w:rsid w:val="00612869"/>
    <w:rsid w:val="00613FC5"/>
    <w:rsid w:val="0061489A"/>
    <w:rsid w:val="00617906"/>
    <w:rsid w:val="00617CF3"/>
    <w:rsid w:val="006204C4"/>
    <w:rsid w:val="006205D4"/>
    <w:rsid w:val="006212F7"/>
    <w:rsid w:val="00621EA5"/>
    <w:rsid w:val="00625243"/>
    <w:rsid w:val="006255AA"/>
    <w:rsid w:val="00625ADD"/>
    <w:rsid w:val="00625E91"/>
    <w:rsid w:val="006273DC"/>
    <w:rsid w:val="00627EF9"/>
    <w:rsid w:val="00630304"/>
    <w:rsid w:val="00631943"/>
    <w:rsid w:val="00633A38"/>
    <w:rsid w:val="00633A7D"/>
    <w:rsid w:val="0063651D"/>
    <w:rsid w:val="00636915"/>
    <w:rsid w:val="00636A0E"/>
    <w:rsid w:val="00636F46"/>
    <w:rsid w:val="00637535"/>
    <w:rsid w:val="00637787"/>
    <w:rsid w:val="00640EF8"/>
    <w:rsid w:val="006424E5"/>
    <w:rsid w:val="006437E3"/>
    <w:rsid w:val="006447E4"/>
    <w:rsid w:val="00645470"/>
    <w:rsid w:val="00646D32"/>
    <w:rsid w:val="00647A5F"/>
    <w:rsid w:val="0065067D"/>
    <w:rsid w:val="00650A86"/>
    <w:rsid w:val="006522AE"/>
    <w:rsid w:val="006522BD"/>
    <w:rsid w:val="00652949"/>
    <w:rsid w:val="006529A2"/>
    <w:rsid w:val="006533E8"/>
    <w:rsid w:val="00653558"/>
    <w:rsid w:val="006543C1"/>
    <w:rsid w:val="006549DF"/>
    <w:rsid w:val="00656F76"/>
    <w:rsid w:val="0065705C"/>
    <w:rsid w:val="00660207"/>
    <w:rsid w:val="006645FD"/>
    <w:rsid w:val="006659BF"/>
    <w:rsid w:val="00665A39"/>
    <w:rsid w:val="006705A4"/>
    <w:rsid w:val="006721CB"/>
    <w:rsid w:val="00672C97"/>
    <w:rsid w:val="006822DF"/>
    <w:rsid w:val="00683AA8"/>
    <w:rsid w:val="0068596D"/>
    <w:rsid w:val="00686BB2"/>
    <w:rsid w:val="00686CB2"/>
    <w:rsid w:val="0068758A"/>
    <w:rsid w:val="00691385"/>
    <w:rsid w:val="00692D37"/>
    <w:rsid w:val="00694FD4"/>
    <w:rsid w:val="006963EC"/>
    <w:rsid w:val="00696B66"/>
    <w:rsid w:val="006A0E86"/>
    <w:rsid w:val="006A1FAF"/>
    <w:rsid w:val="006A3671"/>
    <w:rsid w:val="006A3BFD"/>
    <w:rsid w:val="006A4569"/>
    <w:rsid w:val="006A560F"/>
    <w:rsid w:val="006A72D5"/>
    <w:rsid w:val="006C10B3"/>
    <w:rsid w:val="006C172D"/>
    <w:rsid w:val="006C1F94"/>
    <w:rsid w:val="006C44A7"/>
    <w:rsid w:val="006C5AA3"/>
    <w:rsid w:val="006C690A"/>
    <w:rsid w:val="006C7232"/>
    <w:rsid w:val="006D004D"/>
    <w:rsid w:val="006D08C6"/>
    <w:rsid w:val="006D381D"/>
    <w:rsid w:val="006D4491"/>
    <w:rsid w:val="006D57EA"/>
    <w:rsid w:val="006D70EF"/>
    <w:rsid w:val="006E39FE"/>
    <w:rsid w:val="006E3E43"/>
    <w:rsid w:val="006E45FD"/>
    <w:rsid w:val="006E516B"/>
    <w:rsid w:val="006F072C"/>
    <w:rsid w:val="006F193B"/>
    <w:rsid w:val="006F5C3D"/>
    <w:rsid w:val="006F60F9"/>
    <w:rsid w:val="00702899"/>
    <w:rsid w:val="00702CDB"/>
    <w:rsid w:val="00703A69"/>
    <w:rsid w:val="00704A9F"/>
    <w:rsid w:val="00705E80"/>
    <w:rsid w:val="00714F3E"/>
    <w:rsid w:val="00717F47"/>
    <w:rsid w:val="0072055F"/>
    <w:rsid w:val="00721461"/>
    <w:rsid w:val="0072150F"/>
    <w:rsid w:val="0072400A"/>
    <w:rsid w:val="00725325"/>
    <w:rsid w:val="007260E0"/>
    <w:rsid w:val="00731B34"/>
    <w:rsid w:val="00732D47"/>
    <w:rsid w:val="00733381"/>
    <w:rsid w:val="00733932"/>
    <w:rsid w:val="007349A7"/>
    <w:rsid w:val="007351D4"/>
    <w:rsid w:val="007372D0"/>
    <w:rsid w:val="0073780E"/>
    <w:rsid w:val="00741B82"/>
    <w:rsid w:val="007431FF"/>
    <w:rsid w:val="0075074B"/>
    <w:rsid w:val="00750E46"/>
    <w:rsid w:val="0075349E"/>
    <w:rsid w:val="00753866"/>
    <w:rsid w:val="007548A0"/>
    <w:rsid w:val="0075692F"/>
    <w:rsid w:val="00757128"/>
    <w:rsid w:val="00763B9A"/>
    <w:rsid w:val="00764863"/>
    <w:rsid w:val="00766FBF"/>
    <w:rsid w:val="00767FF6"/>
    <w:rsid w:val="007706B3"/>
    <w:rsid w:val="007711AA"/>
    <w:rsid w:val="00773F0F"/>
    <w:rsid w:val="00777C75"/>
    <w:rsid w:val="00777CC2"/>
    <w:rsid w:val="0078082C"/>
    <w:rsid w:val="007846E5"/>
    <w:rsid w:val="00784AF5"/>
    <w:rsid w:val="007852F8"/>
    <w:rsid w:val="00786992"/>
    <w:rsid w:val="0079136A"/>
    <w:rsid w:val="00791F64"/>
    <w:rsid w:val="00792CC7"/>
    <w:rsid w:val="007933A4"/>
    <w:rsid w:val="00794CEA"/>
    <w:rsid w:val="007969C5"/>
    <w:rsid w:val="007A3BDA"/>
    <w:rsid w:val="007A481D"/>
    <w:rsid w:val="007A781B"/>
    <w:rsid w:val="007B11E4"/>
    <w:rsid w:val="007B168D"/>
    <w:rsid w:val="007B1A09"/>
    <w:rsid w:val="007B497A"/>
    <w:rsid w:val="007C1A57"/>
    <w:rsid w:val="007C4577"/>
    <w:rsid w:val="007C50BC"/>
    <w:rsid w:val="007D2DB3"/>
    <w:rsid w:val="007D3EA3"/>
    <w:rsid w:val="007D4E34"/>
    <w:rsid w:val="007D5373"/>
    <w:rsid w:val="007D637C"/>
    <w:rsid w:val="007D6947"/>
    <w:rsid w:val="007D758E"/>
    <w:rsid w:val="007E0086"/>
    <w:rsid w:val="007E4B01"/>
    <w:rsid w:val="007E7FF6"/>
    <w:rsid w:val="007F5423"/>
    <w:rsid w:val="007F5E3A"/>
    <w:rsid w:val="007F5E65"/>
    <w:rsid w:val="007F6BA0"/>
    <w:rsid w:val="007F6F50"/>
    <w:rsid w:val="00801D07"/>
    <w:rsid w:val="00802BBE"/>
    <w:rsid w:val="008031FD"/>
    <w:rsid w:val="00803453"/>
    <w:rsid w:val="008041FB"/>
    <w:rsid w:val="0080730F"/>
    <w:rsid w:val="00807830"/>
    <w:rsid w:val="008109B6"/>
    <w:rsid w:val="00810A16"/>
    <w:rsid w:val="0081555B"/>
    <w:rsid w:val="00815D1E"/>
    <w:rsid w:val="00822572"/>
    <w:rsid w:val="008240B0"/>
    <w:rsid w:val="0083361A"/>
    <w:rsid w:val="008349B4"/>
    <w:rsid w:val="00834F82"/>
    <w:rsid w:val="008355DD"/>
    <w:rsid w:val="00837012"/>
    <w:rsid w:val="00837337"/>
    <w:rsid w:val="008414C0"/>
    <w:rsid w:val="008424E9"/>
    <w:rsid w:val="00844AE4"/>
    <w:rsid w:val="00845EEA"/>
    <w:rsid w:val="00847F52"/>
    <w:rsid w:val="00850729"/>
    <w:rsid w:val="00851E7F"/>
    <w:rsid w:val="0085208C"/>
    <w:rsid w:val="00852365"/>
    <w:rsid w:val="00854D0C"/>
    <w:rsid w:val="00855029"/>
    <w:rsid w:val="008557D1"/>
    <w:rsid w:val="008557DB"/>
    <w:rsid w:val="00855B3A"/>
    <w:rsid w:val="00855FEC"/>
    <w:rsid w:val="0086083C"/>
    <w:rsid w:val="00862CD3"/>
    <w:rsid w:val="00863CE9"/>
    <w:rsid w:val="00865D5B"/>
    <w:rsid w:val="00865DEC"/>
    <w:rsid w:val="0086645C"/>
    <w:rsid w:val="00866880"/>
    <w:rsid w:val="00867968"/>
    <w:rsid w:val="008730E6"/>
    <w:rsid w:val="0087424A"/>
    <w:rsid w:val="00875C9D"/>
    <w:rsid w:val="008769B5"/>
    <w:rsid w:val="00876A76"/>
    <w:rsid w:val="00881027"/>
    <w:rsid w:val="00881B60"/>
    <w:rsid w:val="008829E4"/>
    <w:rsid w:val="008841C9"/>
    <w:rsid w:val="00885A57"/>
    <w:rsid w:val="00885CDE"/>
    <w:rsid w:val="00886015"/>
    <w:rsid w:val="008900C5"/>
    <w:rsid w:val="0089547C"/>
    <w:rsid w:val="008966C4"/>
    <w:rsid w:val="0089786F"/>
    <w:rsid w:val="00897E3D"/>
    <w:rsid w:val="008A0BF2"/>
    <w:rsid w:val="008A199F"/>
    <w:rsid w:val="008A1F07"/>
    <w:rsid w:val="008A2A24"/>
    <w:rsid w:val="008A53BC"/>
    <w:rsid w:val="008A5651"/>
    <w:rsid w:val="008A5AC8"/>
    <w:rsid w:val="008A5AF4"/>
    <w:rsid w:val="008A632C"/>
    <w:rsid w:val="008A6B47"/>
    <w:rsid w:val="008A78B2"/>
    <w:rsid w:val="008B1710"/>
    <w:rsid w:val="008B2901"/>
    <w:rsid w:val="008C1C34"/>
    <w:rsid w:val="008C1DF6"/>
    <w:rsid w:val="008C2394"/>
    <w:rsid w:val="008C48C7"/>
    <w:rsid w:val="008C4BC5"/>
    <w:rsid w:val="008C78B1"/>
    <w:rsid w:val="008D0199"/>
    <w:rsid w:val="008D1645"/>
    <w:rsid w:val="008D5227"/>
    <w:rsid w:val="008D6D66"/>
    <w:rsid w:val="008D795B"/>
    <w:rsid w:val="008E2E1D"/>
    <w:rsid w:val="008E68FE"/>
    <w:rsid w:val="008F033E"/>
    <w:rsid w:val="008F09FA"/>
    <w:rsid w:val="008F0AF7"/>
    <w:rsid w:val="008F0DA3"/>
    <w:rsid w:val="008F3B67"/>
    <w:rsid w:val="008F4DD4"/>
    <w:rsid w:val="008F656E"/>
    <w:rsid w:val="008F6AA5"/>
    <w:rsid w:val="008F79A6"/>
    <w:rsid w:val="00902D3C"/>
    <w:rsid w:val="00903C98"/>
    <w:rsid w:val="009047B7"/>
    <w:rsid w:val="00905EB4"/>
    <w:rsid w:val="00906230"/>
    <w:rsid w:val="00910A0F"/>
    <w:rsid w:val="0091205F"/>
    <w:rsid w:val="00912DCB"/>
    <w:rsid w:val="00913039"/>
    <w:rsid w:val="00913CF5"/>
    <w:rsid w:val="00916AEB"/>
    <w:rsid w:val="00916DD8"/>
    <w:rsid w:val="00923408"/>
    <w:rsid w:val="009234CD"/>
    <w:rsid w:val="00924EEE"/>
    <w:rsid w:val="00930223"/>
    <w:rsid w:val="00931398"/>
    <w:rsid w:val="00934AA8"/>
    <w:rsid w:val="009402B4"/>
    <w:rsid w:val="00941419"/>
    <w:rsid w:val="009458E3"/>
    <w:rsid w:val="00945C60"/>
    <w:rsid w:val="00946869"/>
    <w:rsid w:val="00946FD2"/>
    <w:rsid w:val="009475CA"/>
    <w:rsid w:val="009535DB"/>
    <w:rsid w:val="00953722"/>
    <w:rsid w:val="0095374A"/>
    <w:rsid w:val="00956507"/>
    <w:rsid w:val="00956D0F"/>
    <w:rsid w:val="0095752E"/>
    <w:rsid w:val="00961296"/>
    <w:rsid w:val="00963950"/>
    <w:rsid w:val="00965580"/>
    <w:rsid w:val="00965B0E"/>
    <w:rsid w:val="00966EB0"/>
    <w:rsid w:val="009674B6"/>
    <w:rsid w:val="009676A6"/>
    <w:rsid w:val="00967E21"/>
    <w:rsid w:val="009732D0"/>
    <w:rsid w:val="0097595D"/>
    <w:rsid w:val="00975DE3"/>
    <w:rsid w:val="00980AB1"/>
    <w:rsid w:val="00980AB5"/>
    <w:rsid w:val="00981B6D"/>
    <w:rsid w:val="00984DBD"/>
    <w:rsid w:val="00984FEA"/>
    <w:rsid w:val="00985A39"/>
    <w:rsid w:val="009906A8"/>
    <w:rsid w:val="00991BE6"/>
    <w:rsid w:val="00991C9B"/>
    <w:rsid w:val="00996BFB"/>
    <w:rsid w:val="00996DCF"/>
    <w:rsid w:val="00996F3F"/>
    <w:rsid w:val="009A011F"/>
    <w:rsid w:val="009A0E6F"/>
    <w:rsid w:val="009A19A1"/>
    <w:rsid w:val="009A315B"/>
    <w:rsid w:val="009A5062"/>
    <w:rsid w:val="009A61A7"/>
    <w:rsid w:val="009B0812"/>
    <w:rsid w:val="009B3462"/>
    <w:rsid w:val="009B4462"/>
    <w:rsid w:val="009B79FB"/>
    <w:rsid w:val="009C195B"/>
    <w:rsid w:val="009C26A0"/>
    <w:rsid w:val="009C3B10"/>
    <w:rsid w:val="009C4C32"/>
    <w:rsid w:val="009C4E02"/>
    <w:rsid w:val="009D06D4"/>
    <w:rsid w:val="009D40EC"/>
    <w:rsid w:val="009D61AB"/>
    <w:rsid w:val="009D78FB"/>
    <w:rsid w:val="009E1511"/>
    <w:rsid w:val="009E4699"/>
    <w:rsid w:val="009E6C1E"/>
    <w:rsid w:val="009F1434"/>
    <w:rsid w:val="009F2772"/>
    <w:rsid w:val="009F3B35"/>
    <w:rsid w:val="009F3CB5"/>
    <w:rsid w:val="009F5A77"/>
    <w:rsid w:val="00A018F6"/>
    <w:rsid w:val="00A01DFC"/>
    <w:rsid w:val="00A025E2"/>
    <w:rsid w:val="00A032E2"/>
    <w:rsid w:val="00A0722B"/>
    <w:rsid w:val="00A10FD8"/>
    <w:rsid w:val="00A16590"/>
    <w:rsid w:val="00A178E5"/>
    <w:rsid w:val="00A21903"/>
    <w:rsid w:val="00A24290"/>
    <w:rsid w:val="00A24A8F"/>
    <w:rsid w:val="00A2509C"/>
    <w:rsid w:val="00A271CF"/>
    <w:rsid w:val="00A2759B"/>
    <w:rsid w:val="00A3095D"/>
    <w:rsid w:val="00A30BFA"/>
    <w:rsid w:val="00A33F33"/>
    <w:rsid w:val="00A34DAD"/>
    <w:rsid w:val="00A37279"/>
    <w:rsid w:val="00A37EA4"/>
    <w:rsid w:val="00A40515"/>
    <w:rsid w:val="00A41EE7"/>
    <w:rsid w:val="00A4494D"/>
    <w:rsid w:val="00A465B3"/>
    <w:rsid w:val="00A47C9F"/>
    <w:rsid w:val="00A50132"/>
    <w:rsid w:val="00A501E5"/>
    <w:rsid w:val="00A50B59"/>
    <w:rsid w:val="00A51275"/>
    <w:rsid w:val="00A5164D"/>
    <w:rsid w:val="00A529D2"/>
    <w:rsid w:val="00A5347F"/>
    <w:rsid w:val="00A54E39"/>
    <w:rsid w:val="00A565FA"/>
    <w:rsid w:val="00A56FE5"/>
    <w:rsid w:val="00A57DB1"/>
    <w:rsid w:val="00A625CA"/>
    <w:rsid w:val="00A6395D"/>
    <w:rsid w:val="00A7179D"/>
    <w:rsid w:val="00A74F6A"/>
    <w:rsid w:val="00A75609"/>
    <w:rsid w:val="00A7674A"/>
    <w:rsid w:val="00A802CF"/>
    <w:rsid w:val="00A83AE2"/>
    <w:rsid w:val="00A84DB2"/>
    <w:rsid w:val="00A92BEF"/>
    <w:rsid w:val="00A9627D"/>
    <w:rsid w:val="00A96979"/>
    <w:rsid w:val="00AA1C6B"/>
    <w:rsid w:val="00AA2B7A"/>
    <w:rsid w:val="00AA36C3"/>
    <w:rsid w:val="00AA3A2D"/>
    <w:rsid w:val="00AA4976"/>
    <w:rsid w:val="00AA4BA0"/>
    <w:rsid w:val="00AA6AC3"/>
    <w:rsid w:val="00AA7269"/>
    <w:rsid w:val="00AB172C"/>
    <w:rsid w:val="00AB1C3E"/>
    <w:rsid w:val="00AB2B7E"/>
    <w:rsid w:val="00AB48D2"/>
    <w:rsid w:val="00AB686E"/>
    <w:rsid w:val="00AB6938"/>
    <w:rsid w:val="00AC18E9"/>
    <w:rsid w:val="00AC1F36"/>
    <w:rsid w:val="00AC1F8E"/>
    <w:rsid w:val="00AC32F4"/>
    <w:rsid w:val="00AD1E04"/>
    <w:rsid w:val="00AD2C8E"/>
    <w:rsid w:val="00AD79B5"/>
    <w:rsid w:val="00AE08DC"/>
    <w:rsid w:val="00AE3FBF"/>
    <w:rsid w:val="00AE4270"/>
    <w:rsid w:val="00AE593B"/>
    <w:rsid w:val="00AE6383"/>
    <w:rsid w:val="00AF7009"/>
    <w:rsid w:val="00B026A9"/>
    <w:rsid w:val="00B03A18"/>
    <w:rsid w:val="00B03C12"/>
    <w:rsid w:val="00B055C5"/>
    <w:rsid w:val="00B1048E"/>
    <w:rsid w:val="00B118F0"/>
    <w:rsid w:val="00B136EF"/>
    <w:rsid w:val="00B147E0"/>
    <w:rsid w:val="00B1544B"/>
    <w:rsid w:val="00B23310"/>
    <w:rsid w:val="00B23EF4"/>
    <w:rsid w:val="00B242AF"/>
    <w:rsid w:val="00B24DCE"/>
    <w:rsid w:val="00B251E4"/>
    <w:rsid w:val="00B2543D"/>
    <w:rsid w:val="00B260A8"/>
    <w:rsid w:val="00B276F1"/>
    <w:rsid w:val="00B306EC"/>
    <w:rsid w:val="00B30ECD"/>
    <w:rsid w:val="00B31CCE"/>
    <w:rsid w:val="00B32D89"/>
    <w:rsid w:val="00B3377C"/>
    <w:rsid w:val="00B3559A"/>
    <w:rsid w:val="00B35DE2"/>
    <w:rsid w:val="00B36677"/>
    <w:rsid w:val="00B36DB1"/>
    <w:rsid w:val="00B405EA"/>
    <w:rsid w:val="00B40EBB"/>
    <w:rsid w:val="00B41EE3"/>
    <w:rsid w:val="00B444AA"/>
    <w:rsid w:val="00B44B88"/>
    <w:rsid w:val="00B51F20"/>
    <w:rsid w:val="00B52557"/>
    <w:rsid w:val="00B5328F"/>
    <w:rsid w:val="00B544F8"/>
    <w:rsid w:val="00B5539C"/>
    <w:rsid w:val="00B6207F"/>
    <w:rsid w:val="00B64A20"/>
    <w:rsid w:val="00B66489"/>
    <w:rsid w:val="00B66CDE"/>
    <w:rsid w:val="00B67DE2"/>
    <w:rsid w:val="00B713D5"/>
    <w:rsid w:val="00B71F6B"/>
    <w:rsid w:val="00B72C8A"/>
    <w:rsid w:val="00B73715"/>
    <w:rsid w:val="00B73CE7"/>
    <w:rsid w:val="00B76463"/>
    <w:rsid w:val="00B83E9D"/>
    <w:rsid w:val="00B84030"/>
    <w:rsid w:val="00B87472"/>
    <w:rsid w:val="00B90D34"/>
    <w:rsid w:val="00B90E23"/>
    <w:rsid w:val="00B94290"/>
    <w:rsid w:val="00B95B52"/>
    <w:rsid w:val="00B9730A"/>
    <w:rsid w:val="00B97D7D"/>
    <w:rsid w:val="00BA47C1"/>
    <w:rsid w:val="00BB2458"/>
    <w:rsid w:val="00BB328F"/>
    <w:rsid w:val="00BB41BE"/>
    <w:rsid w:val="00BB5B21"/>
    <w:rsid w:val="00BB5F41"/>
    <w:rsid w:val="00BB62A6"/>
    <w:rsid w:val="00BB737C"/>
    <w:rsid w:val="00BC3E91"/>
    <w:rsid w:val="00BC5A93"/>
    <w:rsid w:val="00BC6732"/>
    <w:rsid w:val="00BC7CA3"/>
    <w:rsid w:val="00BD05F3"/>
    <w:rsid w:val="00BD06B0"/>
    <w:rsid w:val="00BD1099"/>
    <w:rsid w:val="00BD2E71"/>
    <w:rsid w:val="00BD43E9"/>
    <w:rsid w:val="00BD4422"/>
    <w:rsid w:val="00BD482D"/>
    <w:rsid w:val="00BD5DA7"/>
    <w:rsid w:val="00BD616A"/>
    <w:rsid w:val="00BD6ABF"/>
    <w:rsid w:val="00BD6E41"/>
    <w:rsid w:val="00BD7E87"/>
    <w:rsid w:val="00BE027A"/>
    <w:rsid w:val="00BE2F8D"/>
    <w:rsid w:val="00BE453C"/>
    <w:rsid w:val="00BE4D14"/>
    <w:rsid w:val="00BE5C02"/>
    <w:rsid w:val="00BF1FD8"/>
    <w:rsid w:val="00BF2EBA"/>
    <w:rsid w:val="00BF5FBC"/>
    <w:rsid w:val="00BF6075"/>
    <w:rsid w:val="00BF608D"/>
    <w:rsid w:val="00C00CE7"/>
    <w:rsid w:val="00C071B8"/>
    <w:rsid w:val="00C1165D"/>
    <w:rsid w:val="00C1174A"/>
    <w:rsid w:val="00C11C11"/>
    <w:rsid w:val="00C13F03"/>
    <w:rsid w:val="00C155C6"/>
    <w:rsid w:val="00C15D3A"/>
    <w:rsid w:val="00C178A7"/>
    <w:rsid w:val="00C17B7F"/>
    <w:rsid w:val="00C20EB8"/>
    <w:rsid w:val="00C2478F"/>
    <w:rsid w:val="00C251F3"/>
    <w:rsid w:val="00C2578A"/>
    <w:rsid w:val="00C26BFD"/>
    <w:rsid w:val="00C26C3D"/>
    <w:rsid w:val="00C30D7C"/>
    <w:rsid w:val="00C31436"/>
    <w:rsid w:val="00C31569"/>
    <w:rsid w:val="00C330BF"/>
    <w:rsid w:val="00C34590"/>
    <w:rsid w:val="00C35A69"/>
    <w:rsid w:val="00C36673"/>
    <w:rsid w:val="00C37AE6"/>
    <w:rsid w:val="00C37B96"/>
    <w:rsid w:val="00C40B2F"/>
    <w:rsid w:val="00C413BB"/>
    <w:rsid w:val="00C418A0"/>
    <w:rsid w:val="00C43B19"/>
    <w:rsid w:val="00C442C3"/>
    <w:rsid w:val="00C4491F"/>
    <w:rsid w:val="00C46F61"/>
    <w:rsid w:val="00C50F75"/>
    <w:rsid w:val="00C530C5"/>
    <w:rsid w:val="00C539EB"/>
    <w:rsid w:val="00C53E58"/>
    <w:rsid w:val="00C5481A"/>
    <w:rsid w:val="00C55A50"/>
    <w:rsid w:val="00C55F9F"/>
    <w:rsid w:val="00C56211"/>
    <w:rsid w:val="00C56C52"/>
    <w:rsid w:val="00C56D44"/>
    <w:rsid w:val="00C57831"/>
    <w:rsid w:val="00C607C4"/>
    <w:rsid w:val="00C60D3D"/>
    <w:rsid w:val="00C60F43"/>
    <w:rsid w:val="00C63706"/>
    <w:rsid w:val="00C670C4"/>
    <w:rsid w:val="00C702EF"/>
    <w:rsid w:val="00C71785"/>
    <w:rsid w:val="00C73C40"/>
    <w:rsid w:val="00C74C09"/>
    <w:rsid w:val="00C76EB1"/>
    <w:rsid w:val="00C8018B"/>
    <w:rsid w:val="00C808F3"/>
    <w:rsid w:val="00C82959"/>
    <w:rsid w:val="00C82A08"/>
    <w:rsid w:val="00C84159"/>
    <w:rsid w:val="00C878D8"/>
    <w:rsid w:val="00C90258"/>
    <w:rsid w:val="00C9312F"/>
    <w:rsid w:val="00C934F5"/>
    <w:rsid w:val="00C93B34"/>
    <w:rsid w:val="00C94A7E"/>
    <w:rsid w:val="00C94D01"/>
    <w:rsid w:val="00C95F08"/>
    <w:rsid w:val="00C97A7D"/>
    <w:rsid w:val="00CA238E"/>
    <w:rsid w:val="00CA750B"/>
    <w:rsid w:val="00CB1B9D"/>
    <w:rsid w:val="00CB3996"/>
    <w:rsid w:val="00CB40EB"/>
    <w:rsid w:val="00CB49ED"/>
    <w:rsid w:val="00CB5A9A"/>
    <w:rsid w:val="00CC0F61"/>
    <w:rsid w:val="00CC3789"/>
    <w:rsid w:val="00CC3A03"/>
    <w:rsid w:val="00CC3F7B"/>
    <w:rsid w:val="00CD1B19"/>
    <w:rsid w:val="00CD24CD"/>
    <w:rsid w:val="00CD5C87"/>
    <w:rsid w:val="00CD7865"/>
    <w:rsid w:val="00CD7EC1"/>
    <w:rsid w:val="00CE0469"/>
    <w:rsid w:val="00CE066E"/>
    <w:rsid w:val="00CE0920"/>
    <w:rsid w:val="00CE1092"/>
    <w:rsid w:val="00CE1863"/>
    <w:rsid w:val="00CE39C0"/>
    <w:rsid w:val="00CE39CA"/>
    <w:rsid w:val="00CE6B0D"/>
    <w:rsid w:val="00CE6D04"/>
    <w:rsid w:val="00CE6E55"/>
    <w:rsid w:val="00CF12C7"/>
    <w:rsid w:val="00CF2792"/>
    <w:rsid w:val="00CF5356"/>
    <w:rsid w:val="00CF5516"/>
    <w:rsid w:val="00CF613E"/>
    <w:rsid w:val="00CF7720"/>
    <w:rsid w:val="00D00BB1"/>
    <w:rsid w:val="00D00C17"/>
    <w:rsid w:val="00D00CF0"/>
    <w:rsid w:val="00D01BA7"/>
    <w:rsid w:val="00D047CD"/>
    <w:rsid w:val="00D10A13"/>
    <w:rsid w:val="00D11456"/>
    <w:rsid w:val="00D14621"/>
    <w:rsid w:val="00D1563B"/>
    <w:rsid w:val="00D16179"/>
    <w:rsid w:val="00D17816"/>
    <w:rsid w:val="00D206EE"/>
    <w:rsid w:val="00D2350E"/>
    <w:rsid w:val="00D23C34"/>
    <w:rsid w:val="00D250B1"/>
    <w:rsid w:val="00D33534"/>
    <w:rsid w:val="00D339B2"/>
    <w:rsid w:val="00D366D3"/>
    <w:rsid w:val="00D368CD"/>
    <w:rsid w:val="00D37319"/>
    <w:rsid w:val="00D37A10"/>
    <w:rsid w:val="00D42187"/>
    <w:rsid w:val="00D42EF4"/>
    <w:rsid w:val="00D51CD4"/>
    <w:rsid w:val="00D52876"/>
    <w:rsid w:val="00D52F83"/>
    <w:rsid w:val="00D61715"/>
    <w:rsid w:val="00D66A35"/>
    <w:rsid w:val="00D67396"/>
    <w:rsid w:val="00D71E97"/>
    <w:rsid w:val="00D7332E"/>
    <w:rsid w:val="00D74D69"/>
    <w:rsid w:val="00D76C51"/>
    <w:rsid w:val="00D8335B"/>
    <w:rsid w:val="00D83E54"/>
    <w:rsid w:val="00D8592E"/>
    <w:rsid w:val="00D867C2"/>
    <w:rsid w:val="00D86E16"/>
    <w:rsid w:val="00D8764D"/>
    <w:rsid w:val="00D90025"/>
    <w:rsid w:val="00D91499"/>
    <w:rsid w:val="00D93ADA"/>
    <w:rsid w:val="00D95884"/>
    <w:rsid w:val="00D95CB3"/>
    <w:rsid w:val="00D96E3A"/>
    <w:rsid w:val="00D97967"/>
    <w:rsid w:val="00DA445B"/>
    <w:rsid w:val="00DA45D9"/>
    <w:rsid w:val="00DA48A7"/>
    <w:rsid w:val="00DA565D"/>
    <w:rsid w:val="00DA67AF"/>
    <w:rsid w:val="00DB21D9"/>
    <w:rsid w:val="00DB55D2"/>
    <w:rsid w:val="00DB60EF"/>
    <w:rsid w:val="00DC04EE"/>
    <w:rsid w:val="00DC0B96"/>
    <w:rsid w:val="00DC0C9A"/>
    <w:rsid w:val="00DC193D"/>
    <w:rsid w:val="00DC29F2"/>
    <w:rsid w:val="00DC323D"/>
    <w:rsid w:val="00DC3D5A"/>
    <w:rsid w:val="00DC4D50"/>
    <w:rsid w:val="00DC60C9"/>
    <w:rsid w:val="00DC7D3B"/>
    <w:rsid w:val="00DD06E4"/>
    <w:rsid w:val="00DD4C09"/>
    <w:rsid w:val="00DE3423"/>
    <w:rsid w:val="00DE360D"/>
    <w:rsid w:val="00DE4301"/>
    <w:rsid w:val="00DE49F8"/>
    <w:rsid w:val="00DE5C3E"/>
    <w:rsid w:val="00DE6887"/>
    <w:rsid w:val="00DE6B0B"/>
    <w:rsid w:val="00DE7B25"/>
    <w:rsid w:val="00DF08D0"/>
    <w:rsid w:val="00DF0E64"/>
    <w:rsid w:val="00DF2146"/>
    <w:rsid w:val="00DF2225"/>
    <w:rsid w:val="00DF3955"/>
    <w:rsid w:val="00DF4759"/>
    <w:rsid w:val="00DF6F54"/>
    <w:rsid w:val="00E0188B"/>
    <w:rsid w:val="00E01A9A"/>
    <w:rsid w:val="00E01F36"/>
    <w:rsid w:val="00E0406C"/>
    <w:rsid w:val="00E05513"/>
    <w:rsid w:val="00E062F1"/>
    <w:rsid w:val="00E0645E"/>
    <w:rsid w:val="00E074B8"/>
    <w:rsid w:val="00E11025"/>
    <w:rsid w:val="00E12B01"/>
    <w:rsid w:val="00E130E1"/>
    <w:rsid w:val="00E14527"/>
    <w:rsid w:val="00E15828"/>
    <w:rsid w:val="00E16BCA"/>
    <w:rsid w:val="00E17584"/>
    <w:rsid w:val="00E17F89"/>
    <w:rsid w:val="00E2269E"/>
    <w:rsid w:val="00E2567B"/>
    <w:rsid w:val="00E2610C"/>
    <w:rsid w:val="00E26CEA"/>
    <w:rsid w:val="00E31C10"/>
    <w:rsid w:val="00E320CC"/>
    <w:rsid w:val="00E32842"/>
    <w:rsid w:val="00E335F9"/>
    <w:rsid w:val="00E33B89"/>
    <w:rsid w:val="00E368EF"/>
    <w:rsid w:val="00E37771"/>
    <w:rsid w:val="00E40631"/>
    <w:rsid w:val="00E454D7"/>
    <w:rsid w:val="00E45B08"/>
    <w:rsid w:val="00E45C8C"/>
    <w:rsid w:val="00E502AB"/>
    <w:rsid w:val="00E50654"/>
    <w:rsid w:val="00E51E8E"/>
    <w:rsid w:val="00E520D5"/>
    <w:rsid w:val="00E523DC"/>
    <w:rsid w:val="00E52403"/>
    <w:rsid w:val="00E52F9C"/>
    <w:rsid w:val="00E5358A"/>
    <w:rsid w:val="00E537AA"/>
    <w:rsid w:val="00E61CC8"/>
    <w:rsid w:val="00E70C15"/>
    <w:rsid w:val="00E82D10"/>
    <w:rsid w:val="00E83835"/>
    <w:rsid w:val="00E83C24"/>
    <w:rsid w:val="00E84096"/>
    <w:rsid w:val="00E86537"/>
    <w:rsid w:val="00E902FB"/>
    <w:rsid w:val="00E910E4"/>
    <w:rsid w:val="00E916D2"/>
    <w:rsid w:val="00E91F58"/>
    <w:rsid w:val="00E925DB"/>
    <w:rsid w:val="00E96FF0"/>
    <w:rsid w:val="00E971C4"/>
    <w:rsid w:val="00EA32E4"/>
    <w:rsid w:val="00EA35CB"/>
    <w:rsid w:val="00EA46E7"/>
    <w:rsid w:val="00EA5F7C"/>
    <w:rsid w:val="00EA7D77"/>
    <w:rsid w:val="00EB29D3"/>
    <w:rsid w:val="00EB7284"/>
    <w:rsid w:val="00EC005F"/>
    <w:rsid w:val="00EC1520"/>
    <w:rsid w:val="00EC27F2"/>
    <w:rsid w:val="00EC4739"/>
    <w:rsid w:val="00EC4755"/>
    <w:rsid w:val="00EC47CE"/>
    <w:rsid w:val="00EC7DE6"/>
    <w:rsid w:val="00ED0F09"/>
    <w:rsid w:val="00ED43F5"/>
    <w:rsid w:val="00ED46B2"/>
    <w:rsid w:val="00ED70D2"/>
    <w:rsid w:val="00ED75D4"/>
    <w:rsid w:val="00EE0036"/>
    <w:rsid w:val="00EE072A"/>
    <w:rsid w:val="00EE134F"/>
    <w:rsid w:val="00EE3CE1"/>
    <w:rsid w:val="00EE70F1"/>
    <w:rsid w:val="00EE78CC"/>
    <w:rsid w:val="00EF35DA"/>
    <w:rsid w:val="00EF40FB"/>
    <w:rsid w:val="00EF42B9"/>
    <w:rsid w:val="00EF4928"/>
    <w:rsid w:val="00EF4D7E"/>
    <w:rsid w:val="00EF5B50"/>
    <w:rsid w:val="00EF7E11"/>
    <w:rsid w:val="00F02508"/>
    <w:rsid w:val="00F100B5"/>
    <w:rsid w:val="00F102A4"/>
    <w:rsid w:val="00F11537"/>
    <w:rsid w:val="00F122A8"/>
    <w:rsid w:val="00F12D03"/>
    <w:rsid w:val="00F14147"/>
    <w:rsid w:val="00F14491"/>
    <w:rsid w:val="00F20842"/>
    <w:rsid w:val="00F21776"/>
    <w:rsid w:val="00F220C9"/>
    <w:rsid w:val="00F242D1"/>
    <w:rsid w:val="00F259B3"/>
    <w:rsid w:val="00F31086"/>
    <w:rsid w:val="00F3137C"/>
    <w:rsid w:val="00F3258C"/>
    <w:rsid w:val="00F35F6D"/>
    <w:rsid w:val="00F36273"/>
    <w:rsid w:val="00F37A26"/>
    <w:rsid w:val="00F37BFB"/>
    <w:rsid w:val="00F41453"/>
    <w:rsid w:val="00F41B6F"/>
    <w:rsid w:val="00F421F6"/>
    <w:rsid w:val="00F442F1"/>
    <w:rsid w:val="00F4560E"/>
    <w:rsid w:val="00F52389"/>
    <w:rsid w:val="00F53177"/>
    <w:rsid w:val="00F5428C"/>
    <w:rsid w:val="00F54494"/>
    <w:rsid w:val="00F5513D"/>
    <w:rsid w:val="00F55929"/>
    <w:rsid w:val="00F60789"/>
    <w:rsid w:val="00F6108F"/>
    <w:rsid w:val="00F64117"/>
    <w:rsid w:val="00F649A0"/>
    <w:rsid w:val="00F66663"/>
    <w:rsid w:val="00F66788"/>
    <w:rsid w:val="00F72CC6"/>
    <w:rsid w:val="00F72D0D"/>
    <w:rsid w:val="00F7343F"/>
    <w:rsid w:val="00F7367C"/>
    <w:rsid w:val="00F73C5F"/>
    <w:rsid w:val="00F74D5A"/>
    <w:rsid w:val="00F7764E"/>
    <w:rsid w:val="00F77EC9"/>
    <w:rsid w:val="00F811FD"/>
    <w:rsid w:val="00F83591"/>
    <w:rsid w:val="00F83A87"/>
    <w:rsid w:val="00F90B24"/>
    <w:rsid w:val="00F91248"/>
    <w:rsid w:val="00F92C4A"/>
    <w:rsid w:val="00F93270"/>
    <w:rsid w:val="00F973ED"/>
    <w:rsid w:val="00F97F24"/>
    <w:rsid w:val="00FA1E6D"/>
    <w:rsid w:val="00FA20F4"/>
    <w:rsid w:val="00FA3463"/>
    <w:rsid w:val="00FA4E4A"/>
    <w:rsid w:val="00FA6B6D"/>
    <w:rsid w:val="00FA749F"/>
    <w:rsid w:val="00FA75C5"/>
    <w:rsid w:val="00FA7B5F"/>
    <w:rsid w:val="00FB2E82"/>
    <w:rsid w:val="00FB59A7"/>
    <w:rsid w:val="00FB7CE4"/>
    <w:rsid w:val="00FC181E"/>
    <w:rsid w:val="00FC1ED4"/>
    <w:rsid w:val="00FC2401"/>
    <w:rsid w:val="00FC7E6F"/>
    <w:rsid w:val="00FD09FF"/>
    <w:rsid w:val="00FD0B26"/>
    <w:rsid w:val="00FD0ED0"/>
    <w:rsid w:val="00FD1021"/>
    <w:rsid w:val="00FD1B44"/>
    <w:rsid w:val="00FD4C8E"/>
    <w:rsid w:val="00FD4D2E"/>
    <w:rsid w:val="00FD534E"/>
    <w:rsid w:val="00FD6EFB"/>
    <w:rsid w:val="00FE0526"/>
    <w:rsid w:val="00FE0C7E"/>
    <w:rsid w:val="00FE206E"/>
    <w:rsid w:val="00FE2FA4"/>
    <w:rsid w:val="00FE30B3"/>
    <w:rsid w:val="00FE4BAA"/>
    <w:rsid w:val="00FE5736"/>
    <w:rsid w:val="00FF1FA1"/>
    <w:rsid w:val="00FF501E"/>
    <w:rsid w:val="00FF5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note text"/>
    <w:lsdException w:uiPriority="99" w:name="footer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qFormat="true" w:uiPriority="22" w:name="Strong"/>
    <w:lsdException w:qFormat="true" w:name="Emphasis"/>
    <w:lsdException w:uiPriority="99" w:name="Normal (Web)"/>
    <w:lsdException w:unhideWhenUsed="true" w:semiHidden="true" w:uiPriority="99" w:name="Placeholder Text"/>
    <w:lsdException w:qFormat="true" w:uiPriority="1" w:name="No Spacing"/>
    <w:lsdException w:unhideWhenUsed="true" w:semiHidden="true" w:uiPriority="99" w:name="Light Shading"/>
    <w:lsdException w:unhideWhenUsed="true" w:semiHidden="true" w:uiPriority="99" w:name="Light List"/>
    <w:lsdException w:unhideWhenUsed="true" w:semiHidden="true" w:uiPriority="99" w:name="Light Grid"/>
    <w:lsdException w:unhideWhenUsed="true" w:semiHidden="true" w:uiPriority="99" w:name="Medium Shading 1"/>
    <w:lsdException w:unhideWhenUsed="true" w:semiHidden="true" w:uiPriority="99" w:name="Medium Shading 2"/>
    <w:lsdException w:unhideWhenUsed="true" w:semiHidden="true" w:uiPriority="99" w:name="Medium List 1"/>
    <w:lsdException w:unhideWhenUsed="true" w:semiHidden="true" w:uiPriority="99" w:name="Medium List 2"/>
    <w:lsdException w:semiHidden="true" w:uiPriority="99" w:name="Medium Grid 1"/>
    <w:lsdException w:qFormat="true" w:uiPriority="1" w:name="Medium Grid 2"/>
    <w:lsdException w:uiPriority="60" w:name="Medium Grid 3"/>
    <w:lsdException w:uiPriority="61" w:name="Dark List"/>
    <w:lsdException w:uiPriority="62" w:name="Colorful Shading"/>
    <w:lsdException w:uiPriority="63" w:name="Colorful List"/>
    <w:lsdException w:uiPriority="64" w:name="Colorful Grid"/>
    <w:lsdException w:uiPriority="65" w:name="Light Shading Accent 1"/>
    <w:lsdException w:uiPriority="66" w:name="Light List Accent 1"/>
    <w:lsdException w:uiPriority="67" w:name="Light Grid Accent 1"/>
    <w:lsdException w:uiPriority="68" w:name="Medium Shading 1 Accent 1"/>
    <w:lsdException w:uiPriority="69" w:name="Medium Shading 2 Accent 1"/>
    <w:lsdException w:uiPriority="70" w:name="Medium List 1 Accent 1"/>
    <w:lsdException w:uiPriority="71" w:name="Revision"/>
    <w:lsdException w:qFormat="true" w:uiPriority="72" w:name="List Paragraph"/>
    <w:lsdException w:qFormat="true" w:uiPriority="73" w:name="Quote"/>
    <w:lsdException w:qFormat="true" w:uiPriority="60" w:name="Intense Quote"/>
    <w:lsdException w:uiPriority="61" w:name="Medium List 2 Accent 1"/>
    <w:lsdException w:uiPriority="62" w:name="Medium Grid 1 Accent 1"/>
    <w:lsdException w:uiPriority="63" w:name="Medium Grid 2 Accent 1"/>
    <w:lsdException w:uiPriority="64" w:name="Medium Grid 3 Accent 1"/>
    <w:lsdException w:uiPriority="65" w:name="Dark List Accent 1"/>
    <w:lsdException w:semiHidden="true" w:uiPriority="99" w:name="Colorful Shading Accent 1"/>
    <w:lsdException w:qFormat="true" w:uiPriority="34" w:name="Colorful List Accent 1"/>
    <w:lsdException w:qFormat="true" w:uiPriority="29" w:name="Colorful Grid Accent 1"/>
    <w:lsdException w:qFormat="true" w:uiPriority="30" w:name="Light Shading Accent 2"/>
    <w:lsdException w:uiPriority="66" w:name="Light List Accent 2"/>
    <w:lsdException w:uiPriority="67" w:name="Light Grid Accent 2"/>
    <w:lsdException w:uiPriority="68" w:name="Medium Shading 1 Accent 2"/>
    <w:lsdException w:uiPriority="69" w:name="Medium Shading 2 Accent 2"/>
    <w:lsdException w:uiPriority="70" w:name="Medium List 1 Accent 2"/>
    <w:lsdException w:uiPriority="71" w:name="Medium List 2 Accent 2"/>
    <w:lsdException w:uiPriority="72" w:name="Medium Grid 1 Accent 2"/>
    <w:lsdException w:uiPriority="73" w:name="Medium Grid 2 Accent 2"/>
    <w:lsdException w:uiPriority="60" w:name="Medium Grid 3 Accent 2"/>
    <w:lsdException w:uiPriority="61" w:name="Dark List Accent 2"/>
    <w:lsdException w:uiPriority="62" w:name="Colorful Shading Accent 2"/>
    <w:lsdException w:uiPriority="63" w:name="Colorful List Accent 2"/>
    <w:lsdException w:uiPriority="64" w:name="Colorful Grid Accent 2"/>
    <w:lsdException w:uiPriority="65" w:name="Light Shading Accent 3"/>
    <w:lsdException w:uiPriority="66" w:name="Light List Accent 3"/>
    <w:lsdException w:uiPriority="67" w:name="Light Grid Accent 3"/>
    <w:lsdException w:uiPriority="68" w:name="Medium Shading 1 Accent 3"/>
    <w:lsdException w:uiPriority="69" w:name="Medium Shading 2 Accent 3"/>
    <w:lsdException w:uiPriority="70" w:name="Medium List 1 Accent 3"/>
    <w:lsdException w:uiPriority="71" w:name="Medium List 2 Accent 3"/>
    <w:lsdException w:uiPriority="72" w:name="Medium Grid 1 Accent 3"/>
    <w:lsdException w:uiPriority="73" w:name="Medium Grid 2 Accent 3"/>
    <w:lsdException w:uiPriority="60" w:name="Medium Grid 3 Accent 3"/>
    <w:lsdException w:uiPriority="61" w:name="Dark List Accent 3"/>
    <w:lsdException w:uiPriority="62" w:name="Colorful Shading Accent 3"/>
    <w:lsdException w:uiPriority="63" w:name="Colorful List Accent 3"/>
    <w:lsdException w:uiPriority="64" w:name="Colorful Grid Accent 3"/>
    <w:lsdException w:uiPriority="65" w:name="Light Shading Accent 4"/>
    <w:lsdException w:uiPriority="66" w:name="Light List Accent 4"/>
    <w:lsdException w:uiPriority="67" w:name="Light Grid Accent 4"/>
    <w:lsdException w:uiPriority="68" w:name="Medium Shading 1 Accent 4"/>
    <w:lsdException w:uiPriority="69" w:name="Medium Shading 2 Accent 4"/>
    <w:lsdException w:uiPriority="70" w:name="Medium List 1 Accent 4"/>
    <w:lsdException w:uiPriority="71" w:name="Medium List 2 Accent 4"/>
    <w:lsdException w:uiPriority="72" w:name="Medium Grid 1 Accent 4"/>
    <w:lsdException w:uiPriority="73" w:name="Medium Grid 2 Accent 4"/>
    <w:lsdException w:uiPriority="60" w:name="Medium Grid 3 Accent 4"/>
    <w:lsdException w:uiPriority="61" w:name="Dark List Accent 4"/>
    <w:lsdException w:uiPriority="62" w:name="Colorful Shading Accent 4"/>
    <w:lsdException w:uiPriority="63" w:name="Colorful List Accent 4"/>
    <w:lsdException w:uiPriority="64" w:name="Colorful Grid Accent 4"/>
    <w:lsdException w:uiPriority="65" w:name="Light Shading Accent 5"/>
    <w:lsdException w:uiPriority="66" w:name="Light List Accent 5"/>
    <w:lsdException w:uiPriority="67" w:name="Light Grid Accent 5"/>
    <w:lsdException w:uiPriority="68" w:name="Medium Shading 1 Accent 5"/>
    <w:lsdException w:uiPriority="69" w:name="Medium Shading 2 Accent 5"/>
    <w:lsdException w:uiPriority="70" w:name="Medium List 1 Accent 5"/>
    <w:lsdException w:uiPriority="71" w:name="Medium List 2 Accent 5"/>
    <w:lsdException w:uiPriority="72" w:name="Medium Grid 1 Accent 5"/>
    <w:lsdException w:uiPriority="73" w:name="Medium Grid 2 Accent 5"/>
    <w:lsdException w:uiPriority="60" w:name="Medium Grid 3 Accent 5"/>
    <w:lsdException w:uiPriority="61" w:name="Dark List Accent 5"/>
    <w:lsdException w:uiPriority="62" w:name="Colorful Shading Accent 5"/>
    <w:lsdException w:uiPriority="63" w:name="Colorful List Accent 5"/>
    <w:lsdException w:uiPriority="64" w:name="Colorful Grid Accent 5"/>
    <w:lsdException w:uiPriority="65" w:name="Light Shading Accent 6"/>
    <w:lsdException w:uiPriority="66" w:name="Light List Accent 6"/>
    <w:lsdException w:uiPriority="67" w:name="Light Grid Accent 6"/>
    <w:lsdException w:uiPriority="68" w:name="Medium Shading 1 Accent 6"/>
    <w:lsdException w:uiPriority="69" w:name="Medium Shading 2 Accent 6"/>
    <w:lsdException w:uiPriority="70" w:name="Medium List 1 Accent 6"/>
    <w:lsdException w:uiPriority="71" w:name="Medium List 2 Accent 6"/>
    <w:lsdException w:uiPriority="72" w:name="Medium Grid 1 Accent 6"/>
    <w:lsdException w:uiPriority="73" w:name="Medium Grid 2 Accent 6"/>
    <w:lsdException w:uiPriority="60" w:name="Medium Grid 3 Accent 6"/>
    <w:lsdException w:uiPriority="61" w:name="Dark List Accent 6"/>
    <w:lsdException w:uiPriority="62" w:name="Colorful Shading Accent 6"/>
    <w:lsdException w:uiPriority="63" w:name="Colorful List Accent 6"/>
    <w:lsdException w:uiPriority="64" w:name="Colorful Grid Accent 6"/>
    <w:lsdException w:qFormat="true" w:uiPriority="65" w:name="Subtle Emphasis"/>
    <w:lsdException w:qFormat="true" w:uiPriority="66" w:name="Intense Emphasis"/>
    <w:lsdException w:qFormat="true" w:uiPriority="67" w:name="Subtle Reference"/>
    <w:lsdException w:qFormat="true" w:uiPriority="68" w:name="Intense Reference"/>
    <w:lsdException w:qFormat="true" w:uiPriority="69" w:name="Book Title"/>
    <w:lsdException w:uiPriority="70" w:name="Bibliography"/>
    <w:lsdException w:qFormat="true" w:unhideWhenUsed="true" w:semiHidden="true" w:uiPriority="71" w:name="TOC Heading"/>
  </w:latentStyles>
  <w:style w:default="true" w:styleId="Normal" w:type="paragraph">
    <w:name w:val="Normal"/>
    <w:qFormat/>
    <w:rsid w:val="00EF35DA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411263"/>
    <w:pPr>
      <w:keepNext/>
      <w:jc w:val="both"/>
      <w:outlineLvl w:val="0"/>
    </w:pPr>
    <w:rPr>
      <w:sz w:val="28"/>
      <w:szCs w:val="28"/>
    </w:rPr>
  </w:style>
  <w:style w:styleId="Naslov2" w:type="paragraph">
    <w:name w:val="heading 2"/>
    <w:basedOn w:val="Normal"/>
    <w:next w:val="Normal"/>
    <w:link w:val="Naslov2Char"/>
    <w:qFormat/>
    <w:rsid w:val="00411263"/>
    <w:pPr>
      <w:keepNext/>
      <w:outlineLvl w:val="1"/>
    </w:pPr>
    <w:rPr>
      <w:b/>
      <w:bCs/>
      <w:sz w:val="28"/>
      <w:szCs w:val="28"/>
    </w:rPr>
  </w:style>
  <w:style w:styleId="Naslov3" w:type="paragraph">
    <w:name w:val="heading 3"/>
    <w:basedOn w:val="Normal"/>
    <w:next w:val="Normal"/>
    <w:link w:val="Naslov3Char"/>
    <w:qFormat/>
    <w:rsid w:val="00411263"/>
    <w:pPr>
      <w:keepNext/>
      <w:jc w:val="both"/>
      <w:outlineLvl w:val="2"/>
    </w:pPr>
    <w:rPr>
      <w:b/>
      <w:b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9358B"/>
    <w:pPr>
      <w:tabs>
        <w:tab w:pos="4536" w:val="center"/>
        <w:tab w:pos="9072" w:val="right"/>
      </w:tabs>
    </w:pPr>
    <w:rPr>
      <w:lang w:val="en-US"/>
    </w:rPr>
  </w:style>
  <w:style w:customStyle="true" w:styleId="ZaglavljeChar" w:type="character">
    <w:name w:val="Zaglavlje Char"/>
    <w:link w:val="Zaglavlje"/>
    <w:rsid w:val="0029358B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rsid w:val="0029358B"/>
    <w:pPr>
      <w:tabs>
        <w:tab w:pos="4536" w:val="center"/>
        <w:tab w:pos="9072" w:val="right"/>
      </w:tabs>
    </w:pPr>
    <w:rPr>
      <w:lang w:val="en-US"/>
    </w:rPr>
  </w:style>
  <w:style w:customStyle="true" w:styleId="PodnojeChar" w:type="character">
    <w:name w:val="Podnožje Char"/>
    <w:link w:val="Podnoje"/>
    <w:uiPriority w:val="99"/>
    <w:rsid w:val="0029358B"/>
    <w:rPr>
      <w:sz w:val="24"/>
      <w:szCs w:val="24"/>
      <w:lang w:eastAsia="en-US" w:val="en-US"/>
    </w:rPr>
  </w:style>
  <w:style w:customStyle="true" w:styleId="ColorfulList-Accent11" w:type="paragraph">
    <w:name w:val="Colorful List - Accent 11"/>
    <w:basedOn w:val="Normal"/>
    <w:uiPriority w:val="34"/>
    <w:qFormat/>
    <w:rsid w:val="007C1A57"/>
    <w:pPr>
      <w:ind w:left="708"/>
    </w:pPr>
  </w:style>
  <w:style w:styleId="Tekstbalonia" w:type="paragraph">
    <w:name w:val="Balloon Text"/>
    <w:basedOn w:val="Normal"/>
    <w:link w:val="TekstbaloniaChar"/>
    <w:rsid w:val="000F7D08"/>
    <w:rPr>
      <w:rFonts w:hAnsi="Tahoma" w:ascii="Tahoma"/>
      <w:sz w:val="16"/>
      <w:szCs w:val="16"/>
      <w:lang w:val="en-US"/>
    </w:rPr>
  </w:style>
  <w:style w:customStyle="true" w:styleId="TekstbaloniaChar" w:type="character">
    <w:name w:val="Tekst balončića Char"/>
    <w:link w:val="Tekstbalonia"/>
    <w:rsid w:val="000F7D08"/>
    <w:rPr>
      <w:rFonts w:cs="Tahoma" w:hAnsi="Tahoma" w:ascii="Tahoma"/>
      <w:sz w:val="16"/>
      <w:szCs w:val="16"/>
      <w:lang w:eastAsia="en-US" w:val="en-US"/>
    </w:rPr>
  </w:style>
  <w:style w:customStyle="true" w:styleId="tabletextfield" w:type="character">
    <w:name w:val="table_text_field"/>
    <w:basedOn w:val="Zadanifontodlomka"/>
    <w:rsid w:val="0079136A"/>
  </w:style>
  <w:style w:customStyle="true" w:styleId="tabletitle2" w:type="character">
    <w:name w:val="table_title2"/>
    <w:basedOn w:val="Zadanifontodlomka"/>
    <w:rsid w:val="00DF08D0"/>
  </w:style>
  <w:style w:customStyle="true" w:styleId="Naslov1Char" w:type="character">
    <w:name w:val="Naslov 1 Char"/>
    <w:link w:val="Naslov1"/>
    <w:rsid w:val="00411263"/>
    <w:rPr>
      <w:sz w:val="28"/>
      <w:szCs w:val="28"/>
      <w:lang w:eastAsia="en-US"/>
    </w:rPr>
  </w:style>
  <w:style w:customStyle="true" w:styleId="Naslov2Char" w:type="character">
    <w:name w:val="Naslov 2 Char"/>
    <w:link w:val="Naslov2"/>
    <w:rsid w:val="00411263"/>
    <w:rPr>
      <w:b/>
      <w:bCs/>
      <w:sz w:val="28"/>
      <w:szCs w:val="28"/>
      <w:lang w:eastAsia="en-US"/>
    </w:rPr>
  </w:style>
  <w:style w:customStyle="true" w:styleId="Naslov3Char" w:type="character">
    <w:name w:val="Naslov 3 Char"/>
    <w:link w:val="Naslov3"/>
    <w:rsid w:val="00411263"/>
    <w:rPr>
      <w:b/>
      <w:bCs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411263"/>
    <w:pPr>
      <w:jc w:val="both"/>
    </w:pPr>
  </w:style>
  <w:style w:customStyle="true" w:styleId="TijelotekstaChar" w:type="character">
    <w:name w:val="Tijelo teksta Char"/>
    <w:link w:val="Tijeloteksta"/>
    <w:rsid w:val="00411263"/>
    <w:rPr>
      <w:sz w:val="24"/>
      <w:szCs w:val="24"/>
      <w:lang w:eastAsia="en-US"/>
    </w:rPr>
  </w:style>
  <w:style w:customStyle="true" w:styleId="MediumGrid21" w:type="paragraph">
    <w:name w:val="Medium Grid 21"/>
    <w:uiPriority w:val="1"/>
    <w:qFormat/>
    <w:rsid w:val="00D368CD"/>
    <w:rPr>
      <w:rFonts w:eastAsia="Calibri" w:hAnsi="Calibri" w:ascii="Calibri"/>
      <w:sz w:val="22"/>
      <w:szCs w:val="22"/>
      <w:lang w:eastAsia="en-US"/>
    </w:rPr>
  </w:style>
  <w:style w:customStyle="true" w:styleId="msolistparagraph0" w:type="paragraph">
    <w:name w:val="msolistparagraph"/>
    <w:basedOn w:val="Normal"/>
    <w:rsid w:val="004C37B5"/>
    <w:pPr>
      <w:ind w:left="720"/>
    </w:pPr>
    <w:rPr>
      <w:rFonts w:hAnsi="Calibri" w:ascii="Calibri"/>
      <w:sz w:val="22"/>
      <w:szCs w:val="22"/>
      <w:lang w:eastAsia="hr-HR"/>
    </w:rPr>
  </w:style>
  <w:style w:customStyle="true" w:styleId="Obojanipopis-Isticanje11" w:type="paragraph">
    <w:name w:val="Obojani popis - Isticanje 11"/>
    <w:basedOn w:val="Normal"/>
    <w:uiPriority w:val="72"/>
    <w:qFormat/>
    <w:rsid w:val="007E7FF6"/>
    <w:pPr>
      <w:ind w:left="708"/>
    </w:pPr>
  </w:style>
  <w:style w:customStyle="true" w:styleId="NoSpacing2" w:type="paragraph">
    <w:name w:val="No Spacing2"/>
    <w:uiPriority w:val="1"/>
    <w:qFormat/>
    <w:rsid w:val="008031FD"/>
    <w:rPr>
      <w:rFonts w:eastAsia="Calibri" w:hAnsi="Calibri" w:ascii="Calibri"/>
      <w:sz w:val="22"/>
      <w:szCs w:val="22"/>
      <w:lang w:eastAsia="en-US"/>
    </w:rPr>
  </w:style>
  <w:style w:customStyle="true" w:styleId="Srednjareetka21" w:type="paragraph">
    <w:name w:val="Srednja rešetka 21"/>
    <w:uiPriority w:val="1"/>
    <w:qFormat/>
    <w:rsid w:val="00EE3CE1"/>
    <w:rPr>
      <w:rFonts w:eastAsia="Calibri" w:hAnsi="Calibri" w:ascii="Calibri"/>
      <w:sz w:val="22"/>
      <w:szCs w:val="22"/>
      <w:lang w:eastAsia="en-US"/>
    </w:rPr>
  </w:style>
  <w:style w:customStyle="true" w:styleId="NoSpacing1" w:type="paragraph">
    <w:name w:val="No Spacing1"/>
    <w:uiPriority w:val="1"/>
    <w:qFormat/>
    <w:rsid w:val="007C4577"/>
    <w:rPr>
      <w:rFonts w:eastAsia="Calibri" w:hAnsi="Calibri" w:ascii="Calibri"/>
      <w:sz w:val="22"/>
      <w:szCs w:val="22"/>
      <w:lang w:eastAsia="en-US"/>
    </w:rPr>
  </w:style>
  <w:style w:customStyle="true" w:styleId="Default" w:type="paragraph">
    <w:name w:val="Default"/>
    <w:rsid w:val="00D37319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customStyle="true" w:styleId="blokiranistaknuto" w:type="character">
    <w:name w:val="blokiranistaknuto"/>
    <w:rsid w:val="00CF613E"/>
    <w:rPr>
      <w:b/>
      <w:bCs/>
      <w:caps/>
      <w:sz w:val="17"/>
      <w:szCs w:val="17"/>
    </w:rPr>
  </w:style>
  <w:style w:styleId="Bezproreda" w:type="paragraph">
    <w:name w:val="No Spacing"/>
    <w:uiPriority w:val="1"/>
    <w:qFormat/>
    <w:rsid w:val="003A2181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72"/>
    <w:qFormat/>
    <w:rsid w:val="00637787"/>
    <w:pPr>
      <w:ind w:left="708"/>
    </w:pPr>
  </w:style>
  <w:style w:styleId="StandardWeb" w:type="paragraph">
    <w:name w:val="Normal (Web)"/>
    <w:basedOn w:val="Normal"/>
    <w:uiPriority w:val="99"/>
    <w:unhideWhenUsed/>
    <w:rsid w:val="00D250B1"/>
    <w:pPr>
      <w:spacing w:afterAutospacing="true" w:after="100" w:beforeAutospacing="true" w:before="100"/>
    </w:pPr>
    <w:rPr>
      <w:lang w:eastAsia="hr-HR"/>
    </w:rPr>
  </w:style>
  <w:style w:styleId="Naglaeno" w:type="character">
    <w:name w:val="Strong"/>
    <w:uiPriority w:val="22"/>
    <w:qFormat/>
    <w:rsid w:val="00D250B1"/>
    <w:rPr>
      <w:b/>
      <w:bCs/>
    </w:rPr>
  </w:style>
  <w:style w:styleId="Tekstfusnote" w:type="paragraph">
    <w:name w:val="footnote text"/>
    <w:basedOn w:val="Normal"/>
    <w:link w:val="TekstfusnoteChar"/>
    <w:uiPriority w:val="99"/>
    <w:rsid w:val="00613FC5"/>
    <w:pPr>
      <w:spacing w:after="80"/>
    </w:pPr>
    <w:rPr>
      <w:rFonts w:eastAsia="Calibri" w:hAnsi="Calibri" w:ascii="Calibri"/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613FC5"/>
    <w:rPr>
      <w:rFonts w:eastAsia="Calibri" w:hAnsi="Calibri" w:ascii="Calibri"/>
      <w:lang w:eastAsia="en-US"/>
    </w:rPr>
  </w:style>
  <w:style w:styleId="Referencafusnote" w:type="character">
    <w:name w:val="footnote reference"/>
    <w:uiPriority w:val="99"/>
    <w:rsid w:val="00613FC5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unhideWhenUsed/>
    <w:rsid w:val="007933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33A4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33A4"/>
    <w:rPr>
      <w:rFonts w:cs="Calibri" w:hAnsi="Calibri" w:ascii="Calibri"/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33A4"/>
    <w:rPr>
      <w:rFonts w:cs="Calibri" w:hAnsi="Calibri" w:ascii="Calibri"/>
      <w:b w:val="false"/>
      <w:bCs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33A4"/>
    <w:rPr>
      <w:rFonts w:cs="Calibri" w:hAnsi="Calibri" w:ascii="Calibri"/>
      <w:b w:val="false"/>
      <w:bCs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footer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Strong" w:qFormat="1" w:uiPriority="22"/>
    <w:lsdException w:name="Emphasis" w:qFormat="1"/>
    <w:lsdException w:name="Normal (Web)" w:uiPriority="99"/>
    <w:lsdException w:name="Placeholder Text" w:semiHidden="1" w:uiPriority="99" w:unhideWhenUsed="1"/>
    <w:lsdException w:name="No Spacing" w:qFormat="1" w:uiPriority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qFormat="1" w:uiPriority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qFormat="1" w:uiPriority="72"/>
    <w:lsdException w:name="Quote" w:qFormat="1" w:uiPriority="73"/>
    <w:lsdException w:name="Intense Quote" w:qFormat="1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qFormat="1" w:uiPriority="34"/>
    <w:lsdException w:name="Colorful Grid Accent 1" w:qFormat="1" w:uiPriority="29"/>
    <w:lsdException w:name="Light Shading Accent 2" w:qFormat="1" w:uiPriority="30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qFormat="1" w:uiPriority="65"/>
    <w:lsdException w:name="Intense Emphasis" w:qFormat="1" w:uiPriority="66"/>
    <w:lsdException w:name="Subtle Reference" w:qFormat="1" w:uiPriority="67"/>
    <w:lsdException w:name="Intense Reference" w:qFormat="1" w:uiPriority="68"/>
    <w:lsdException w:name="Book Title" w:qFormat="1" w:uiPriority="69"/>
    <w:lsdException w:name="Bibliography" w:uiPriority="70"/>
    <w:lsdException w:name="TOC Heading" w:qFormat="1" w:semiHidden="1" w:uiPriority="71" w:unhideWhenUsed="1"/>
  </w:latentStyles>
  <w:style w:default="1" w:styleId="Normal" w:type="paragraph">
    <w:name w:val="Normal"/>
    <w:qFormat/>
    <w:rsid w:val="00EF35DA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411263"/>
    <w:pPr>
      <w:keepNext/>
      <w:jc w:val="both"/>
      <w:outlineLvl w:val="0"/>
    </w:pPr>
    <w:rPr>
      <w:sz w:val="28"/>
      <w:szCs w:val="28"/>
    </w:rPr>
  </w:style>
  <w:style w:styleId="Naslov2" w:type="paragraph">
    <w:name w:val="heading 2"/>
    <w:basedOn w:val="Normal"/>
    <w:next w:val="Normal"/>
    <w:link w:val="Naslov2Char"/>
    <w:qFormat/>
    <w:rsid w:val="00411263"/>
    <w:pPr>
      <w:keepNext/>
      <w:outlineLvl w:val="1"/>
    </w:pPr>
    <w:rPr>
      <w:b/>
      <w:bCs/>
      <w:sz w:val="28"/>
      <w:szCs w:val="28"/>
    </w:rPr>
  </w:style>
  <w:style w:styleId="Naslov3" w:type="paragraph">
    <w:name w:val="heading 3"/>
    <w:basedOn w:val="Normal"/>
    <w:next w:val="Normal"/>
    <w:link w:val="Naslov3Char"/>
    <w:qFormat/>
    <w:rsid w:val="00411263"/>
    <w:pPr>
      <w:keepNext/>
      <w:jc w:val="both"/>
      <w:outlineLvl w:val="2"/>
    </w:pPr>
    <w:rPr>
      <w:b/>
      <w:b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9358B"/>
    <w:pPr>
      <w:tabs>
        <w:tab w:pos="4536" w:val="center"/>
        <w:tab w:pos="9072" w:val="right"/>
      </w:tabs>
    </w:pPr>
    <w:rPr>
      <w:lang w:val="en-US"/>
    </w:rPr>
  </w:style>
  <w:style w:customStyle="1" w:styleId="ZaglavljeChar" w:type="character">
    <w:name w:val="Zaglavlje Char"/>
    <w:link w:val="Zaglavlje"/>
    <w:rsid w:val="0029358B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rsid w:val="0029358B"/>
    <w:pPr>
      <w:tabs>
        <w:tab w:pos="4536" w:val="center"/>
        <w:tab w:pos="9072" w:val="right"/>
      </w:tabs>
    </w:pPr>
    <w:rPr>
      <w:lang w:val="en-US"/>
    </w:rPr>
  </w:style>
  <w:style w:customStyle="1" w:styleId="PodnojeChar" w:type="character">
    <w:name w:val="Podnožje Char"/>
    <w:link w:val="Podnoje"/>
    <w:uiPriority w:val="99"/>
    <w:rsid w:val="0029358B"/>
    <w:rPr>
      <w:sz w:val="24"/>
      <w:szCs w:val="24"/>
      <w:lang w:eastAsia="en-US" w:val="en-US"/>
    </w:rPr>
  </w:style>
  <w:style w:customStyle="1" w:styleId="ColorfulList-Accent11" w:type="paragraph">
    <w:name w:val="Colorful List - Accent 11"/>
    <w:basedOn w:val="Normal"/>
    <w:uiPriority w:val="34"/>
    <w:qFormat/>
    <w:rsid w:val="007C1A57"/>
    <w:pPr>
      <w:ind w:left="708"/>
    </w:pPr>
  </w:style>
  <w:style w:styleId="Tekstbalonia" w:type="paragraph">
    <w:name w:val="Balloon Text"/>
    <w:basedOn w:val="Normal"/>
    <w:link w:val="TekstbaloniaChar"/>
    <w:rsid w:val="000F7D08"/>
    <w:rPr>
      <w:rFonts w:ascii="Tahoma" w:hAnsi="Tahoma"/>
      <w:sz w:val="16"/>
      <w:szCs w:val="16"/>
      <w:lang w:val="en-US"/>
    </w:rPr>
  </w:style>
  <w:style w:customStyle="1" w:styleId="TekstbaloniaChar" w:type="character">
    <w:name w:val="Tekst balončića Char"/>
    <w:link w:val="Tekstbalonia"/>
    <w:rsid w:val="000F7D08"/>
    <w:rPr>
      <w:rFonts w:ascii="Tahoma" w:cs="Tahoma" w:hAnsi="Tahoma"/>
      <w:sz w:val="16"/>
      <w:szCs w:val="16"/>
      <w:lang w:eastAsia="en-US" w:val="en-US"/>
    </w:rPr>
  </w:style>
  <w:style w:customStyle="1" w:styleId="tabletextfield" w:type="character">
    <w:name w:val="table_text_field"/>
    <w:basedOn w:val="Zadanifontodlomka"/>
    <w:rsid w:val="0079136A"/>
  </w:style>
  <w:style w:customStyle="1" w:styleId="tabletitle2" w:type="character">
    <w:name w:val="table_title2"/>
    <w:basedOn w:val="Zadanifontodlomka"/>
    <w:rsid w:val="00DF08D0"/>
  </w:style>
  <w:style w:customStyle="1" w:styleId="Naslov1Char" w:type="character">
    <w:name w:val="Naslov 1 Char"/>
    <w:link w:val="Naslov1"/>
    <w:rsid w:val="00411263"/>
    <w:rPr>
      <w:sz w:val="28"/>
      <w:szCs w:val="28"/>
      <w:lang w:eastAsia="en-US"/>
    </w:rPr>
  </w:style>
  <w:style w:customStyle="1" w:styleId="Naslov2Char" w:type="character">
    <w:name w:val="Naslov 2 Char"/>
    <w:link w:val="Naslov2"/>
    <w:rsid w:val="00411263"/>
    <w:rPr>
      <w:b/>
      <w:bCs/>
      <w:sz w:val="28"/>
      <w:szCs w:val="28"/>
      <w:lang w:eastAsia="en-US"/>
    </w:rPr>
  </w:style>
  <w:style w:customStyle="1" w:styleId="Naslov3Char" w:type="character">
    <w:name w:val="Naslov 3 Char"/>
    <w:link w:val="Naslov3"/>
    <w:rsid w:val="00411263"/>
    <w:rPr>
      <w:b/>
      <w:bCs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411263"/>
    <w:pPr>
      <w:jc w:val="both"/>
    </w:pPr>
  </w:style>
  <w:style w:customStyle="1" w:styleId="TijelotekstaChar" w:type="character">
    <w:name w:val="Tijelo teksta Char"/>
    <w:link w:val="Tijeloteksta"/>
    <w:rsid w:val="00411263"/>
    <w:rPr>
      <w:sz w:val="24"/>
      <w:szCs w:val="24"/>
      <w:lang w:eastAsia="en-US"/>
    </w:rPr>
  </w:style>
  <w:style w:customStyle="1" w:styleId="MediumGrid21" w:type="paragraph">
    <w:name w:val="Medium Grid 21"/>
    <w:uiPriority w:val="1"/>
    <w:qFormat/>
    <w:rsid w:val="00D368CD"/>
    <w:rPr>
      <w:rFonts w:ascii="Calibri" w:eastAsia="Calibri" w:hAnsi="Calibri"/>
      <w:sz w:val="22"/>
      <w:szCs w:val="22"/>
      <w:lang w:eastAsia="en-US"/>
    </w:rPr>
  </w:style>
  <w:style w:customStyle="1" w:styleId="msolistparagraph0" w:type="paragraph">
    <w:name w:val="msolistparagraph"/>
    <w:basedOn w:val="Normal"/>
    <w:rsid w:val="004C37B5"/>
    <w:pPr>
      <w:ind w:left="720"/>
    </w:pPr>
    <w:rPr>
      <w:rFonts w:ascii="Calibri" w:hAnsi="Calibri"/>
      <w:sz w:val="22"/>
      <w:szCs w:val="22"/>
      <w:lang w:eastAsia="hr-HR"/>
    </w:rPr>
  </w:style>
  <w:style w:customStyle="1" w:styleId="Obojanipopis-Isticanje11" w:type="paragraph">
    <w:name w:val="Obojani popis - Isticanje 11"/>
    <w:basedOn w:val="Normal"/>
    <w:uiPriority w:val="72"/>
    <w:qFormat/>
    <w:rsid w:val="007E7FF6"/>
    <w:pPr>
      <w:ind w:left="708"/>
    </w:pPr>
  </w:style>
  <w:style w:customStyle="1" w:styleId="NoSpacing2" w:type="paragraph">
    <w:name w:val="No Spacing2"/>
    <w:uiPriority w:val="1"/>
    <w:qFormat/>
    <w:rsid w:val="008031FD"/>
    <w:rPr>
      <w:rFonts w:ascii="Calibri" w:eastAsia="Calibri" w:hAnsi="Calibri"/>
      <w:sz w:val="22"/>
      <w:szCs w:val="22"/>
      <w:lang w:eastAsia="en-US"/>
    </w:rPr>
  </w:style>
  <w:style w:customStyle="1" w:styleId="Srednjareetka21" w:type="paragraph">
    <w:name w:val="Srednja rešetka 21"/>
    <w:uiPriority w:val="1"/>
    <w:qFormat/>
    <w:rsid w:val="00EE3CE1"/>
    <w:rPr>
      <w:rFonts w:ascii="Calibri" w:eastAsia="Calibri" w:hAnsi="Calibri"/>
      <w:sz w:val="22"/>
      <w:szCs w:val="22"/>
      <w:lang w:eastAsia="en-US"/>
    </w:rPr>
  </w:style>
  <w:style w:customStyle="1" w:styleId="NoSpacing1" w:type="paragraph">
    <w:name w:val="No Spacing1"/>
    <w:uiPriority w:val="1"/>
    <w:qFormat/>
    <w:rsid w:val="007C4577"/>
    <w:rPr>
      <w:rFonts w:ascii="Calibri" w:eastAsia="Calibri" w:hAnsi="Calibri"/>
      <w:sz w:val="22"/>
      <w:szCs w:val="22"/>
      <w:lang w:eastAsia="en-US"/>
    </w:rPr>
  </w:style>
  <w:style w:customStyle="1" w:styleId="Default" w:type="paragraph">
    <w:name w:val="Default"/>
    <w:rsid w:val="00D37319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customStyle="1" w:styleId="blokiranistaknuto" w:type="character">
    <w:name w:val="blokiranistaknuto"/>
    <w:rsid w:val="00CF613E"/>
    <w:rPr>
      <w:b/>
      <w:bCs/>
      <w:caps/>
      <w:sz w:val="17"/>
      <w:szCs w:val="17"/>
    </w:rPr>
  </w:style>
  <w:style w:styleId="Bezproreda" w:type="paragraph">
    <w:name w:val="No Spacing"/>
    <w:uiPriority w:val="1"/>
    <w:qFormat/>
    <w:rsid w:val="003A2181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72"/>
    <w:qFormat/>
    <w:rsid w:val="00637787"/>
    <w:pPr>
      <w:ind w:left="708"/>
    </w:pPr>
  </w:style>
  <w:style w:styleId="StandardWeb" w:type="paragraph">
    <w:name w:val="Normal (Web)"/>
    <w:basedOn w:val="Normal"/>
    <w:uiPriority w:val="99"/>
    <w:unhideWhenUsed/>
    <w:rsid w:val="00D250B1"/>
    <w:pPr>
      <w:spacing w:after="100" w:afterAutospacing="1" w:before="100" w:beforeAutospacing="1"/>
    </w:pPr>
    <w:rPr>
      <w:lang w:eastAsia="hr-HR"/>
    </w:rPr>
  </w:style>
  <w:style w:styleId="Naglaeno" w:type="character">
    <w:name w:val="Strong"/>
    <w:uiPriority w:val="22"/>
    <w:qFormat/>
    <w:rsid w:val="00D250B1"/>
    <w:rPr>
      <w:b/>
      <w:bCs/>
    </w:rPr>
  </w:style>
  <w:style w:styleId="Tekstfusnote" w:type="paragraph">
    <w:name w:val="footnote text"/>
    <w:basedOn w:val="Normal"/>
    <w:link w:val="TekstfusnoteChar"/>
    <w:uiPriority w:val="99"/>
    <w:rsid w:val="00613FC5"/>
    <w:pPr>
      <w:spacing w:after="80"/>
    </w:pPr>
    <w:rPr>
      <w:rFonts w:ascii="Calibri" w:eastAsia="Calibri" w:hAnsi="Calibri"/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rsid w:val="00613FC5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rsid w:val="00613FC5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unhideWhenUsed/>
    <w:rsid w:val="007933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33A4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33A4"/>
    <w:rPr>
      <w:rFonts w:ascii="Calibri" w:cs="Calibri" w:hAnsi="Calibri"/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33A4"/>
    <w:rPr>
      <w:rFonts w:ascii="Calibri" w:cs="Calibri" w:hAnsi="Calibri"/>
      <w:b w:val="0"/>
      <w:bCs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33A4"/>
    <w:rPr>
      <w:rFonts w:ascii="Calibri" w:cs="Calibri" w:hAnsi="Calibri"/>
      <w:b w:val="0"/>
      <w:bCs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97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886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676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946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010669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1662561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973692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370582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2588878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2976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2259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804450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81135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538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5113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587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78208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2547569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289657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211032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860799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73987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583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93360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50294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8071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00379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410220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3336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95035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572198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149407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347335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979076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359262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26365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40566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26252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22811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36474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6596232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933481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1311199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0517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512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6981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3792617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3092617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9691037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247764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324260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8577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4624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917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32105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90164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2" w:sz="12" w:color="FFFFCC" w:val="single"/>
                                                <w:left w:space="2" w:sz="12" w:color="FFFFCC" w:val="single"/>
                                                <w:bottom w:space="2" w:sz="12" w:color="FFFFCC" w:val="single"/>
                                                <w:right w:space="0" w:sz="12" w:color="FFFFCC" w:val="single"/>
                                              </w:divBdr>
                                              <w:divsChild>
                                                <w:div w:id="6215010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17373203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3049662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15554604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  <w:divsChild>
                                                                <w:div w:id="15846071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  <w:divsChild>
                                                                    <w:div w:id="14619183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space="0" w:sz="0" w:color="auto" w:val="none"/>
                                                                        <w:left w:space="0" w:sz="0" w:color="auto" w:val="none"/>
                                                                        <w:bottom w:space="0" w:sz="0" w:color="auto" w:val="none"/>
                                                                        <w:right w:space="0" w:sz="0" w:color="auto" w:val="none"/>
                                                                      </w:divBdr>
                                                                      <w:divsChild>
                                                                        <w:div w:id="16343666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space="0" w:sz="0" w:color="auto" w:val="none"/>
                                                                            <w:left w:space="0" w:sz="0" w:color="auto" w:val="none"/>
                                                                            <w:bottom w:space="0" w:sz="0" w:color="auto" w:val="none"/>
                                                                            <w:right w:space="0" w:sz="0" w:color="auto" w:val="none"/>
                                                                          </w:divBdr>
                                                                          <w:divsChild>
                                                                            <w:div w:id="18620910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space="0" w:sz="0" w:color="auto" w:val="none"/>
                                                                                <w:left w:space="0" w:sz="0" w:color="auto" w:val="none"/>
                                                                                <w:bottom w:space="0" w:sz="0" w:color="auto" w:val="none"/>
                                                                                <w:right w:space="0" w:sz="0" w:color="auto" w:val="none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569249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space="0" w:sz="0" w:color="auto" w:val="none"/>
                                                                                    <w:left w:space="0" w:sz="0" w:color="auto" w:val="none"/>
                                                                                    <w:bottom w:space="0" w:sz="0" w:color="auto" w:val="none"/>
                                                                                    <w:right w:space="0" w:sz="0" w:color="auto" w:val="none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111354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space="0" w:sz="0" w:color="auto" w:val="none"/>
                                                                                        <w:left w:space="0" w:sz="0" w:color="auto" w:val="none"/>
                                                                                        <w:bottom w:space="0" w:sz="0" w:color="auto" w:val="none"/>
                                                                                        <w:right w:space="0" w:sz="0" w:color="auto" w:val="none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3912622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space="0" w:sz="2" w:color="EFEFEF" w:val="single"/>
                                                                                            <w:left w:space="0" w:sz="6" w:color="EFEFEF" w:val="single"/>
                                                                                            <w:bottom w:space="0" w:sz="6" w:color="E2E2E2" w:val="single"/>
                                                                                            <w:right w:space="0" w:sz="6" w:color="EFEFEF" w:val="single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2004649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space="0" w:sz="0" w:color="auto" w:val="none"/>
                                                                                                <w:left w:space="0" w:sz="0" w:color="auto" w:val="none"/>
                                                                                                <w:bottom w:space="0" w:sz="0" w:color="auto" w:val="none"/>
                                                                                                <w:right w:space="0" w:sz="0" w:color="auto" w:val="none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70978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space="0" w:sz="0" w:color="auto" w:val="none"/>
                                                                                                    <w:left w:space="0" w:sz="0" w:color="auto" w:val="none"/>
                                                                                                    <w:bottom w:space="0" w:sz="0" w:color="auto" w:val="none"/>
                                                                                                    <w:right w:space="0" w:sz="0" w:color="auto" w:val="none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807621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space="0" w:sz="0" w:color="auto" w:val="none"/>
                                                                                                        <w:left w:space="0" w:sz="0" w:color="auto" w:val="none"/>
                                                                                                        <w:bottom w:space="0" w:sz="0" w:color="auto" w:val="none"/>
                                                                                                        <w:right w:space="0" w:sz="0" w:color="auto" w:val="none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39485637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space="0" w:sz="0" w:color="auto" w:val="none"/>
                                                                                                            <w:left w:space="0" w:sz="0" w:color="auto" w:val="none"/>
                                                                                                            <w:bottom w:space="0" w:sz="0" w:color="auto" w:val="none"/>
                                                                                                            <w:right w:space="0" w:sz="0" w:color="auto" w:val="none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9161775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40757905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space="4" w:sz="2" w:color="D8D8D8" w:val="single"/>
                                                                                                                    <w:left w:space="0" w:sz="2" w:color="D8D8D8" w:val="single"/>
                                                                                                                    <w:bottom w:space="4" w:sz="2" w:color="D8D8D8" w:val="single"/>
                                                                                                                    <w:right w:space="0" w:sz="2" w:color="D8D8D8" w:val="single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09354915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1825975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space="0" w:sz="6" w:color="auto" w:val="single"/>
                                                                                                                            <w:left w:space="0" w:sz="6" w:color="auto" w:val="single"/>
                                                                                                                            <w:bottom w:space="0" w:sz="6" w:color="auto" w:val="single"/>
                                                                                                                            <w:right w:space="0" w:sz="6" w:color="auto" w:val="single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25620755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51407400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92652570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275990543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38622876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475992717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477842826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575288104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795179783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969895516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318848987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69407087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765104777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948193554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2056461521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2083138903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1249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9771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242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727175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7694476">
              <w:marLeft w:val="0"/>
              <w:marRight w:val="0"/>
              <w:marTop w:val="45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2257126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4451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79595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9093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0432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878007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20735079">
              <w:marLeft w:val="0"/>
              <w:marRight w:val="0"/>
              <w:marTop w:val="45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155314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863309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94399494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377859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18872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6149616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53527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744195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4256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36234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5611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519529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7754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683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905308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689276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50143360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941327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612161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00963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84781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29796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04057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9764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0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837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4171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46352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48078541">
              <w:marLeft w:val="0"/>
              <w:marRight w:val="0"/>
              <w:marTop w:val="45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0239614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978428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331367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466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5806294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76098379">
              <w:marLeft w:val="0"/>
              <w:marRight w:val="0"/>
              <w:marTop w:val="45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05840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91861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399936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305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911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467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825612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2083603">
              <w:marLeft w:val="0"/>
              <w:marRight w:val="0"/>
              <w:marTop w:val="100"/>
              <w:marBottom w:val="10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9858185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856222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44660833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5865520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16099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066198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8144880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459812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88630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24283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08316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9808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812473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155132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41072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743865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002271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095367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0221187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072129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2440795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091422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774144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1124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41393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78417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98851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8862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45850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713701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491264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743028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056251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246023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91431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00107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51706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010907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257554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9806892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5003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99115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43169929">
              <w:marLeft w:val="0"/>
              <w:marRight w:val="0"/>
              <w:marTop w:val="45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9854227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822038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546520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3155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0893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690769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012674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26809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4510444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890471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836039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11211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37999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20251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166321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930043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9540458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442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8346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984705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3771382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50718346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00664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953907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69494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12364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436470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751995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6140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5290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0190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0515944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27484809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88298433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856168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752654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4442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6870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716884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2974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9015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211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4602486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54810048">
              <w:marLeft w:val="0"/>
              <w:marRight w:val="0"/>
              <w:marTop w:val="45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85700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069421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2117021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0A640B-8E6C-453C-A6B1-0E96E605C4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15</properties:Pages>
  <properties:Words>2270</properties:Words>
  <properties:Characters>14014</properties:Characters>
  <properties:Lines>793</properties:Lines>
  <properties:Paragraphs>313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Predloženi stečajni dužnik</vt:lpstr>
      <vt:lpstr>Predloženi stečajni dužnik</vt:lpstr>
    </vt:vector>
  </properties:TitlesOfParts>
  <properties:LinksUpToDate>false</properties:LinksUpToDate>
  <properties:CharactersWithSpaces>16245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2019-01-16T07:59:00Z</dcterms:created>
  <dc:creator>Korisnik</dc:creator>
  <cp:lastModifiedBy>Matea Bizjak</cp:lastModifiedBy>
  <cp:lastPrinted>2015-06-24T13:08:00Z</cp:lastPrinted>
  <dcterms:modified xmlns:xsi="http://www.w3.org/2001/XMLSchema-instance" xsi:type="dcterms:W3CDTF">2019-01-16T08:01:00Z</dcterms:modified>
  <cp:revision>4</cp:revision>
  <dc:title>Predloženi stečajni dužnik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St-5851/2016-22 / Podnesak - Izvješće o financijsko-gospodarskom stanju dužnika (izvješće za ispitno i izvještajno ročište 05022019.docx)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15</vt:i4>
  </prop:property>
</prop:Properties>
</file>