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E0A78" w:rsidR="00790C1D">
        <w:trPr>
          <w:trHeight w:val="565"/>
        </w:trPr>
        <w:tc>
          <w:tcPr>
            <w:tcW w:type="dxa" w:w="2531"/>
          </w:tcPr>
          <w:p w:rsidRDefault="00790C1D" w:rsidP="00FE0A78" w:rsidR="00790C1D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Republika Hrvatska</w:t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Trgovački sud u Splitu</w:t>
            </w:r>
          </w:p>
          <w:p w:rsidRDefault="00790C1D" w:rsidP="00FE0A78" w:rsidR="00790C1D">
            <w:pPr>
              <w:jc w:val="center"/>
            </w:pPr>
            <w:r w:rsidRPr="00790C1D">
              <w:rPr>
                <w:sz w:val="24"/>
                <w:szCs w:val="24"/>
              </w:rPr>
              <w:t xml:space="preserve">Split, </w:t>
            </w:r>
            <w:proofErr w:type="spellStart"/>
            <w:r w:rsidRPr="00790C1D">
              <w:rPr>
                <w:sz w:val="24"/>
                <w:szCs w:val="24"/>
              </w:rPr>
              <w:t>Sukoišanska</w:t>
            </w:r>
            <w:proofErr w:type="spellEnd"/>
            <w:r w:rsidRPr="00790C1D">
              <w:rPr>
                <w:sz w:val="24"/>
                <w:szCs w:val="24"/>
              </w:rPr>
              <w:t xml:space="preserve"> 6</w:t>
            </w:r>
          </w:p>
        </w:tc>
      </w:tr>
    </w:tbl>
    <w:p w14:textId="265faac" w14:paraId="265faac" w:rsidRDefault="00790C1D" w:rsidP="00790C1D" w:rsidR="00790C1D">
      <w:pPr>
        <w:jc w:val="right"/>
        <w15:collapsed w:val="false"/>
      </w:pPr>
      <w:r>
        <w:t>Poslovni broj: 4. St-</w:t>
      </w:r>
      <w:r w:rsidR="00066D3F">
        <w:t>1090</w:t>
      </w:r>
      <w:r w:rsidR="000E2585">
        <w:t>/2017-</w:t>
      </w:r>
      <w:r w:rsidR="00066D3F">
        <w:t>23</w:t>
      </w:r>
    </w:p>
    <w:p w:rsidRDefault="00004C3E" w:rsidP="00004C3E" w:rsidR="00790C1D" w:rsidRPr="00004C3E">
      <w:pPr>
        <w:pStyle w:val="Naslov1"/>
        <w:spacing w:after="200" w:before="180"/>
        <w:rPr>
          <w:b w:val="false"/>
          <w:spacing w:val="100"/>
        </w:rPr>
      </w:pPr>
      <w:r w:rsidRPr="00004C3E">
        <w:rPr>
          <w:b w:val="false"/>
          <w:spacing w:val="100"/>
        </w:rPr>
        <w:t>REPUBLIKA HRVATSKA</w:t>
      </w: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 xml:space="preserve">Trgovački sud u Splitu, po </w:t>
      </w:r>
      <w:r w:rsidR="00790C1D">
        <w:rPr>
          <w:lang w:val="hr-HR"/>
        </w:rPr>
        <w:t>sucu</w:t>
      </w:r>
      <w:r>
        <w:rPr>
          <w:lang w:val="hr-HR"/>
        </w:rPr>
        <w:t xml:space="preserve"> </w:t>
      </w:r>
      <w:r w:rsidR="00790C1D">
        <w:rPr>
          <w:lang w:val="hr-HR"/>
        </w:rPr>
        <w:t>Katarini Mikulić</w:t>
      </w:r>
      <w:r>
        <w:rPr>
          <w:lang w:val="hr-HR"/>
        </w:rPr>
        <w:t xml:space="preserve">, </w:t>
      </w:r>
      <w:r w:rsidR="009218D4">
        <w:t xml:space="preserve">u </w:t>
      </w:r>
      <w:proofErr w:type="spellStart"/>
      <w:r w:rsidR="009218D4">
        <w:t>stečajnom</w:t>
      </w:r>
      <w:proofErr w:type="spellEnd"/>
      <w:r w:rsidR="009218D4">
        <w:t xml:space="preserve"> </w:t>
      </w:r>
      <w:proofErr w:type="spellStart"/>
      <w:r w:rsidR="009218D4">
        <w:t>postupku</w:t>
      </w:r>
      <w:proofErr w:type="spellEnd"/>
      <w:r w:rsidR="009218D4">
        <w:t xml:space="preserve"> </w:t>
      </w:r>
      <w:proofErr w:type="spellStart"/>
      <w:r w:rsidR="009218D4">
        <w:t>povodom</w:t>
      </w:r>
      <w:proofErr w:type="spellEnd"/>
      <w:r w:rsidR="009218D4">
        <w:t xml:space="preserve"> </w:t>
      </w:r>
      <w:proofErr w:type="spellStart"/>
      <w:r w:rsidR="009218D4">
        <w:t>prijedloga</w:t>
      </w:r>
      <w:proofErr w:type="spellEnd"/>
      <w:r w:rsidR="009218D4">
        <w:t xml:space="preserve"> </w:t>
      </w:r>
      <w:proofErr w:type="spellStart"/>
      <w:r w:rsidR="009218D4">
        <w:t>predlagatelja</w:t>
      </w:r>
      <w:proofErr w:type="spellEnd"/>
      <w:r w:rsidR="009218D4">
        <w:t xml:space="preserve"> – </w:t>
      </w:r>
      <w:proofErr w:type="spellStart"/>
      <w:r w:rsidR="009218D4">
        <w:t>vjerovnika</w:t>
      </w:r>
      <w:proofErr w:type="spellEnd"/>
      <w:r w:rsidR="009218D4">
        <w:t xml:space="preserve"> REPUBLIKE HRVATSKE, </w:t>
      </w:r>
      <w:proofErr w:type="spellStart"/>
      <w:r w:rsidR="009218D4">
        <w:t>Ministarstva</w:t>
      </w:r>
      <w:proofErr w:type="spellEnd"/>
      <w:r w:rsidR="009218D4">
        <w:t xml:space="preserve"> </w:t>
      </w:r>
      <w:proofErr w:type="spellStart"/>
      <w:r w:rsidR="009218D4">
        <w:t>financija</w:t>
      </w:r>
      <w:proofErr w:type="spellEnd"/>
      <w:r w:rsidR="009218D4">
        <w:t xml:space="preserve">, OIB: 18683136487, </w:t>
      </w:r>
      <w:proofErr w:type="spellStart"/>
      <w:r w:rsidR="009218D4">
        <w:t>zastupano</w:t>
      </w:r>
      <w:proofErr w:type="spellEnd"/>
      <w:r w:rsidR="009218D4">
        <w:t xml:space="preserve"> </w:t>
      </w:r>
      <w:proofErr w:type="spellStart"/>
      <w:r w:rsidR="009218D4">
        <w:t>po</w:t>
      </w:r>
      <w:proofErr w:type="spellEnd"/>
      <w:r w:rsidR="009218D4">
        <w:t xml:space="preserve"> </w:t>
      </w:r>
      <w:proofErr w:type="spellStart"/>
      <w:r w:rsidR="009218D4">
        <w:t>Županijskom</w:t>
      </w:r>
      <w:proofErr w:type="spellEnd"/>
      <w:r w:rsidR="009218D4">
        <w:t xml:space="preserve"> </w:t>
      </w:r>
      <w:proofErr w:type="spellStart"/>
      <w:r w:rsidR="009218D4">
        <w:t>državnom</w:t>
      </w:r>
      <w:proofErr w:type="spellEnd"/>
      <w:r w:rsidR="009218D4">
        <w:t xml:space="preserve"> </w:t>
      </w:r>
      <w:proofErr w:type="spellStart"/>
      <w:r w:rsidR="009218D4">
        <w:t>odvjetništvu</w:t>
      </w:r>
      <w:proofErr w:type="spellEnd"/>
      <w:r w:rsidR="009218D4">
        <w:t xml:space="preserve"> u </w:t>
      </w:r>
      <w:proofErr w:type="spellStart"/>
      <w:r w:rsidR="009218D4">
        <w:t>Splitu</w:t>
      </w:r>
      <w:proofErr w:type="spellEnd"/>
      <w:r w:rsidR="009218D4">
        <w:t xml:space="preserve">, </w:t>
      </w:r>
      <w:proofErr w:type="spellStart"/>
      <w:r w:rsidR="009218D4">
        <w:t>za</w:t>
      </w:r>
      <w:proofErr w:type="spellEnd"/>
      <w:r w:rsidR="009218D4">
        <w:t xml:space="preserve"> </w:t>
      </w:r>
      <w:proofErr w:type="spellStart"/>
      <w:r w:rsidR="009218D4">
        <w:t>otvaranje</w:t>
      </w:r>
      <w:proofErr w:type="spellEnd"/>
      <w:r w:rsidR="009218D4">
        <w:t xml:space="preserve"> </w:t>
      </w:r>
      <w:proofErr w:type="spellStart"/>
      <w:r w:rsidR="009218D4">
        <w:t>stečajnog</w:t>
      </w:r>
      <w:proofErr w:type="spellEnd"/>
      <w:r w:rsidR="009218D4">
        <w:t xml:space="preserve"> </w:t>
      </w:r>
      <w:proofErr w:type="spellStart"/>
      <w:r w:rsidR="009218D4">
        <w:t>postupka</w:t>
      </w:r>
      <w:proofErr w:type="spellEnd"/>
      <w:r w:rsidR="009218D4">
        <w:t xml:space="preserve"> </w:t>
      </w:r>
      <w:proofErr w:type="spellStart"/>
      <w:r w:rsidR="009218D4">
        <w:t>nad</w:t>
      </w:r>
      <w:proofErr w:type="spellEnd"/>
      <w:r w:rsidR="009218D4">
        <w:t xml:space="preserve"> </w:t>
      </w:r>
      <w:proofErr w:type="spellStart"/>
      <w:r w:rsidR="009218D4">
        <w:t>dužnikom</w:t>
      </w:r>
      <w:proofErr w:type="spellEnd"/>
      <w:r w:rsidR="009218D4">
        <w:t xml:space="preserve"> </w:t>
      </w:r>
      <w:r w:rsidR="00066D3F">
        <w:t xml:space="preserve">LELAS SISTEMI d.o.o. </w:t>
      </w:r>
      <w:proofErr w:type="spellStart"/>
      <w:r w:rsidR="00066D3F">
        <w:t>Omiš</w:t>
      </w:r>
      <w:proofErr w:type="spellEnd"/>
      <w:r w:rsidR="00066D3F">
        <w:t xml:space="preserve">, </w:t>
      </w:r>
      <w:proofErr w:type="spellStart"/>
      <w:r w:rsidR="00066D3F">
        <w:t>Vukovarska</w:t>
      </w:r>
      <w:proofErr w:type="spellEnd"/>
      <w:r w:rsidR="00066D3F">
        <w:t xml:space="preserve"> </w:t>
      </w:r>
      <w:proofErr w:type="spellStart"/>
      <w:r w:rsidR="00066D3F">
        <w:t>cesta</w:t>
      </w:r>
      <w:proofErr w:type="spellEnd"/>
      <w:r w:rsidR="00066D3F">
        <w:t xml:space="preserve"> 4, OIB: 33281436868</w:t>
      </w:r>
      <w:r>
        <w:rPr>
          <w:lang w:val="hr-HR"/>
        </w:rPr>
        <w:t xml:space="preserve">, </w:t>
      </w:r>
      <w:r w:rsidR="000E2585">
        <w:rPr>
          <w:szCs w:val="24"/>
          <w:lang w:val="hr-HR"/>
        </w:rPr>
        <w:t xml:space="preserve">7. siječnja 2019.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</w:t>
      </w:r>
      <w:r w:rsidR="00C44BB4">
        <w:t>Ročište radi očitovanja o prijedlogu za otvaranje stečajnog postupka</w:t>
      </w:r>
      <w:r>
        <w:rPr>
          <w:rFonts w:cs="Times New Roman" w:eastAsia="Times New Roman"/>
          <w:szCs w:val="24"/>
          <w:lang w:eastAsia="hr-HR"/>
        </w:rPr>
        <w:t xml:space="preserve"> određuje se za dan </w:t>
      </w:r>
      <w:r w:rsidR="000E2585">
        <w:rPr>
          <w:rFonts w:cs="Times New Roman" w:eastAsia="Times New Roman"/>
          <w:szCs w:val="24"/>
          <w:lang w:eastAsia="hr-HR"/>
        </w:rPr>
        <w:t>1. veljače 2019</w:t>
      </w:r>
      <w:r>
        <w:t xml:space="preserve">. u </w:t>
      </w:r>
      <w:r w:rsidR="009B0877">
        <w:t>10:</w:t>
      </w:r>
      <w:r w:rsidR="00066D3F">
        <w:t>15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790C1D" w:rsidRPr="00FC1F54">
        <w:rPr>
          <w:rFonts w:cs="Times New Roman" w:eastAsia="Times New Roman"/>
          <w:szCs w:val="24"/>
          <w:lang w:eastAsia="hr-HR"/>
        </w:rPr>
        <w:t>kabinet</w:t>
      </w:r>
      <w:r w:rsidRPr="00FC1F54">
        <w:rPr>
          <w:rFonts w:cs="Times New Roman" w:eastAsia="Times New Roman"/>
          <w:szCs w:val="24"/>
          <w:lang w:eastAsia="hr-HR"/>
        </w:rPr>
        <w:t xml:space="preserve"> br. </w:t>
      </w:r>
      <w:r w:rsidR="00790C1D" w:rsidRPr="00FC1F54">
        <w:rPr>
          <w:rFonts w:cs="Times New Roman" w:eastAsia="Times New Roman"/>
          <w:szCs w:val="24"/>
          <w:lang w:eastAsia="hr-HR"/>
        </w:rPr>
        <w:t>116</w:t>
      </w:r>
      <w:r w:rsidRPr="00FC1F54">
        <w:rPr>
          <w:rFonts w:cs="Times New Roman" w:eastAsia="Times New Roman"/>
          <w:szCs w:val="24"/>
          <w:lang w:eastAsia="hr-HR"/>
        </w:rPr>
        <w:t xml:space="preserve">/I </w:t>
      </w:r>
      <w:r>
        <w:rPr>
          <w:rFonts w:cs="Times New Roman" w:eastAsia="Times New Roman"/>
          <w:szCs w:val="24"/>
          <w:lang w:eastAsia="hr-HR"/>
        </w:rPr>
        <w:t xml:space="preserve">Trgovačkog suda u Splitu, </w:t>
      </w:r>
      <w:proofErr w:type="spellStart"/>
      <w:r>
        <w:rPr>
          <w:rFonts w:cs="Times New Roman" w:eastAsia="Times New Roman"/>
          <w:szCs w:val="24"/>
          <w:lang w:eastAsia="hr-HR"/>
        </w:rPr>
        <w:t>Sukoišanska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6, na koje ročište se pozivaju: </w:t>
      </w:r>
    </w:p>
    <w:p w:rsidRDefault="006953FE" w:rsidP="006953FE" w:rsidR="00790C1D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790C1D">
        <w:rPr>
          <w:rFonts w:cs="Times New Roman" w:eastAsia="Times New Roman"/>
          <w:szCs w:val="24"/>
          <w:lang w:eastAsia="hr-HR"/>
        </w:rPr>
        <w:t xml:space="preserve">predlagatelj </w:t>
      </w:r>
      <w:r w:rsidR="009218D4">
        <w:rPr>
          <w:rFonts w:cs="Times New Roman" w:eastAsia="Times New Roman"/>
          <w:szCs w:val="24"/>
          <w:lang w:eastAsia="hr-HR"/>
        </w:rPr>
        <w:t>po punomoćniku</w:t>
      </w:r>
    </w:p>
    <w:p w:rsidRDefault="00790C1D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6953FE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953FE" w:rsidP="006953FE" w:rsidR="003C00EE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D55400" w:rsidRPr="00183CFD">
        <w:rPr>
          <w:rFonts w:cs="Times New Roman"/>
          <w:szCs w:val="24"/>
        </w:rPr>
        <w:t xml:space="preserve">zastupnik po zakonu dužnika </w:t>
      </w:r>
      <w:r w:rsidR="00066D3F">
        <w:rPr>
          <w:szCs w:val="24"/>
        </w:rPr>
        <w:t xml:space="preserve">Ivana Lelas, </w:t>
      </w:r>
      <w:r w:rsidR="00066D3F" w:rsidRPr="007E19EC">
        <w:rPr>
          <w:szCs w:val="24"/>
        </w:rPr>
        <w:t>Omiš, Vukovarska cesta 4</w:t>
      </w:r>
      <w:r w:rsidR="00066D3F">
        <w:rPr>
          <w:szCs w:val="24"/>
        </w:rPr>
        <w:t>, OIB: 51100012321</w:t>
      </w:r>
      <w:r w:rsidR="00380682">
        <w:rPr>
          <w:rFonts w:cs="Times New Roman"/>
          <w:szCs w:val="24"/>
        </w:rPr>
        <w:t>.</w:t>
      </w:r>
      <w:r w:rsidR="00790C1D">
        <w:rPr>
          <w:rFonts w:cs="Times New Roman"/>
          <w:szCs w:val="24"/>
        </w:rPr>
        <w:t xml:space="preserve"> </w:t>
      </w:r>
    </w:p>
    <w:p w:rsidRDefault="003C00EE" w:rsidP="003C00EE" w:rsidR="003C00EE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Upozorava se zakonski zastupnik dužnika da će sud, u slučaju njegovog neopravdanog izostanka na iduće ročite, odrediti njegovo prisilno dovođenje po nadležnoj policijskoj postaji.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</w:t>
      </w:r>
      <w:proofErr w:type="spellStart"/>
      <w:r>
        <w:rPr>
          <w:szCs w:val="24"/>
        </w:rPr>
        <w:t>faxa</w:t>
      </w:r>
      <w:proofErr w:type="spellEnd"/>
      <w:r>
        <w:rPr>
          <w:szCs w:val="24"/>
        </w:rPr>
        <w:t xml:space="preserve">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>U Splitu</w:t>
      </w:r>
      <w:r w:rsidR="004B61F1">
        <w:rPr>
          <w:szCs w:val="24"/>
        </w:rPr>
        <w:t>,</w:t>
      </w:r>
      <w:r w:rsidR="00790C1D">
        <w:rPr>
          <w:szCs w:val="24"/>
        </w:rPr>
        <w:t xml:space="preserve"> </w:t>
      </w:r>
      <w:r w:rsidR="000E2585">
        <w:rPr>
          <w:szCs w:val="24"/>
        </w:rPr>
        <w:t>7. siječnja 2019</w:t>
      </w:r>
      <w:r w:rsidR="00790C1D">
        <w:rPr>
          <w:szCs w:val="24"/>
        </w:rPr>
        <w:t>.</w:t>
      </w:r>
    </w:p>
    <w:p w:rsidRDefault="00790C1D" w:rsidP="006953FE" w:rsidR="006953FE">
      <w:pPr>
        <w:spacing w:before="100"/>
        <w:ind w:left="6373"/>
        <w:jc w:val="center"/>
      </w:pPr>
      <w:r>
        <w:t>Sudac</w:t>
      </w: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E44315">
      <w:pPr>
        <w:ind w:left="6372"/>
        <w:jc w:val="center"/>
      </w:pPr>
      <w:r>
        <w:t>Katarina Mikulić</w:t>
      </w:r>
      <w:r w:rsidR="00E44315">
        <w:t>,v.r.</w:t>
      </w:r>
    </w:p>
    <w:p w:rsidRDefault="00E44315" w:rsidP="0071700F" w:rsidR="00E4431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E44315" w:rsidP="0071700F" w:rsidR="00E44315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90C1D" w:rsidP="006953FE" w:rsidR="006953FE">
      <w:pPr>
        <w:ind w:left="6372"/>
        <w:jc w:val="center"/>
      </w:pPr>
      <w:r>
        <w:t xml:space="preserve"> </w:t>
      </w: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004C3E" w:rsidP="006953FE" w:rsidR="006953FE">
      <w:pPr>
        <w:jc w:val="both"/>
      </w:pPr>
      <w:r>
        <w:t>Pouka o pravnom lijeku</w:t>
      </w:r>
      <w:r w:rsidR="006953FE">
        <w:t>: Protiv ovog zaključka žalba nije dopuštena.</w:t>
      </w:r>
    </w:p>
    <w:p w:rsidRDefault="006953FE" w:rsidP="006953FE" w:rsidR="006953FE"/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CFA" w:rsidP="00EA6C8A" w:rsidR="00DF0CFA">
      <w:r>
        <w:separator/>
      </w:r>
    </w:p>
  </w:endnote>
  <w:endnote w:id="0" w:type="continuationSeparator">
    <w:p w:rsidRDefault="00DF0CFA" w:rsidP="00EA6C8A" w:rsidR="00DF0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CFA" w:rsidP="00EA6C8A" w:rsidR="00DF0CFA">
      <w:r>
        <w:separator/>
      </w:r>
    </w:p>
  </w:footnote>
  <w:footnote w:id="0" w:type="continuationSeparator">
    <w:p w:rsidRDefault="00DF0CFA" w:rsidP="00EA6C8A" w:rsidR="00DF0CF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04C3E"/>
    <w:rsid w:val="00066650"/>
    <w:rsid w:val="00066D3F"/>
    <w:rsid w:val="00085E7C"/>
    <w:rsid w:val="000B4D96"/>
    <w:rsid w:val="000D5416"/>
    <w:rsid w:val="000E2585"/>
    <w:rsid w:val="000E6D83"/>
    <w:rsid w:val="00236D31"/>
    <w:rsid w:val="00380682"/>
    <w:rsid w:val="003C00EE"/>
    <w:rsid w:val="003C2F22"/>
    <w:rsid w:val="00417EA6"/>
    <w:rsid w:val="00462516"/>
    <w:rsid w:val="004B61F1"/>
    <w:rsid w:val="006953FE"/>
    <w:rsid w:val="0071519E"/>
    <w:rsid w:val="00790C1D"/>
    <w:rsid w:val="007F7A84"/>
    <w:rsid w:val="00814EDB"/>
    <w:rsid w:val="00815142"/>
    <w:rsid w:val="0083187A"/>
    <w:rsid w:val="00853B3E"/>
    <w:rsid w:val="008D1258"/>
    <w:rsid w:val="00920D33"/>
    <w:rsid w:val="009218D4"/>
    <w:rsid w:val="00981D37"/>
    <w:rsid w:val="009B0877"/>
    <w:rsid w:val="009B4307"/>
    <w:rsid w:val="009B6EAC"/>
    <w:rsid w:val="00A11093"/>
    <w:rsid w:val="00A51DE9"/>
    <w:rsid w:val="00B16D50"/>
    <w:rsid w:val="00B17D4B"/>
    <w:rsid w:val="00B3085F"/>
    <w:rsid w:val="00B7506F"/>
    <w:rsid w:val="00B7752F"/>
    <w:rsid w:val="00C070A6"/>
    <w:rsid w:val="00C44BB4"/>
    <w:rsid w:val="00C84FDA"/>
    <w:rsid w:val="00D23A23"/>
    <w:rsid w:val="00D55400"/>
    <w:rsid w:val="00D8632A"/>
    <w:rsid w:val="00DD0D50"/>
    <w:rsid w:val="00DF0CFA"/>
    <w:rsid w:val="00E11790"/>
    <w:rsid w:val="00E44315"/>
    <w:rsid w:val="00EA6C8A"/>
    <w:rsid w:val="00EB6A52"/>
    <w:rsid w:val="00F2599E"/>
    <w:rsid w:val="00FC1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443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4315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44315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44315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44315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E44315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443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4315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44315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44315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44315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E44315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1090</izvorni_sadrzaj>
    <derivirana_varijabla naziv="DomainObject.Predmet.Broj_1">1090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2017.</izvorni_sadrzaj>
    <derivirana_varijabla naziv="DomainObject.Predmet.DatumOsnivanja_1">4.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St-1090/2017</izvorni_sadrzaj>
    <derivirana_varijabla naziv="DomainObject.Predmet.OznakaBroj_1">St-1090/2017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LELAS SISTEMI društvo s ograničenom odgovornošću, za trgovinu i usluge, turistička agencija</izvorni_sadrzaj>
    <derivirana_varijabla naziv="DomainObject.Predmet.ProtustrankaFormated_1">  LELAS SISTEMI društvo s ograničenom odgovornošću, za trgovinu i usluge, turistička agencija</derivirana_varijabla>
  </DomainObject.Predmet.ProtustrankaFormated>
  <DomainObject.Predmet.ProtustrankaFormatedOIB>
    <izvorni_sadrzaj>  LELAS SISTEMI društvo s ograničenom odgovornošću, za trgovinu i usluge, turistička agencija, OIB 33281436868</izvorni_sadrzaj>
    <derivirana_varijabla naziv="DomainObject.Predmet.ProtustrankaFormatedOIB_1">  LELAS SISTEMI društvo s ograničenom odgovornošću, za trgovinu i usluge, turistička agencija, OIB 33281436868</derivirana_varijabla>
  </DomainObject.Predmet.ProtustrankaFormatedOIB>
  <DomainObject.Predmet.ProtustrankaFormatedWithAdress>
    <izvorni_sadrzaj> LELAS SISTEMI društvo s ograničenom odgovornošću, za trgovinu i usluge, turistička agencija, Vukovarska cesta 4, 21310 Omiš</izvorni_sadrzaj>
    <derivirana_varijabla naziv="DomainObject.Predmet.ProtustrankaFormatedWithAdress_1"> LELAS SISTEMI društvo s ograničenom odgovornošću, za trgovinu i usluge, turistička agencija, Vukovarska cesta 4, 21310 Omiš</derivirana_varijabla>
  </DomainObject.Predmet.ProtustrankaFormatedWithAdress>
  <DomainObject.Predmet.ProtustrankaFormatedWithAdressOIB>
    <izvorni_sadrzaj> LELAS SISTEMI društvo s ograničenom odgovornošću, za trgovinu i usluge, turistička agencija, OIB 33281436868, Vukovarska cesta 4, 21310 Omiš</izvorni_sadrzaj>
    <derivirana_varijabla naziv="DomainObject.Predmet.ProtustrankaFormatedWithAdressOIB_1"> LELAS SISTEMI društvo s ograničenom odgovornošću, za trgovinu i usluge, turistička agencija, OIB 33281436868, Vukovarska cesta 4, 21310 Omiš</derivirana_varijabla>
  </DomainObject.Predmet.ProtustrankaFormatedWithAdressOIB>
  <DomainObject.Predmet.ProtustrankaWithAdress>
    <izvorni_sadrzaj>LELAS SISTEMI društvo s ograničenom odgovornošću, za trgovinu i usluge, turistička agencija Vukovarska cesta 4, 21310 Omiš</izvorni_sadrzaj>
    <derivirana_varijabla naziv="DomainObject.Predmet.ProtustrankaWithAdress_1">LELAS SISTEMI društvo s ograničenom odgovornošću, za trgovinu i usluge, turistička agencija Vukovarska cesta 4, 21310 Omiš</derivirana_varijabla>
  </DomainObject.Predmet.ProtustrankaWithAdress>
  <DomainObject.Predmet.ProtustrankaWithAdressOIB>
    <izvorni_sadrzaj>LELAS SISTEMI društvo s ograničenom odgovornošću, za trgovinu i usluge, turistička agencija, OIB 33281436868, Vukovarska cesta 4, 21310 Omiš</izvorni_sadrzaj>
    <derivirana_varijabla naziv="DomainObject.Predmet.ProtustrankaWithAdressOIB_1">LELAS SISTEMI društvo s ograničenom odgovornošću, za trgovinu i usluge, turistička agencija, OIB 33281436868, Vukovarska cesta 4, 21310 Omiš</derivirana_varijabla>
  </DomainObject.Predmet.ProtustrankaWithAdressOIB>
  <DomainObject.Predmet.ProtustrankaNazivFormated>
    <izvorni_sadrzaj>LELAS SISTEMI društvo s ograničenom odgovornošću, za trgovinu i usluge, turistička agencija</izvorni_sadrzaj>
    <derivirana_varijabla naziv="DomainObject.Predmet.ProtustrankaNazivFormated_1">LELAS SISTEMI društvo s ograničenom odgovornošću, za trgovinu i usluge, turistička agencija</derivirana_varijabla>
  </DomainObject.Predmet.ProtustrankaNazivFormated>
  <DomainObject.Predmet.ProtustrankaNazivFormatedOIB>
    <izvorni_sadrzaj>LELAS SISTEMI društvo s ograničenom odgovornošću, za trgovinu i usluge, turistička agencija, OIB 33281436868</izvorni_sadrzaj>
    <derivirana_varijabla naziv="DomainObject.Predmet.ProtustrankaNazivFormatedOIB_1">LELAS SISTEMI društvo s ograničenom odgovornošću, za trgovinu i usluge, turistička agencija, OIB 33281436868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LELAS SISTEMI društvo s ograničenom odgovornošću, za trgovinu i usluge, turistička agencija</item>
    </izvorni_sadrzaj>
    <derivirana_varijabla naziv="DomainObject.Predmet.ProtuStrankaListFormated_1">
      <item>LELAS SISTEMI društvo s ograničenom odgovornošću, za trgovinu i usluge, turistička agencija</item>
    </derivirana_varijabla>
  </DomainObject.Predmet.ProtuStrankaListFormated>
  <DomainObject.Predmet.ProtuStrankaListFormatedOIB>
    <izvorni_sadrzaj>
      <item>LELAS SISTEMI društvo s ograničenom odgovornošću, za trgovinu i usluge, turistička agencija, OIB 33281436868</item>
    </izvorni_sadrzaj>
    <derivirana_varijabla naziv="DomainObject.Predmet.ProtuStrankaListFormatedOIB_1">
      <item>LELAS SISTEMI društvo s ograničenom odgovornošću, za trgovinu i usluge, turistička agencija, OIB 33281436868</item>
    </derivirana_varijabla>
  </DomainObject.Predmet.ProtuStrankaListFormatedOIB>
  <DomainObject.Predmet.ProtuStrankaListFormatedWithAdress>
    <izvorni_sadrzaj>
      <item>LELAS SISTEMI društvo s ograničenom odgovornošću, za trgovinu i usluge, turistička agencija, Vukovarska cesta 4, 21310 Omiš</item>
    </izvorni_sadrzaj>
    <derivirana_varijabla naziv="DomainObject.Predmet.ProtuStrankaListFormatedWithAdress_1">
      <item>LELAS SISTEMI društvo s ograničenom odgovornošću, za trgovinu i usluge, turistička agencija, Vukovarska cesta 4, 21310 Omiš</item>
    </derivirana_varijabla>
  </DomainObject.Predmet.ProtuStrankaListFormatedWithAdress>
  <DomainObject.Predmet.ProtuStrankaListFormatedWithAdressOIB>
    <izvorni_sadrzaj>
      <item>LELAS SISTEMI društvo s ograničenom odgovornošću, za trgovinu i usluge, turistička agencija, OIB 33281436868, Vukovarska cesta 4, 21310 Omiš</item>
    </izvorni_sadrzaj>
    <derivirana_varijabla naziv="DomainObject.Predmet.ProtuStrankaListFormatedWithAdressOIB_1">
      <item>LELAS SISTEMI društvo s ograničenom odgovornošću, za trgovinu i usluge, turistička agencija, OIB 33281436868, Vukovarska cesta 4, 21310 Omiš</item>
    </derivirana_varijabla>
  </DomainObject.Predmet.ProtuStrankaListFormatedWithAdressOIB>
  <DomainObject.Predmet.ProtuStrankaListNazivFormated>
    <izvorni_sadrzaj>
      <item>LELAS SISTEMI društvo s ograničenom odgovornošću, za trgovinu i usluge, turistička agencija</item>
    </izvorni_sadrzaj>
    <derivirana_varijabla naziv="DomainObject.Predmet.ProtuStrankaListNazivFormated_1">
      <item>LELAS SISTEMI društvo s ograničenom odgovornošću, za trgovinu i usluge, turistička agencija</item>
    </derivirana_varijabla>
  </DomainObject.Predmet.ProtuStrankaListNazivFormated>
  <DomainObject.Predmet.ProtuStrankaListNazivFormatedOIB>
    <izvorni_sadrzaj>
      <item>LELAS SISTEMI društvo s ograničenom odgovornošću, za trgovinu i usluge, turistička agencija, OIB 33281436868</item>
    </izvorni_sadrzaj>
    <derivirana_varijabla naziv="DomainObject.Predmet.ProtuStrankaListNazivFormatedOIB_1">
      <item>LELAS SISTEMI društvo s ograničenom odgovornošću, za trgovinu i usluge, turistička agencija, OIB 33281436868</item>
    </derivirana_varijabla>
  </DomainObject.Predmet.ProtuStrankaListNazivFormatedOIB>
  <DomainObject.Predmet.OstaliListFormated>
    <izvorni_sadrzaj>
      <item>Županijsko državno odvjetništvo punomoćnik sudionika u postupku RH, Ministarstvo financija</item>
      <item>Ivana Lelas</item>
    </izvorni_sadrzaj>
    <derivirana_varijabla naziv="DomainObject.Predmet.OstaliListFormated_1">
      <item>Županijsko državno odvjetništvo punomoćnik sudionika u postupku RH, Ministarstvo financija</item>
      <item>Ivana Lelas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  <item>Ivana Lelas, OIB 51100012321</item>
    </izvorni_sadrzaj>
    <derivirana_varijabla naziv="DomainObject.Predmet.OstaliListFormatedOIB_1">
      <item>Županijsko državno odvjetništvo, OIB 70793241859 punomoćnik sudionika u postupku RH, Ministarstvo financija</item>
      <item>Ivana Lelas, OIB 51100012321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  <item>Ivana Lelas, Vukovarska Cesta 4, 21310 Omiš</item>
    </izvorni_sadrzaj>
    <derivirana_varijabla naziv="DomainObject.Predmet.OstaliListFormatedWithAdress_1">
      <item>Županijsko državno odvjetništvo, Gundulićeva 29a, 21000 Split punomoćnik sudionika u postupku RH, Ministarstvo financija</item>
      <item>Ivana Lelas, Vukovarska Cesta 4, 21310 Omiš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  <item>Ivana Lelas, OIB 51100012321, Vukovarska Cesta 4, 21310 Omiš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  <item>Ivana Lelas, OIB 51100012321, Vukovarska Cesta 4, 21310 Omiš</item>
    </derivirana_varijabla>
  </DomainObject.Predmet.OstaliListFormatedWithAdressOIB>
  <DomainObject.Predmet.OstaliListNazivFormated>
    <izvorni_sadrzaj>
      <item>Županijsko državno odvjetništvo</item>
      <item>Ivana Lelas</item>
    </izvorni_sadrzaj>
    <derivirana_varijabla naziv="DomainObject.Predmet.OstaliListNazivFormated_1">
      <item>Županijsko državno odvjetništvo</item>
      <item>Ivana Lelas</item>
    </derivirana_varijabla>
  </DomainObject.Predmet.OstaliListNazivFormated>
  <DomainObject.Predmet.OstaliListNazivFormatedOIB>
    <izvorni_sadrzaj>
      <item>Županijsko državno odvjetništvo, OIB 70793241859</item>
      <item>Ivana Lelas, OIB 51100012321</item>
    </izvorni_sadrzaj>
    <derivirana_varijabla naziv="DomainObject.Predmet.OstaliListNazivFormatedOIB_1">
      <item>Županijsko državno odvjetništvo, OIB 70793241859</item>
      <item>Ivana Lelas, OIB 51100012321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LELAS SISTEMI društvo s ograničenom odgovornošću, za trgovinu i usluge, turistička agencija</izvorni_sadrzaj>
    <derivirana_varijabla naziv="DomainObject.Predmet.ProtustrankaIDrugi_1">LELAS SISTEMI društvo s ograničenom odgovornošću, za trgovinu i usluge, turistička agencija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LELAS SISTEMI društvo s ograničenom odgovornošću, za trgovinu i usluge, turistička agencija, OIB 33281436868, Vukovarska cesta 4, 21310 Omiš</izvorni_sadrzaj>
    <derivirana_varijabla naziv="DomainObject.Predmet.ProtustrankaIDrugiAdressOIB_1">LELAS SISTEMI društvo s ograničenom odgovornošću, za trgovinu i usluge, turistička agencija, OIB 33281436868, Vukovarska cesta 4,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LELAS SISTEMI društvo s ograničenom odgovornošću, za trgovinu i usluge, turistička agencija</item>
      <item>RH, Ministarstvo financija</item>
      <item>Županijsko državno odvjetništvo</item>
      <item>Ivana Lelas</item>
    </izvorni_sadrzaj>
    <derivirana_varijabla naziv="DomainObject.Predmet.SudioniciListNaziv_1">
      <item>LELAS SISTEMI društvo s ograničenom odgovornošću, za trgovinu i usluge, turistička agencija</item>
      <item>RH, Ministarstvo financija</item>
      <item>Županijsko državno odvjetništvo</item>
      <item>Ivana Lelas</item>
    </derivirana_varijabla>
  </DomainObject.Predmet.SudioniciListNaziv>
  <DomainObject.Predmet.SudioniciListAdressOIB>
    <izvorni_sadrzaj>
      <item>LELAS SISTEMI društvo s ograničenom odgovornošću, za trgovinu i usluge, turistička agencija, OIB 33281436868, Vukovarska cesta 4,21310 Omiš</item>
      <item>RH, Ministarstvo financija, OIB 18683136487</item>
      <item>Županijsko državno odvjetništvo, OIB 70793241859, Gundulićeva 29a,21000 Split</item>
      <item>Ivana Lelas, OIB 51100012321, Vukovarska Cesta 4,21310 Omiš</item>
    </izvorni_sadrzaj>
    <derivirana_varijabla naziv="DomainObject.Predmet.SudioniciListAdressOIB_1">
      <item>LELAS SISTEMI društvo s ograničenom odgovornošću, za trgovinu i usluge, turistička agencija, OIB 33281436868, Vukovarska cesta 4,21310 Omiš</item>
      <item>RH, Ministarstvo financija, OIB 18683136487</item>
      <item>Županijsko državno odvjetništvo, OIB 70793241859, Gundulićeva 29a,21000 Split</item>
      <item>Ivana Lelas, OIB 51100012321, Vukovarska Cesta 4,21310 Omiš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33281436868</item>
      <item>, OIB 18683136487</item>
      <item>, OIB 70793241859</item>
      <item>, OIB 51100012321</item>
    </izvorni_sadrzaj>
    <derivirana_varijabla naziv="DomainObject.Predmet.SudioniciListNazivOIB_1">
      <item>, OIB 33281436868</item>
      <item>, OIB 18683136487</item>
      <item>, OIB 70793241859</item>
      <item>, OIB 51100012321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listopada 2018.</izvorni_sadrzaj>
    <derivirana_varijabla naziv="DomainObject.PredzadnjaOdlukaIzPredmeta.DatumDonosenjaOdluke_1">5. listopada 2018.</derivirana_varijabla>
  </DomainObject.PredzadnjaOdlukaIzPredmeta.DatumDonosenjaOdluke>
  <DomainObject.PredzadnjaOdlukaIzPredmeta.Oznaka>
    <izvorni_sadrzaj>St-1090/2017-7</izvorni_sadrzaj>
    <derivirana_varijabla naziv="DomainObject.PredzadnjaOdlukaIzPredmeta.Oznaka_1">St-1090/2017-7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233</properties:Words>
  <properties:Characters>1314</properties:Characters>
  <properties:Lines>38</properties:Lines>
  <properties:Paragraphs>20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2017-10-18T11:07:00Z</dcterms:created>
  <dc:creator>Katarina Mikulić</dc:creator>
  <cp:lastModifiedBy>Katarina Mikulić</cp:lastModifiedBy>
  <cp:lastPrinted>2019-01-07T11:41:00Z</cp:lastPrinted>
  <dcterms:modified xmlns:xsi="http://www.w3.org/2001/XMLSchema-instance" xsi:type="dcterms:W3CDTF">2019-01-07T11:41:00Z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ZAKAZIVANJU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