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ff93" w14:paraId="4eaff93" w:rsidRDefault="00F165C0" w:rsidP="00910611" w:rsidR="00F165C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65C0" w:rsidP="00910611" w:rsidR="00F165C0">
      <w:r>
        <w:rPr>
          <w:rFonts w:eastAsia="MS Mincho"/>
        </w:rPr>
        <w:t>REPUBLIKA HRVATSKA</w:t>
      </w:r>
    </w:p>
    <w:p w:rsidRDefault="00F165C0" w:rsidP="00910611" w:rsidR="00F165C0">
      <w:r>
        <w:rPr>
          <w:rFonts w:eastAsia="MS Mincho"/>
        </w:rPr>
        <w:t>TRGOVAČKI SUD U RIJECI</w:t>
      </w:r>
    </w:p>
    <w:p w:rsidRDefault="00F165C0" w:rsidR="00F165C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bCs/>
        </w:rPr>
      </w:pPr>
    </w:p>
    <w:p w:rsidRDefault="00F165C0" w:rsidP="00C40999" w:rsidR="00F165C0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C100D" w:rsidRPr="001A15C9">
        <w:t xml:space="preserve">dužnikom </w:t>
      </w:r>
      <w:r w:rsidR="001A15C9" w:rsidRPr="001A15C9">
        <w:t>JOSIP društvo s ograničenom odgovornošću za ugostiteljstvo i usluge Rijeka (Grad Rijeka), Janka Polića Kamova 1, OIB: 33967718782, MBS: 040313170</w:t>
      </w:r>
      <w:r w:rsidRPr="001A15C9">
        <w:t xml:space="preserve">, dana </w:t>
      </w:r>
      <w:r w:rsidR="00D351AE" w:rsidRPr="001A15C9">
        <w:t>2</w:t>
      </w:r>
      <w:r w:rsidR="001A15C9" w:rsidRPr="001A15C9">
        <w:t>6</w:t>
      </w:r>
      <w:r w:rsidRPr="001A15C9">
        <w:t>.</w:t>
      </w:r>
      <w:r>
        <w:t xml:space="preserve">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</w:t>
      </w:r>
      <w:r w:rsidR="009A6B16">
        <w:rPr>
          <w:bCs/>
        </w:rPr>
        <w:t xml:space="preserve"> </w:t>
      </w:r>
      <w:r>
        <w:rPr>
          <w:bCs/>
        </w:rPr>
        <w:t>i</w:t>
      </w:r>
      <w:r w:rsidR="009A6B16">
        <w:rPr>
          <w:bCs/>
        </w:rPr>
        <w:t xml:space="preserve"> </w:t>
      </w:r>
      <w:r>
        <w:rPr>
          <w:bCs/>
        </w:rPr>
        <w:t>j</w:t>
      </w:r>
      <w:r w:rsidR="009A6B16">
        <w:rPr>
          <w:bCs/>
        </w:rPr>
        <w:t xml:space="preserve"> </w:t>
      </w:r>
      <w:r>
        <w:rPr>
          <w:bCs/>
        </w:rPr>
        <w:t>e</w:t>
      </w:r>
      <w:r w:rsidR="009A6B16">
        <w:rPr>
          <w:bCs/>
        </w:rPr>
        <w:t xml:space="preserve"> </w:t>
      </w:r>
      <w:r>
        <w:rPr>
          <w:bCs/>
        </w:rPr>
        <w:t>š</w:t>
      </w:r>
      <w:r w:rsidR="009A6B16">
        <w:rPr>
          <w:bCs/>
        </w:rPr>
        <w:t xml:space="preserve"> </w:t>
      </w:r>
      <w:r>
        <w:rPr>
          <w:bCs/>
        </w:rPr>
        <w:t>i</w:t>
      </w:r>
      <w:r w:rsidR="009A6B16">
        <w:rPr>
          <w:bCs/>
        </w:rPr>
        <w:t xml:space="preserve"> </w:t>
      </w:r>
      <w:r>
        <w:rPr>
          <w:bCs/>
        </w:rPr>
        <w:t>o</w:t>
      </w:r>
      <w:r w:rsidR="000B46C3">
        <w:rPr>
          <w:bCs/>
        </w:rPr>
        <w:t xml:space="preserve"> </w:t>
      </w:r>
      <w:r w:rsidR="009A6B16">
        <w:rPr>
          <w:bCs/>
        </w:rPr>
        <w:t xml:space="preserve">  </w:t>
      </w:r>
      <w:r>
        <w:rPr>
          <w:bCs/>
        </w:rPr>
        <w:t>j</w:t>
      </w:r>
      <w:r w:rsidR="009A6B16">
        <w:rPr>
          <w:bCs/>
        </w:rPr>
        <w:t xml:space="preserve"> </w:t>
      </w:r>
      <w:r>
        <w:rPr>
          <w:bCs/>
        </w:rPr>
        <w:t>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 w:rsidRPr="001A15C9">
        <w:t>Privremenom stečajnom upravitelju</w:t>
      </w:r>
      <w:r w:rsidR="001A15C9" w:rsidRPr="001A15C9">
        <w:t xml:space="preserve"> Krešimiru Perošu, OIB: 37835605570, Ivana Gundulića 4d, Zadar</w:t>
      </w:r>
      <w:r w:rsidR="00BE118D" w:rsidRPr="001A15C9">
        <w:t xml:space="preserve">, </w:t>
      </w:r>
      <w:r w:rsidRPr="001A15C9">
        <w:t>određuje se jednokratna nagrada za poslove obavljene u</w:t>
      </w:r>
      <w:r>
        <w:t xml:space="preserve">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 w:rsidRPr="001A15C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r>
        <w:t>posl. br. 14. St-</w:t>
      </w:r>
      <w:r w:rsidR="00D351AE">
        <w:t>1</w:t>
      </w:r>
      <w:r w:rsidR="001A15C9">
        <w:t>100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D351AE">
        <w:rPr>
          <w:bCs/>
        </w:rPr>
        <w:t>15. prosinca</w:t>
      </w:r>
      <w:r>
        <w:t xml:space="preserve"> 201</w:t>
      </w:r>
      <w:r w:rsidR="0084280C">
        <w:t>6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1A15C9" w:rsidRPr="001A15C9">
        <w:t>JOSIP društvo s ograničenom odgovornošću za ugostiteljstvo i usluge Rijeka (Grad Rijeka), Janka Polića Kamova 1, OIB: 33967718782, MBS: 040313170</w:t>
      </w:r>
      <w:r w:rsidR="00B61EFF">
        <w:t>, a rješenjem posl. br. 14 St-</w:t>
      </w:r>
      <w:r w:rsidR="00D351AE">
        <w:t>1</w:t>
      </w:r>
      <w:r w:rsidR="001A15C9">
        <w:t>100</w:t>
      </w:r>
      <w:r w:rsidR="00B61EFF">
        <w:t>/2016</w:t>
      </w:r>
      <w:r w:rsidR="002A4939">
        <w:t>-</w:t>
      </w:r>
      <w:r w:rsidR="001C100D">
        <w:t>8</w:t>
      </w:r>
      <w:r w:rsidR="00B61EFF">
        <w:t xml:space="preserve"> od </w:t>
      </w:r>
      <w:r w:rsidR="001C100D">
        <w:t>2. veljače</w:t>
      </w:r>
      <w:r w:rsidR="002A4939">
        <w:t xml:space="preserve"> 201</w:t>
      </w:r>
      <w:r w:rsidR="001C100D">
        <w:t>7</w:t>
      </w:r>
      <w:r w:rsidR="00B61EFF">
        <w:t xml:space="preserve">. godine </w:t>
      </w:r>
      <w:r w:rsidRPr="008B502E">
        <w:rPr>
          <w:bCs/>
        </w:rPr>
        <w:t xml:space="preserve">imenovan </w:t>
      </w:r>
      <w:r w:rsidR="00EB6D0B">
        <w:rPr>
          <w:bCs/>
        </w:rPr>
        <w:t>p</w:t>
      </w:r>
      <w:r w:rsidRPr="008B502E">
        <w:rPr>
          <w:bCs/>
        </w:rPr>
        <w:t xml:space="preserve">rivremeni stečajni </w:t>
      </w:r>
      <w:r w:rsidRPr="001A15C9">
        <w:rPr>
          <w:bCs/>
        </w:rPr>
        <w:t>upravitelj</w:t>
      </w:r>
      <w:r w:rsidR="00B61EFF" w:rsidRPr="001A15C9">
        <w:rPr>
          <w:bCs/>
        </w:rPr>
        <w:t xml:space="preserve"> </w:t>
      </w:r>
      <w:r w:rsidR="001A15C9" w:rsidRPr="001A15C9">
        <w:t>Krešimir Peroš, OIB: 37835605570, Ivana Gundulića 4d, Zadar</w:t>
      </w:r>
      <w:r w:rsidRPr="001A15C9"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1A15C9">
        <w:rPr>
          <w:bCs/>
        </w:rPr>
        <w:t>3. travnja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D351AE">
        <w:t>2</w:t>
      </w:r>
      <w:r w:rsidR="001A15C9">
        <w:t>6</w:t>
      </w:r>
      <w:r>
        <w:t>. svibnja 2017. godine</w:t>
      </w:r>
    </w:p>
    <w:p w:rsidRDefault="000B46C3" w:rsidP="00C40999" w:rsidR="000B46C3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0B46C3" w:rsidP="00C40999" w:rsidR="000B46C3">
      <w:pPr>
        <w:ind w:left="2160"/>
        <w:jc w:val="both"/>
      </w:pPr>
    </w:p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 xml:space="preserve">Protiv  ovog  rješenja nezadovoljna stranka može podnijeti žalbu u roku od 8 dana od dana primitka istog. </w:t>
      </w:r>
      <w:r w:rsidR="000B46C3">
        <w:t xml:space="preserve">Dostava se smatra obavljenom istekom osmoga dana od dana objave pismena na mrežnoj stranici e-Oglasna ploča sudova. </w:t>
      </w:r>
      <w:r>
        <w:t>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>
      <w:r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84280C">
        <w:t>2</w:t>
      </w:r>
      <w:r w:rsidR="001A15C9">
        <w:t>6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338" w:rsidP="00C40999" w:rsidR="005A7338">
      <w:r>
        <w:separator/>
      </w:r>
    </w:p>
  </w:endnote>
  <w:endnote w:id="0" w:type="continuationSeparator">
    <w:p w:rsidRDefault="005A7338" w:rsidP="00C40999" w:rsidR="005A7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5C0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338" w:rsidP="00C40999" w:rsidR="005A7338">
      <w:r>
        <w:separator/>
      </w:r>
    </w:p>
  </w:footnote>
  <w:footnote w:id="0" w:type="continuationSeparator">
    <w:p w:rsidRDefault="005A7338" w:rsidP="00C40999" w:rsidR="005A73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D351AE">
      <w:t>1</w:t>
    </w:r>
    <w:r w:rsidR="001A15C9">
      <w:t>100</w:t>
    </w:r>
    <w:r>
      <w:t>/2016</w:t>
    </w:r>
    <w:r w:rsidR="00B61EFF">
      <w:t>-</w:t>
    </w:r>
    <w:r w:rsidR="00D351AE">
      <w:t>1</w:t>
    </w:r>
    <w:r w:rsidR="009A6B16">
      <w:t>2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1A15C9"/>
    <w:rsid w:val="001C100D"/>
    <w:rsid w:val="002063F5"/>
    <w:rsid w:val="00267BBB"/>
    <w:rsid w:val="002A4939"/>
    <w:rsid w:val="0035095C"/>
    <w:rsid w:val="0035264E"/>
    <w:rsid w:val="003541B1"/>
    <w:rsid w:val="004F6C16"/>
    <w:rsid w:val="00520689"/>
    <w:rsid w:val="005A7338"/>
    <w:rsid w:val="005B5E3B"/>
    <w:rsid w:val="006479CB"/>
    <w:rsid w:val="00684939"/>
    <w:rsid w:val="0076139A"/>
    <w:rsid w:val="007B11EC"/>
    <w:rsid w:val="007B6D04"/>
    <w:rsid w:val="00836506"/>
    <w:rsid w:val="0084280C"/>
    <w:rsid w:val="008B502E"/>
    <w:rsid w:val="008E7E26"/>
    <w:rsid w:val="00930025"/>
    <w:rsid w:val="00942A0F"/>
    <w:rsid w:val="009A6B16"/>
    <w:rsid w:val="00AA43BC"/>
    <w:rsid w:val="00AF0A5D"/>
    <w:rsid w:val="00B61EFF"/>
    <w:rsid w:val="00B93FF3"/>
    <w:rsid w:val="00BA3EB5"/>
    <w:rsid w:val="00BA5328"/>
    <w:rsid w:val="00BB2150"/>
    <w:rsid w:val="00BE118D"/>
    <w:rsid w:val="00C17835"/>
    <w:rsid w:val="00C40999"/>
    <w:rsid w:val="00C71143"/>
    <w:rsid w:val="00D351AE"/>
    <w:rsid w:val="00D67E91"/>
    <w:rsid w:val="00D94875"/>
    <w:rsid w:val="00DD4D8E"/>
    <w:rsid w:val="00E13E46"/>
    <w:rsid w:val="00E518D1"/>
    <w:rsid w:val="00EB6D0B"/>
    <w:rsid w:val="00ED0D53"/>
    <w:rsid w:val="00ED1CDF"/>
    <w:rsid w:val="00F165C0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5C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5C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5C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5C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5C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5C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5C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5C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d.o.o.</izvorni_sadrzaj>
    <derivirana_varijabla naziv="DomainObject.Predmet.ProtustrankaFormated_1">  JOSIP d.o.o.</derivirana_varijabla>
  </DomainObject.Predmet.ProtustrankaFormated>
  <DomainObject.Predmet.ProtustrankaFormatedOIB>
    <izvorni_sadrzaj>  JOSIP d.o.o., OIB 33967718782</izvorni_sadrzaj>
    <derivirana_varijabla naziv="DomainObject.Predmet.ProtustrankaFormatedOIB_1">  JOSIP d.o.o., OIB 33967718782</derivirana_varijabla>
  </DomainObject.Predmet.ProtustrankaFormatedOIB>
  <DomainObject.Predmet.ProtustrankaFormatedWithAdress>
    <izvorni_sadrzaj> JOSIP d.o.o., Janka Polić Kamova 1, 51000 Rijeka</izvorni_sadrzaj>
    <derivirana_varijabla naziv="DomainObject.Predmet.ProtustrankaFormatedWithAdress_1"> JOSIP d.o.o., Janka Polić Kamova 1, 51000 Rijeka</derivirana_varijabla>
  </DomainObject.Predmet.ProtustrankaFormatedWithAdress>
  <DomainObject.Predmet.ProtustrankaFormatedWithAdressOIB>
    <izvorni_sadrzaj> JOSIP d.o.o., OIB 33967718782, Janka Polić Kamova 1, 51000 Rijeka</izvorni_sadrzaj>
    <derivirana_varijabla naziv="DomainObject.Predmet.ProtustrankaFormatedWithAdressOIB_1"> JOSIP d.o.o., OIB 33967718782, Janka Polić Kamova 1, 51000 Rijeka</derivirana_varijabla>
  </DomainObject.Predmet.ProtustrankaFormatedWithAdressOIB>
  <DomainObject.Predmet.ProtustrankaWithAdress>
    <izvorni_sadrzaj>JOSIP d.o.o. Janka Polić Kamova 1, 51000 Rijeka</izvorni_sadrzaj>
    <derivirana_varijabla naziv="DomainObject.Predmet.ProtustrankaWithAdress_1">JOSIP d.o.o. Janka Polić Kamova 1, 51000 Rijeka</derivirana_varijabla>
  </DomainObject.Predmet.ProtustrankaWithAdress>
  <DomainObject.Predmet.ProtustrankaWithAdressOIB>
    <izvorni_sadrzaj>JOSIP d.o.o., OIB 33967718782, Janka Polić Kamova 1, 51000 Rijeka</izvorni_sadrzaj>
    <derivirana_varijabla naziv="DomainObject.Predmet.ProtustrankaWithAdressOIB_1">JOSIP d.o.o., OIB 33967718782, Janka Polić Kamova 1, 51000 Rijeka</derivirana_varijabla>
  </DomainObject.Predmet.ProtustrankaWithAdressOIB>
  <DomainObject.Predmet.ProtustrankaNazivFormated>
    <izvorni_sadrzaj>JOSIP d.o.o.</izvorni_sadrzaj>
    <derivirana_varijabla naziv="DomainObject.Predmet.ProtustrankaNazivFormated_1">JOSIP d.o.o.</derivirana_varijabla>
  </DomainObject.Predmet.ProtustrankaNazivFormated>
  <DomainObject.Predmet.ProtustrankaNazivFormatedOIB>
    <izvorni_sadrzaj>JOSIP d.o.o., OIB 33967718782</izvorni_sadrzaj>
    <derivirana_varijabla naziv="DomainObject.Predmet.ProtustrankaNazivFormatedOIB_1">JOSIP d.o.o., OIB 33967718782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JOSIP d.o.o.</item>
    </izvorni_sadrzaj>
    <derivirana_varijabla naziv="DomainObject.Predmet.ProtuStrankaListFormated_1">
      <item>JOSIP d.o.o.</item>
    </derivirana_varijabla>
  </DomainObject.Predmet.ProtuStrankaListFormated>
  <DomainObject.Predmet.ProtuStrankaListFormatedOIB>
    <izvorni_sadrzaj>
      <item>JOSIP d.o.o., OIB 33967718782</item>
    </izvorni_sadrzaj>
    <derivirana_varijabla naziv="DomainObject.Predmet.ProtuStrankaListFormatedOIB_1">
      <item>JOSIP d.o.o., OIB 33967718782</item>
    </derivirana_varijabla>
  </DomainObject.Predmet.ProtuStrankaListFormatedOIB>
  <DomainObject.Predmet.ProtuStrankaListFormatedWithAdress>
    <izvorni_sadrzaj>
      <item>JOSIP d.o.o., Janka Polić Kamova 1, 51000 Rijeka</item>
    </izvorni_sadrzaj>
    <derivirana_varijabla naziv="DomainObject.Predmet.ProtuStrankaListFormatedWithAdress_1">
      <item>JOSIP d.o.o., Janka Polić Kamova 1, 51000 Rijeka</item>
    </derivirana_varijabla>
  </DomainObject.Predmet.ProtuStrankaListFormatedWithAdress>
  <DomainObject.Predmet.ProtuStrankaListFormatedWithAdressOIB>
    <izvorni_sadrzaj>
      <item>JOSIP d.o.o., OIB 33967718782, Janka Polić Kamova 1, 51000 Rijeka</item>
    </izvorni_sadrzaj>
    <derivirana_varijabla naziv="DomainObject.Predmet.ProtuStrankaListFormatedWithAdressOIB_1">
      <item>JOSIP d.o.o., OIB 33967718782, Janka Polić Kamova 1, 51000 Rijeka</item>
    </derivirana_varijabla>
  </DomainObject.Predmet.ProtuStrankaListFormatedWithAdressOIB>
  <DomainObject.Predmet.ProtuStrankaListNazivFormated>
    <izvorni_sadrzaj>
      <item>JOSIP d.o.o.</item>
    </izvorni_sadrzaj>
    <derivirana_varijabla naziv="DomainObject.Predmet.ProtuStrankaListNazivFormated_1">
      <item>JOSIP d.o.o.</item>
    </derivirana_varijabla>
  </DomainObject.Predmet.ProtuStrankaListNazivFormated>
  <DomainObject.Predmet.ProtuStrankaListNazivFormatedOIB>
    <izvorni_sadrzaj>
      <item>JOSIP d.o.o., OIB 33967718782</item>
    </izvorni_sadrzaj>
    <derivirana_varijabla naziv="DomainObject.Predmet.ProtuStrankaListNazivFormatedOIB_1">
      <item>JOSIP d.o.o., OIB 33967718782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JOSIP d.o.o.</izvorni_sadrzaj>
    <derivirana_varijabla naziv="DomainObject.Predmet.ProtustrankaIDrugi_1">JOSIP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JOSIP d.o.o., OIB 33967718782, Janka Polić Kamova 1, 51000 Rijeka</izvorni_sadrzaj>
    <derivirana_varijabla naziv="DomainObject.Predmet.ProtustrankaIDrugiAdressOIB_1">JOSIP d.o.o., OIB 33967718782, Janka Polić Kamova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JOSIP d.o.o.</item>
    </izvorni_sadrzaj>
    <derivirana_varijabla naziv="DomainObject.Predmet.SudioniciListNaziv_1">
      <item>FINA  Rijeka</item>
      <item>JOSIP d.o.o.</item>
    </derivirana_varijabla>
  </DomainObject.Predmet.SudioniciListNaziv>
  <DomainObject.Predmet.SudioniciListAdressOIB>
    <izvorni_sadrzaj>
      <item>FINA  Rijeka, OIB 85821130368, Frana Kurelca 8,51000 Rijeka</item>
      <item>JOSIP d.o.o., OIB 33967718782, Janka Polić Kamova 1,51000 Rijeka</item>
    </izvorni_sadrzaj>
    <derivirana_varijabla naziv="DomainObject.Predmet.SudioniciListAdressOIB_1">
      <item>FINA  Rijeka, OIB 85821130368, Frana Kurelca 8,51000 Rijeka</item>
      <item>JOSIP d.o.o., OIB 33967718782, Janka Polić Kamova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33967718782</item>
    </izvorni_sadrzaj>
    <derivirana_varijabla naziv="DomainObject.Predmet.SudioniciListNazivOIB_1">
      <item>, OIB 85821130368</item>
      <item>, OIB 33967718782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1913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2017-05-26T07:40:00Z</dcterms:created>
  <dc:creator>Vera Jelenović</dc:creator>
  <cp:lastModifiedBy>Danijela Fumić</cp:lastModifiedBy>
  <cp:lastPrinted>2017-05-26T07:40:00Z</cp:lastPrinted>
  <dcterms:modified xmlns:xsi="http://www.w3.org/2001/XMLSchema-instance" xsi:type="dcterms:W3CDTF">2017-05-26T07:41:00Z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