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d1e0a" w14:paraId="2dd1e0a" w:rsidRDefault="008C62C2" w:rsidP="008C62C2" w:rsidR="008C62C2">
      <w:pPr>
        <w:pStyle w:val="Bezproreda"/>
        <w:jc w:val="both"/>
        <w15:collapsed w:val="false"/>
        <w:rPr>
          <w:rFonts w:cs="Times New Roman" w:hAnsi="Times New Roman" w:ascii="Times New Roman"/>
          <w:b/>
          <w:sz w:val="24"/>
          <w:szCs w:val="24"/>
        </w:rPr>
      </w:pPr>
      <w:bookmarkStart w:name="_GoBack" w:id="0"/>
      <w:bookmarkEnd w:id="0"/>
    </w:p>
    <w:p w:rsidRDefault="008C62C2" w:rsidP="008C62C2" w:rsidR="008C62C2">
      <w:pPr>
        <w:pStyle w:val="Bezproreda"/>
        <w:jc w:val="both"/>
        <w:rPr>
          <w:rFonts w:cs="Times New Roman" w:hAnsi="Times New Roman" w:ascii="Times New Roman"/>
          <w:b/>
          <w:sz w:val="24"/>
          <w:szCs w:val="24"/>
        </w:rPr>
      </w:pPr>
    </w:p>
    <w:p w:rsidRDefault="008C62C2" w:rsidP="008C62C2" w:rsidR="008C62C2">
      <w:pPr>
        <w:pStyle w:val="Bezproreda"/>
        <w:jc w:val="both"/>
        <w:rPr>
          <w:rFonts w:cs="Times New Roman" w:hAnsi="Times New Roman" w:ascii="Times New Roman"/>
          <w:b/>
          <w:sz w:val="24"/>
          <w:szCs w:val="24"/>
        </w:rPr>
      </w:pPr>
    </w:p>
    <w:p w:rsidRDefault="008C62C2" w:rsidP="008C62C2" w:rsidR="008C62C2">
      <w:pPr>
        <w:pStyle w:val="Bezproreda"/>
        <w:jc w:val="both"/>
        <w:rPr>
          <w:rFonts w:cs="Times New Roman" w:hAnsi="Times New Roman" w:ascii="Times New Roman"/>
          <w:b/>
          <w:sz w:val="24"/>
          <w:szCs w:val="24"/>
        </w:rPr>
      </w:pPr>
    </w:p>
    <w:p w:rsidRDefault="008C62C2" w:rsidP="008C62C2" w:rsidR="008C62C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8C62C2" w:rsidP="008C62C2" w:rsidR="008C62C2">
      <w:pPr>
        <w:pStyle w:val="Bezproreda"/>
        <w:jc w:val="both"/>
        <w:rPr>
          <w:rFonts w:cs="Times New Roman" w:hAnsi="Times New Roman" w:ascii="Times New Roman"/>
          <w:b/>
          <w:sz w:val="24"/>
          <w:szCs w:val="24"/>
        </w:rPr>
      </w:pPr>
      <w:r>
        <w:rPr>
          <w:rFonts w:cs="Times New Roman" w:hAnsi="Times New Roman" w:ascii="Times New Roman"/>
          <w:b/>
          <w:sz w:val="24"/>
          <w:szCs w:val="24"/>
        </w:rPr>
        <w:t>TRGOVAČKI SUD U ZADRU</w:t>
      </w:r>
    </w:p>
    <w:p w:rsidRDefault="008C62C2" w:rsidP="008C62C2" w:rsidR="008C62C2">
      <w:pPr>
        <w:pStyle w:val="Bezproreda"/>
        <w:jc w:val="both"/>
        <w:rPr>
          <w:rFonts w:cs="Times New Roman" w:hAnsi="Times New Roman" w:ascii="Times New Roman"/>
          <w:b/>
          <w:sz w:val="24"/>
          <w:szCs w:val="24"/>
        </w:rPr>
      </w:pPr>
      <w:r>
        <w:rPr>
          <w:rFonts w:cs="Times New Roman" w:hAnsi="Times New Roman" w:ascii="Times New Roman"/>
          <w:b/>
          <w:sz w:val="24"/>
          <w:szCs w:val="24"/>
        </w:rPr>
        <w:t xml:space="preserve">STALNA SLUŽBA U ŠIBENIKU  </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St-31/11-290</w:t>
      </w:r>
    </w:p>
    <w:p w:rsidRDefault="008C62C2" w:rsidP="008C62C2" w:rsidR="008C62C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8C62C2" w:rsidP="008C62C2" w:rsidR="008C62C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8C62C2" w:rsidP="008C62C2" w:rsidR="008C62C2">
      <w:pPr>
        <w:pStyle w:val="Bezproreda"/>
        <w:jc w:val="both"/>
        <w:rPr>
          <w:rFonts w:cs="Times New Roman" w:hAnsi="Times New Roman" w:ascii="Times New Roman"/>
          <w:b/>
          <w:sz w:val="24"/>
          <w:szCs w:val="24"/>
        </w:rPr>
      </w:pPr>
    </w:p>
    <w:p w:rsidRDefault="008C62C2" w:rsidP="008C62C2" w:rsidR="008C62C2">
      <w:pPr>
        <w:pStyle w:val="Bezproreda"/>
        <w:jc w:val="both"/>
        <w:rPr>
          <w:rFonts w:cs="Times New Roman" w:hAnsi="Times New Roman" w:ascii="Times New Roman"/>
          <w:b/>
          <w:sz w:val="24"/>
          <w:szCs w:val="24"/>
        </w:rPr>
      </w:pPr>
    </w:p>
    <w:p w:rsidRDefault="008C62C2" w:rsidP="008C62C2" w:rsidR="008C62C2">
      <w:pPr>
        <w:pStyle w:val="Bezproreda"/>
        <w:jc w:val="center"/>
        <w:rPr>
          <w:rFonts w:cs="Times New Roman" w:hAnsi="Times New Roman" w:ascii="Times New Roman"/>
          <w:b/>
          <w:sz w:val="24"/>
          <w:szCs w:val="24"/>
        </w:rPr>
      </w:pPr>
      <w:r>
        <w:rPr>
          <w:rFonts w:cs="Times New Roman" w:hAnsi="Times New Roman" w:ascii="Times New Roman"/>
          <w:b/>
          <w:sz w:val="24"/>
          <w:szCs w:val="24"/>
        </w:rPr>
        <w:t>R E P U B L I K A    H R V A T S K A</w:t>
      </w:r>
    </w:p>
    <w:p w:rsidRDefault="008C62C2" w:rsidP="008C62C2" w:rsidR="008C62C2">
      <w:pPr>
        <w:pStyle w:val="Bezproreda"/>
        <w:jc w:val="both"/>
        <w:rPr>
          <w:rFonts w:cs="Times New Roman" w:hAnsi="Times New Roman" w:ascii="Times New Roman"/>
          <w:b/>
          <w:sz w:val="24"/>
          <w:szCs w:val="24"/>
        </w:rPr>
      </w:pPr>
    </w:p>
    <w:p w:rsidRDefault="008C62C2" w:rsidP="008C62C2" w:rsidR="008C62C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postupku nad stečajnim dužnikom TRGOPROMET d.d. "u stečaju" iz Drniša, MBS: </w:t>
      </w:r>
      <w:r w:rsidRPr="008C62C2">
        <w:rPr>
          <w:rFonts w:cs="Times New Roman" w:hAnsi="Times New Roman" w:ascii="Times New Roman"/>
          <w:sz w:val="24"/>
          <w:szCs w:val="24"/>
        </w:rPr>
        <w:t>060112214</w:t>
      </w:r>
      <w:r>
        <w:rPr>
          <w:rFonts w:cs="Times New Roman" w:hAnsi="Times New Roman" w:ascii="Times New Roman"/>
          <w:sz w:val="24"/>
          <w:szCs w:val="24"/>
        </w:rPr>
        <w:t>, OIB:</w:t>
      </w:r>
      <w:r w:rsidRPr="008C62C2">
        <w:t xml:space="preserve"> </w:t>
      </w:r>
      <w:r w:rsidRPr="008C62C2">
        <w:rPr>
          <w:rFonts w:cs="Times New Roman" w:hAnsi="Times New Roman" w:ascii="Times New Roman"/>
          <w:sz w:val="24"/>
          <w:szCs w:val="24"/>
        </w:rPr>
        <w:t>74263653667</w:t>
      </w:r>
      <w:r>
        <w:rPr>
          <w:rFonts w:cs="Times New Roman" w:hAnsi="Times New Roman" w:ascii="Times New Roman"/>
          <w:sz w:val="24"/>
          <w:szCs w:val="24"/>
        </w:rPr>
        <w:t>, zastupanog po stečajnom upravitelju mr.sc. Drašku Lambaša, dipl.iur. iz Šibenika, dana 15. prosinca 2015. godine</w:t>
      </w:r>
    </w:p>
    <w:p w:rsidRDefault="008C62C2" w:rsidP="008C62C2" w:rsidR="008C62C2">
      <w:pPr>
        <w:pStyle w:val="Bezproreda"/>
        <w:jc w:val="both"/>
        <w:rPr>
          <w:rFonts w:cs="Times New Roman" w:hAnsi="Times New Roman" w:ascii="Times New Roman"/>
          <w:sz w:val="24"/>
          <w:szCs w:val="24"/>
        </w:rPr>
      </w:pPr>
    </w:p>
    <w:p w:rsidRDefault="00B462D4" w:rsidP="008C62C2" w:rsidR="00B462D4">
      <w:pPr>
        <w:pStyle w:val="Bezproreda"/>
        <w:jc w:val="center"/>
        <w:rPr>
          <w:rFonts w:cs="Times New Roman" w:hAnsi="Times New Roman" w:ascii="Times New Roman"/>
          <w:sz w:val="24"/>
          <w:szCs w:val="24"/>
        </w:rPr>
      </w:pPr>
    </w:p>
    <w:p w:rsidRDefault="008C62C2" w:rsidP="008C62C2" w:rsidR="008C62C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462D4" w:rsidP="008C62C2" w:rsidR="00B462D4">
      <w:pPr>
        <w:pStyle w:val="Bezproreda"/>
        <w:jc w:val="center"/>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I. Saziva se Skupština vjerovnika u stečajnom postupku nad stečajnim dužnikom  TRGOPROMET d.d. "u stečaju" iz Drniša, MBS:</w:t>
      </w:r>
      <w:r w:rsidRPr="008C62C2">
        <w:rPr>
          <w:rFonts w:cs="Times New Roman" w:hAnsi="Times New Roman" w:ascii="Times New Roman"/>
          <w:sz w:val="24"/>
          <w:szCs w:val="24"/>
        </w:rPr>
        <w:t>060112214</w:t>
      </w:r>
      <w:r>
        <w:rPr>
          <w:rFonts w:cs="Times New Roman" w:hAnsi="Times New Roman" w:ascii="Times New Roman"/>
          <w:sz w:val="24"/>
          <w:szCs w:val="24"/>
        </w:rPr>
        <w:t>, OIB:</w:t>
      </w:r>
      <w:r w:rsidRPr="008C62C2">
        <w:t xml:space="preserve"> </w:t>
      </w:r>
      <w:r w:rsidRPr="008C62C2">
        <w:rPr>
          <w:rFonts w:cs="Times New Roman" w:hAnsi="Times New Roman" w:ascii="Times New Roman"/>
          <w:sz w:val="24"/>
          <w:szCs w:val="24"/>
        </w:rPr>
        <w:t>74263653667</w:t>
      </w:r>
      <w:r>
        <w:rPr>
          <w:rFonts w:cs="Times New Roman" w:hAnsi="Times New Roman" w:ascii="Times New Roman"/>
          <w:sz w:val="24"/>
          <w:szCs w:val="24"/>
        </w:rPr>
        <w:t>, zastupanog po stečajnom upravitelju mr.sc. Drašku Lambaša, dipl.iur. iz Šibenika, za dan 05. veljače 2016. godine u 11,30 sati, soba broj 212 Trgovačkog suda u Zadru, Stalne službe u Šibeniku, Stjepana Radića 81, sa slijedećim:</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Dnevnim redom:</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1. Izvješće stečajnog upravitelja o tijeku stečajnog postupka i stanju stečajne mase, te davanje obrazloženja prijedloga po članku 203. Stečajnog zakona.</w:t>
      </w: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2. Donošenje odluke o prijedlogu stečajnog upravitelja za obustavom i zaključenjem stečajnog postupka temeljem članka 203. Stečajnog zakona jer stečajna masa nije dostatna ni za pokriće troškova postupka.</w:t>
      </w: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Davanje suglasnosti stečajnom upravitelju za nastavak vođenja sudskih postupaka u korist stečajne mase i to: </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ovršni postupak pod poslovnim brojem bivšeg Općinskog suda u Drnišu Ovr-213/03,</w:t>
      </w:r>
    </w:p>
    <w:p w:rsidRDefault="008C62C2" w:rsidP="008C62C2" w:rsidR="008C62C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ovršni postupak pod poslovnim brojem bivšeg Općinskog suda u Drnišu Ovr-431/04,</w:t>
      </w:r>
    </w:p>
    <w:p w:rsidRDefault="008C62C2" w:rsidP="008C62C2" w:rsidR="008C62C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P-205/04 bivšeg Trgovačkog suda u Šibeniku,</w:t>
      </w:r>
    </w:p>
    <w:p w:rsidRDefault="008C62C2"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 xml:space="preserve">ovršni postupak pod poslovnim brojem </w:t>
      </w:r>
      <w:r w:rsidR="00B462D4">
        <w:rPr>
          <w:rFonts w:cs="Times New Roman" w:hAnsi="Times New Roman" w:ascii="Times New Roman"/>
          <w:sz w:val="24"/>
          <w:szCs w:val="24"/>
        </w:rPr>
        <w:t>Ovrv-</w:t>
      </w:r>
      <w:r>
        <w:rPr>
          <w:rFonts w:cs="Times New Roman" w:hAnsi="Times New Roman" w:ascii="Times New Roman"/>
          <w:sz w:val="24"/>
          <w:szCs w:val="24"/>
        </w:rPr>
        <w:t>440/07 bivšeg Trgovačkog suda u Šibeniku,</w:t>
      </w:r>
    </w:p>
    <w:p w:rsidRDefault="008C62C2" w:rsidP="008C62C2" w:rsidR="008C62C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w:t>
      </w:r>
      <w:r w:rsidR="00B462D4">
        <w:rPr>
          <w:rFonts w:cs="Times New Roman" w:hAnsi="Times New Roman" w:ascii="Times New Roman"/>
          <w:sz w:val="24"/>
          <w:szCs w:val="24"/>
        </w:rPr>
        <w:t xml:space="preserve"> P-429/</w:t>
      </w:r>
      <w:r>
        <w:rPr>
          <w:rFonts w:cs="Times New Roman" w:hAnsi="Times New Roman" w:ascii="Times New Roman"/>
          <w:sz w:val="24"/>
          <w:szCs w:val="24"/>
        </w:rPr>
        <w:t>03 bivšeg Trgovačkog suda u Šibeniku,</w:t>
      </w:r>
    </w:p>
    <w:p w:rsidRDefault="008C62C2" w:rsidP="008C62C2" w:rsidR="008C62C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lastRenderedPageBreak/>
        <w:t>parnični postupak pod poslovnim brojem P-174/06 bivšeg Trgovačkog suda u Šibeniku,</w:t>
      </w:r>
    </w:p>
    <w:p w:rsidRDefault="008C62C2"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 xml:space="preserve">ovršni postupak pod poslovnim brojem </w:t>
      </w:r>
      <w:r w:rsidR="00B462D4">
        <w:rPr>
          <w:rFonts w:cs="Times New Roman" w:hAnsi="Times New Roman" w:ascii="Times New Roman"/>
          <w:sz w:val="24"/>
          <w:szCs w:val="24"/>
        </w:rPr>
        <w:t>Ovr</w:t>
      </w:r>
      <w:r>
        <w:rPr>
          <w:rFonts w:cs="Times New Roman" w:hAnsi="Times New Roman" w:ascii="Times New Roman"/>
          <w:sz w:val="24"/>
          <w:szCs w:val="24"/>
        </w:rPr>
        <w:t>-215/03 bivšeg Općinskog suda u Drnišu,</w:t>
      </w:r>
    </w:p>
    <w:p w:rsidRDefault="008C62C2"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ovršni postupak pod poslovnim brojem</w:t>
      </w:r>
      <w:r>
        <w:rPr>
          <w:rFonts w:cs="Times New Roman" w:hAnsi="Times New Roman" w:ascii="Times New Roman"/>
          <w:sz w:val="24"/>
          <w:szCs w:val="24"/>
        </w:rPr>
        <w:t xml:space="preserve">  Ovrv- 12698/05 Trgovačkog suda u Zagrebu,</w:t>
      </w:r>
    </w:p>
    <w:p w:rsidRDefault="008C62C2"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ovršni postupak pod poslovnim brojem</w:t>
      </w:r>
      <w:r>
        <w:rPr>
          <w:rFonts w:cs="Times New Roman" w:hAnsi="Times New Roman" w:ascii="Times New Roman"/>
          <w:sz w:val="24"/>
          <w:szCs w:val="24"/>
        </w:rPr>
        <w:t xml:space="preserve">  </w:t>
      </w:r>
      <w:r w:rsidR="00B462D4">
        <w:rPr>
          <w:rFonts w:cs="Times New Roman" w:hAnsi="Times New Roman" w:ascii="Times New Roman"/>
          <w:sz w:val="24"/>
          <w:szCs w:val="24"/>
        </w:rPr>
        <w:t>Ovrv-9742/</w:t>
      </w:r>
      <w:r>
        <w:rPr>
          <w:rFonts w:cs="Times New Roman" w:hAnsi="Times New Roman" w:ascii="Times New Roman"/>
          <w:sz w:val="24"/>
          <w:szCs w:val="24"/>
        </w:rPr>
        <w:t>03 Trgovačkog suda u Zagrebu,</w:t>
      </w:r>
    </w:p>
    <w:p w:rsidRDefault="008C62C2" w:rsidP="008C62C2" w:rsidR="008C62C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P-480/04 bivšeg Trgovačkog suda u Šibeniku,</w:t>
      </w:r>
    </w:p>
    <w:p w:rsidRDefault="008C62C2"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ovršni postupak pod poslovnim brojem</w:t>
      </w:r>
      <w:r>
        <w:rPr>
          <w:rFonts w:cs="Times New Roman" w:hAnsi="Times New Roman" w:ascii="Times New Roman"/>
          <w:sz w:val="24"/>
          <w:szCs w:val="24"/>
        </w:rPr>
        <w:t xml:space="preserve"> Ovr-441/07 bivšeg Općinskog suda u Drnišu,</w:t>
      </w:r>
    </w:p>
    <w:p w:rsidRDefault="008C62C2"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 xml:space="preserve">ovršni postupak pod poslovnim brojem </w:t>
      </w:r>
      <w:r>
        <w:rPr>
          <w:rFonts w:cs="Times New Roman" w:hAnsi="Times New Roman" w:ascii="Times New Roman"/>
          <w:sz w:val="24"/>
          <w:szCs w:val="24"/>
        </w:rPr>
        <w:t>Ovr-222/03 bivšeg Općinskog suda u Drnišu,</w:t>
      </w:r>
    </w:p>
    <w:p w:rsidRDefault="008C62C2"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 xml:space="preserve">ovršni postupak pod poslovnim brojem </w:t>
      </w:r>
      <w:r>
        <w:rPr>
          <w:rFonts w:cs="Times New Roman" w:hAnsi="Times New Roman" w:ascii="Times New Roman"/>
          <w:sz w:val="24"/>
          <w:szCs w:val="24"/>
        </w:rPr>
        <w:t>Ovr-429/04 bivšeg Općinskog suda u Drnišu,</w:t>
      </w:r>
    </w:p>
    <w:p w:rsidRDefault="00B462D4" w:rsidP="00B462D4" w:rsidR="00B462D4">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 xml:space="preserve">ovršni postupak pod poslovnim brojem </w:t>
      </w:r>
      <w:r>
        <w:rPr>
          <w:rFonts w:cs="Times New Roman" w:hAnsi="Times New Roman" w:ascii="Times New Roman"/>
          <w:sz w:val="24"/>
          <w:szCs w:val="24"/>
        </w:rPr>
        <w:t>Ovr-450/06 bivšeg Trgovačkog suda u Šibeniku,</w:t>
      </w:r>
    </w:p>
    <w:p w:rsidRDefault="00B462D4" w:rsidP="008C62C2" w:rsidR="008C62C2">
      <w:pPr>
        <w:pStyle w:val="Bezproreda"/>
        <w:numPr>
          <w:ilvl w:val="0"/>
          <w:numId w:val="1"/>
        </w:numPr>
        <w:jc w:val="both"/>
        <w:rPr>
          <w:rFonts w:cs="Times New Roman" w:hAnsi="Times New Roman" w:ascii="Times New Roman"/>
          <w:sz w:val="24"/>
          <w:szCs w:val="24"/>
        </w:rPr>
      </w:pPr>
      <w:r w:rsidRPr="008C62C2">
        <w:rPr>
          <w:rFonts w:cs="Times New Roman" w:hAnsi="Times New Roman" w:ascii="Times New Roman"/>
          <w:sz w:val="24"/>
          <w:szCs w:val="24"/>
        </w:rPr>
        <w:t>ovršni postupak pod poslovnim brojem</w:t>
      </w:r>
      <w:r>
        <w:rPr>
          <w:rFonts w:cs="Times New Roman" w:hAnsi="Times New Roman" w:ascii="Times New Roman"/>
          <w:sz w:val="24"/>
          <w:szCs w:val="24"/>
        </w:rPr>
        <w:t xml:space="preserve"> Ovr-5562/15 Općinskog suda u Splitu,</w:t>
      </w:r>
    </w:p>
    <w:p w:rsidRDefault="00B462D4" w:rsidP="00B462D4" w:rsidR="00B462D4">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parnični postupak pod poslovnim brojem P-124/10 bivšeg Trgovačkog suda u Šibeniku,</w:t>
      </w:r>
    </w:p>
    <w:p w:rsidRDefault="00B462D4" w:rsidP="00B462D4" w:rsidR="00B462D4" w:rsidRPr="008C62C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upravni postupak koji se vodi pred HFP-u (AUDIO, pa CERP)- obnova postupka pretvorbe društva KOTEKS d.d. Split, te vođenje drugih postupaka u korist stečajne mase ukoliko do istih dođe.</w:t>
      </w:r>
    </w:p>
    <w:p w:rsidRDefault="008C62C2" w:rsidP="008C62C2" w:rsidR="008C62C2">
      <w:pPr>
        <w:pStyle w:val="Bezproreda"/>
        <w:jc w:val="both"/>
        <w:rPr>
          <w:rFonts w:cs="Times New Roman" w:hAnsi="Times New Roman" w:ascii="Times New Roman"/>
          <w:sz w:val="24"/>
          <w:szCs w:val="24"/>
        </w:rPr>
      </w:pPr>
    </w:p>
    <w:p w:rsidRDefault="00B462D4" w:rsidP="008C62C2" w:rsidR="00B462D4">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II. Na Skupštinu vjerovnika pozivaju se vjerovnici stečajne mase, stečajni upravitelj i skupština vjerovnika (stečajni vjerovnici i vjerovnici koji imaju pravo odvojenog namirenja) da pristupe na navedeno ročište radi davanja mišljenja o navedenom prijedlogu stečajnog upravitelja radi obustave i zaključenja stečajnog postupka sukladno članku 203. Stečajnog zakona.</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III. Postupak se neće obustaviti i zaključiti ako vjerovnici koji su se protivili obustavi postupka solidarno predujme dostatan iznos novca za pokriće troškova postupka u roku koji će im za to stečajni sudac odrediti rješenjem.</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IV. Uvid u pisano izvješće i prijedlog stečajnog upravitelja svi sudionici postupka mogu izvršiti u pisarnici ovog suda s danom </w:t>
      </w:r>
      <w:r w:rsidR="00B462D4">
        <w:rPr>
          <w:rFonts w:cs="Times New Roman" w:hAnsi="Times New Roman" w:ascii="Times New Roman"/>
          <w:sz w:val="24"/>
          <w:szCs w:val="24"/>
        </w:rPr>
        <w:t>15. prosinca 2015.</w:t>
      </w:r>
      <w:r>
        <w:rPr>
          <w:rFonts w:cs="Times New Roman" w:hAnsi="Times New Roman" w:ascii="Times New Roman"/>
          <w:sz w:val="24"/>
          <w:szCs w:val="24"/>
        </w:rPr>
        <w:t xml:space="preserve"> godine do dana održavanja ročišta.</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V. Ovo rješenje oglasit će se na posebnoj stečajnoj e-oglasnoj</w:t>
      </w:r>
      <w:r w:rsidR="00B462D4">
        <w:rPr>
          <w:rFonts w:cs="Times New Roman" w:hAnsi="Times New Roman" w:ascii="Times New Roman"/>
          <w:sz w:val="24"/>
          <w:szCs w:val="24"/>
        </w:rPr>
        <w:t xml:space="preserve"> ploči Trgovačkog suda u Zadru i u "Narodnim novinama", a što svim stečajnim i drugim vjerovnicima služi kao poziv.</w:t>
      </w:r>
    </w:p>
    <w:p w:rsidRDefault="008C62C2" w:rsidP="008C62C2" w:rsidR="008C62C2">
      <w:pPr>
        <w:pStyle w:val="Bezproreda"/>
        <w:jc w:val="both"/>
        <w:rPr>
          <w:rFonts w:cs="Times New Roman" w:hAnsi="Times New Roman" w:ascii="Times New Roman"/>
          <w:sz w:val="24"/>
          <w:szCs w:val="24"/>
        </w:rPr>
      </w:pPr>
    </w:p>
    <w:p w:rsidRDefault="00B462D4" w:rsidP="008C62C2" w:rsidR="00B462D4">
      <w:pPr>
        <w:pStyle w:val="Bezproreda"/>
        <w:jc w:val="center"/>
        <w:rPr>
          <w:rFonts w:cs="Times New Roman" w:hAnsi="Times New Roman" w:ascii="Times New Roman"/>
          <w:sz w:val="24"/>
          <w:szCs w:val="24"/>
        </w:rPr>
      </w:pPr>
    </w:p>
    <w:p w:rsidRDefault="008C62C2" w:rsidP="008C62C2" w:rsidR="008C62C2">
      <w:pPr>
        <w:pStyle w:val="Bezproreda"/>
        <w:jc w:val="center"/>
        <w:rPr>
          <w:rFonts w:cs="Times New Roman" w:hAnsi="Times New Roman" w:ascii="Times New Roman"/>
          <w:sz w:val="24"/>
          <w:szCs w:val="24"/>
        </w:rPr>
      </w:pPr>
      <w:r>
        <w:rPr>
          <w:rFonts w:cs="Times New Roman" w:hAnsi="Times New Roman" w:ascii="Times New Roman"/>
          <w:sz w:val="24"/>
          <w:szCs w:val="24"/>
        </w:rPr>
        <w:t>O b r a z l o ž e n j e</w:t>
      </w:r>
    </w:p>
    <w:p w:rsidRDefault="008C62C2" w:rsidP="008C62C2" w:rsidR="008C62C2">
      <w:pPr>
        <w:pStyle w:val="Bezproreda"/>
        <w:jc w:val="center"/>
        <w:rPr>
          <w:rFonts w:cs="Times New Roman" w:hAnsi="Times New Roman" w:ascii="Times New Roman"/>
          <w:sz w:val="24"/>
          <w:szCs w:val="24"/>
        </w:rPr>
      </w:pPr>
    </w:p>
    <w:p w:rsidRDefault="00B462D4" w:rsidP="008C62C2" w:rsidR="00B462D4">
      <w:pPr>
        <w:pStyle w:val="Bezproreda"/>
        <w:jc w:val="center"/>
        <w:rPr>
          <w:rFonts w:cs="Times New Roman" w:hAnsi="Times New Roman" w:ascii="Times New Roman"/>
          <w:sz w:val="24"/>
          <w:szCs w:val="24"/>
        </w:rPr>
      </w:pPr>
    </w:p>
    <w:p w:rsidRDefault="008C62C2" w:rsidP="008C62C2" w:rsidR="00B462D4">
      <w:pPr>
        <w:pStyle w:val="Bezproreda"/>
        <w:jc w:val="both"/>
        <w:rPr>
          <w:rFonts w:cs="Times New Roman" w:hAnsi="Times New Roman" w:ascii="Times New Roman"/>
          <w:sz w:val="24"/>
          <w:szCs w:val="24"/>
        </w:rPr>
      </w:pPr>
      <w:r>
        <w:rPr>
          <w:rFonts w:cs="Times New Roman" w:hAnsi="Times New Roman" w:ascii="Times New Roman"/>
          <w:sz w:val="24"/>
          <w:szCs w:val="24"/>
        </w:rPr>
        <w:t xml:space="preserve">Rješenjem Trgovačkog suda u Splitu, od dana </w:t>
      </w:r>
      <w:r w:rsidR="00B462D4">
        <w:rPr>
          <w:rFonts w:cs="Times New Roman" w:hAnsi="Times New Roman" w:ascii="Times New Roman"/>
          <w:sz w:val="24"/>
          <w:szCs w:val="24"/>
        </w:rPr>
        <w:t>30. ožujka 2001</w:t>
      </w:r>
      <w:r>
        <w:rPr>
          <w:rFonts w:cs="Times New Roman" w:hAnsi="Times New Roman" w:ascii="Times New Roman"/>
          <w:sz w:val="24"/>
          <w:szCs w:val="24"/>
        </w:rPr>
        <w:t xml:space="preserve">. godine pod poslovnim brojem  </w:t>
      </w:r>
      <w:r w:rsidR="00B462D4">
        <w:rPr>
          <w:rFonts w:cs="Times New Roman" w:hAnsi="Times New Roman" w:ascii="Times New Roman"/>
          <w:sz w:val="24"/>
          <w:szCs w:val="24"/>
        </w:rPr>
        <w:t>St-187/2000</w:t>
      </w:r>
      <w:r>
        <w:rPr>
          <w:rFonts w:cs="Times New Roman" w:hAnsi="Times New Roman" w:ascii="Times New Roman"/>
          <w:sz w:val="24"/>
          <w:szCs w:val="24"/>
        </w:rPr>
        <w:t xml:space="preserve"> otvoren je stečajni postupak nad stečajnim dužnikom </w:t>
      </w:r>
      <w:r w:rsidR="00B462D4">
        <w:rPr>
          <w:rFonts w:cs="Times New Roman" w:hAnsi="Times New Roman" w:ascii="Times New Roman"/>
          <w:sz w:val="24"/>
          <w:szCs w:val="24"/>
        </w:rPr>
        <w:t xml:space="preserve">TRGOPROMET d.d. "u stečaju" iz Drniša, MBS: </w:t>
      </w:r>
      <w:r w:rsidR="00B462D4" w:rsidRPr="008C62C2">
        <w:rPr>
          <w:rFonts w:cs="Times New Roman" w:hAnsi="Times New Roman" w:ascii="Times New Roman"/>
          <w:sz w:val="24"/>
          <w:szCs w:val="24"/>
        </w:rPr>
        <w:t>060112214</w:t>
      </w:r>
      <w:r w:rsidR="00B462D4">
        <w:rPr>
          <w:rFonts w:cs="Times New Roman" w:hAnsi="Times New Roman" w:ascii="Times New Roman"/>
          <w:sz w:val="24"/>
          <w:szCs w:val="24"/>
        </w:rPr>
        <w:t>, OIB:</w:t>
      </w:r>
      <w:r w:rsidR="00B462D4" w:rsidRPr="008C62C2">
        <w:t xml:space="preserve"> </w:t>
      </w:r>
      <w:r w:rsidR="00B462D4" w:rsidRPr="008C62C2">
        <w:rPr>
          <w:rFonts w:cs="Times New Roman" w:hAnsi="Times New Roman" w:ascii="Times New Roman"/>
          <w:sz w:val="24"/>
          <w:szCs w:val="24"/>
        </w:rPr>
        <w:t>74263653667</w:t>
      </w:r>
      <w:r w:rsidR="00B462D4">
        <w:rPr>
          <w:rFonts w:cs="Times New Roman" w:hAnsi="Times New Roman" w:ascii="Times New Roman"/>
          <w:sz w:val="24"/>
          <w:szCs w:val="24"/>
        </w:rPr>
        <w:t>, zastupanog po stečajnom upravitelju mr.sc. Drašku Lambaša, dipl.iur. iz Šibenika.</w:t>
      </w: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upravitelj je dana </w:t>
      </w:r>
      <w:r w:rsidR="000A4CAF">
        <w:rPr>
          <w:rFonts w:cs="Times New Roman" w:hAnsi="Times New Roman" w:ascii="Times New Roman"/>
          <w:sz w:val="24"/>
          <w:szCs w:val="24"/>
        </w:rPr>
        <w:t>09. prosinca</w:t>
      </w:r>
      <w:r>
        <w:rPr>
          <w:rFonts w:cs="Times New Roman" w:hAnsi="Times New Roman" w:ascii="Times New Roman"/>
          <w:sz w:val="24"/>
          <w:szCs w:val="24"/>
        </w:rPr>
        <w:t xml:space="preserve"> 2015. godine dostavio sudu Izvješće o tijeku stečajnog postupka i o stanju stečajne mase, te je u istom predložio da se stečajni postupak obustavi i zaključi u skladu s odredbom članka 203. Stečajnog zakona ("Narodne novine" broj 44/96-133/12 – dalje u tekstu SZ-a), jer stečajna masa nije dostatna ni za pokriće troškova stečajnog postupka.</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Slijedom navedenog, temeljem odredbe članka 38.a) SZ-a, a u svezi članka 203. SZ-a, trebalo je riješiti kao u izreci.</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center"/>
        <w:rPr>
          <w:rFonts w:cs="Times New Roman" w:hAnsi="Times New Roman" w:ascii="Times New Roman"/>
          <w:sz w:val="24"/>
          <w:szCs w:val="24"/>
        </w:rPr>
      </w:pPr>
      <w:r>
        <w:rPr>
          <w:rFonts w:cs="Times New Roman" w:hAnsi="Times New Roman" w:ascii="Times New Roman"/>
          <w:sz w:val="24"/>
          <w:szCs w:val="24"/>
        </w:rPr>
        <w:t>U Šibeniku, 15. prosinca 2015. godine</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STEČAJNI  SUDAC</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Joško Livaković</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Protiv rješenja može se podnijeti žalba Visokom trgovačkom sudu Republike Hrvatske u Zagrebu u roku od 8 (osam) dana pismeno u 3 (tri) primjerka putem ovog suda.</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8C62C2" w:rsidP="008C62C2" w:rsidR="008C62C2">
      <w:pPr>
        <w:pStyle w:val="Bezproreda"/>
        <w:jc w:val="both"/>
        <w:rPr>
          <w:rFonts w:cs="Times New Roman" w:hAnsi="Times New Roman" w:ascii="Times New Roman"/>
          <w:sz w:val="24"/>
          <w:szCs w:val="24"/>
        </w:rPr>
      </w:pP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w:t>
      </w:r>
      <w:r w:rsidR="00B462D4">
        <w:rPr>
          <w:rFonts w:cs="Times New Roman" w:hAnsi="Times New Roman" w:ascii="Times New Roman"/>
          <w:sz w:val="24"/>
          <w:szCs w:val="24"/>
        </w:rPr>
        <w:t xml:space="preserve"> </w:t>
      </w:r>
      <w:r>
        <w:rPr>
          <w:rFonts w:cs="Times New Roman" w:hAnsi="Times New Roman" w:ascii="Times New Roman"/>
          <w:sz w:val="24"/>
          <w:szCs w:val="24"/>
        </w:rPr>
        <w:t>Stečajni upravitelj mr.sc. Draško Lambaša, dipl.iur. iz Šibenika, Drniških žrtava 10</w:t>
      </w: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w:t>
      </w:r>
      <w:r w:rsidR="00B462D4">
        <w:rPr>
          <w:rFonts w:cs="Times New Roman" w:hAnsi="Times New Roman" w:ascii="Times New Roman"/>
          <w:sz w:val="24"/>
          <w:szCs w:val="24"/>
        </w:rPr>
        <w:t xml:space="preserve"> </w:t>
      </w:r>
      <w:r>
        <w:rPr>
          <w:rFonts w:cs="Times New Roman" w:hAnsi="Times New Roman" w:ascii="Times New Roman"/>
          <w:sz w:val="24"/>
          <w:szCs w:val="24"/>
        </w:rPr>
        <w:t>e-Oglasna</w:t>
      </w:r>
      <w:r w:rsidR="00B462D4">
        <w:rPr>
          <w:rFonts w:cs="Times New Roman" w:hAnsi="Times New Roman" w:ascii="Times New Roman"/>
          <w:sz w:val="24"/>
          <w:szCs w:val="24"/>
        </w:rPr>
        <w:t xml:space="preserve"> ploča Trgovačkog suda u Zadru</w:t>
      </w:r>
    </w:p>
    <w:p w:rsidRDefault="000A4CAF" w:rsidP="008C62C2" w:rsidR="000A4CAF">
      <w:pPr>
        <w:pStyle w:val="Bezproreda"/>
        <w:jc w:val="both"/>
        <w:rPr>
          <w:rFonts w:cs="Times New Roman" w:hAnsi="Times New Roman" w:ascii="Times New Roman"/>
          <w:sz w:val="24"/>
          <w:szCs w:val="24"/>
        </w:rPr>
      </w:pPr>
      <w:r>
        <w:rPr>
          <w:rFonts w:cs="Times New Roman" w:hAnsi="Times New Roman" w:ascii="Times New Roman"/>
          <w:sz w:val="24"/>
          <w:szCs w:val="24"/>
        </w:rPr>
        <w:t>- Narodne novine "u oglasu"</w:t>
      </w:r>
    </w:p>
    <w:p w:rsidRDefault="008C62C2" w:rsidP="008C62C2" w:rsidR="008C62C2">
      <w:pPr>
        <w:pStyle w:val="Bezproreda"/>
        <w:jc w:val="both"/>
        <w:rPr>
          <w:rFonts w:cs="Times New Roman" w:hAnsi="Times New Roman" w:ascii="Times New Roman"/>
          <w:sz w:val="24"/>
          <w:szCs w:val="24"/>
        </w:rPr>
      </w:pPr>
      <w:r>
        <w:rPr>
          <w:rFonts w:cs="Times New Roman" w:hAnsi="Times New Roman" w:ascii="Times New Roman"/>
          <w:sz w:val="24"/>
          <w:szCs w:val="24"/>
        </w:rPr>
        <w:t>-</w:t>
      </w:r>
      <w:r w:rsidR="00B462D4">
        <w:rPr>
          <w:rFonts w:cs="Times New Roman" w:hAnsi="Times New Roman" w:ascii="Times New Roman"/>
          <w:sz w:val="24"/>
          <w:szCs w:val="24"/>
        </w:rPr>
        <w:t xml:space="preserve"> </w:t>
      </w:r>
      <w:r>
        <w:rPr>
          <w:rFonts w:cs="Times New Roman" w:hAnsi="Times New Roman" w:ascii="Times New Roman"/>
          <w:sz w:val="24"/>
          <w:szCs w:val="24"/>
        </w:rPr>
        <w:t xml:space="preserve">Pisarnici suda uz presliku Izviješća stečajnog upravitelja od dana </w:t>
      </w:r>
      <w:r w:rsidR="000A4CAF">
        <w:rPr>
          <w:rFonts w:cs="Times New Roman" w:hAnsi="Times New Roman" w:ascii="Times New Roman"/>
          <w:sz w:val="24"/>
          <w:szCs w:val="24"/>
        </w:rPr>
        <w:t>09. prosinca</w:t>
      </w:r>
      <w:r>
        <w:rPr>
          <w:rFonts w:cs="Times New Roman" w:hAnsi="Times New Roman" w:ascii="Times New Roman"/>
          <w:sz w:val="24"/>
          <w:szCs w:val="24"/>
        </w:rPr>
        <w:t xml:space="preserve"> 2015. godine radi stavljanja na uvid s danom </w:t>
      </w:r>
      <w:r w:rsidR="00B462D4">
        <w:rPr>
          <w:rFonts w:cs="Times New Roman" w:hAnsi="Times New Roman" w:ascii="Times New Roman"/>
          <w:sz w:val="24"/>
          <w:szCs w:val="24"/>
        </w:rPr>
        <w:t>15.prosinca</w:t>
      </w:r>
      <w:r>
        <w:rPr>
          <w:rFonts w:cs="Times New Roman" w:hAnsi="Times New Roman" w:ascii="Times New Roman"/>
          <w:sz w:val="24"/>
          <w:szCs w:val="24"/>
        </w:rPr>
        <w:t xml:space="preserve"> 2015.</w:t>
      </w:r>
    </w:p>
    <w:p w:rsidRDefault="008C62C2" w:rsidP="008C62C2" w:rsidR="008C62C2"/>
    <w:p w:rsidRDefault="004030E6" w:rsidP="008C62C2" w:rsidR="004030E6" w:rsidRPr="008C62C2">
      <w:pPr>
        <w:pStyle w:val="Bezproreda"/>
        <w:jc w:val="both"/>
        <w:rPr>
          <w:rFonts w:cs="Times New Roman" w:hAnsi="Times New Roman" w:ascii="Times New Roman"/>
          <w:sz w:val="24"/>
          <w:szCs w:val="24"/>
        </w:rPr>
      </w:pPr>
    </w:p>
    <w:sectPr w:rsidR="004030E6" w:rsidRPr="008C62C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B74639B"/>
    <w:multiLevelType w:val="hybridMultilevel"/>
    <w:tmpl w:val="50A42BB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FF6547B"/>
    <w:multiLevelType w:val="hybridMultilevel"/>
    <w:tmpl w:val="19EA7272"/>
    <w:lvl w:tplc="041A0017" w:ilvl="0">
      <w:start w:val="18"/>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62C2"/>
    <w:rsid w:val="000A4CAF"/>
    <w:rsid w:val="001E1F38"/>
    <w:rsid w:val="004030E6"/>
    <w:rsid w:val="008C62C2"/>
    <w:rsid w:val="00B462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62C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8C62C2"/>
    <w:pPr>
      <w:spacing w:lineRule="auto" w:line="240" w:after="0"/>
    </w:pPr>
  </w:style>
  <w:style w:styleId="Tekstrezerviranogmjesta" w:type="character">
    <w:name w:val="Placeholder Text"/>
    <w:basedOn w:val="Zadanifontodlomka"/>
    <w:uiPriority w:val="99"/>
    <w:semiHidden/>
    <w:rsid w:val="001E1F38"/>
    <w:rPr>
      <w:color w:val="808080"/>
      <w:bdr w:space="0" w:sz="0" w:color="auto" w:val="none"/>
      <w:shd w:fill="auto" w:color="auto" w:val="clear"/>
    </w:rPr>
  </w:style>
  <w:style w:customStyle="true" w:styleId="eSPISCCParagraphDefaultFont" w:type="character">
    <w:name w:val="eSPIS_CC_Paragraph Default Font"/>
    <w:basedOn w:val="Zadanifontodlomka"/>
    <w:rsid w:val="001E1F3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E1F38"/>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1F3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1F3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62C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8C62C2"/>
    <w:pPr>
      <w:spacing w:after="0" w:line="240" w:lineRule="auto"/>
    </w:pPr>
  </w:style>
  <w:style w:styleId="Tekstrezerviranogmjesta" w:type="character">
    <w:name w:val="Placeholder Text"/>
    <w:basedOn w:val="Zadanifontodlomka"/>
    <w:uiPriority w:val="99"/>
    <w:semiHidden/>
    <w:rsid w:val="001E1F38"/>
    <w:rPr>
      <w:color w:val="808080"/>
      <w:bdr w:color="auto" w:space="0" w:sz="0" w:val="none"/>
      <w:shd w:color="auto" w:fill="auto" w:val="clear"/>
    </w:rPr>
  </w:style>
  <w:style w:customStyle="1" w:styleId="eSPISCCParagraphDefaultFont" w:type="character">
    <w:name w:val="eSPIS_CC_Paragraph Default Font"/>
    <w:basedOn w:val="Zadanifontodlomka"/>
    <w:rsid w:val="001E1F3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E1F38"/>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1F3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1F3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7544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svežnja spisa
(stari dio spisa - 3 svežnja - St-187/2000
 u p.pisarnici)</izvorni_sadrzaj>
    <derivirana_varijabla naziv="DomainObject.Predmet.Opis_1">4. svežnja spisa
(stari dio spisa - 3 svežnja - St-187/2000
 u p.pisarnici)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St-31/2011</izvorni_sadrzaj>
    <derivirana_varijabla naziv="DomainObject.Predmet.OznakaBroj_1">St-31/2011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TRGOPROMET, d.d. za trgovinu, u stečaju</izvorni_sadrzaj>
    <derivirana_varijabla naziv="DomainObject.Predmet.ProtustrankaFormated_1">  TRGOPROMET, d.d. za trgovinu, u stečaju</derivirana_varijabla>
  </DomainObject.Predmet.ProtustrankaFormated>
  <DomainObject.Predmet.ProtustrankaFormatedOIB>
    <izvorni_sadrzaj>  TRGOPROMET, d.d. za trgovinu, u stečaju, OIB 74263653667</izvorni_sadrzaj>
    <derivirana_varijabla naziv="DomainObject.Predmet.ProtustrankaFormatedOIB_1">  TRGOPROMET, d.d. za trgovinu, u stečaju, OIB 74263653667</derivirana_varijabla>
  </DomainObject.Predmet.ProtustrankaFormatedOIB>
  <DomainObject.Predmet.ProtustrankaFormatedWithAdress>
    <izvorni_sadrzaj> TRGOPROMET, d.d. za trgovinu, u stečaju, Vladimira Nazora 6, 22320 Drniš</izvorni_sadrzaj>
    <derivirana_varijabla naziv="DomainObject.Predmet.ProtustrankaFormatedWithAdress_1"> TRGOPROMET, d.d. za trgovinu, u stečaju, Vladimira Nazora 6, 22320 Drniš</derivirana_varijabla>
  </DomainObject.Predmet.ProtustrankaFormatedWithAdress>
  <DomainObject.Predmet.ProtustrankaFormatedWithAdressOIB>
    <izvorni_sadrzaj> TRGOPROMET, d.d. za trgovinu, u stečaju, OIB 74263653667, Vladimira Nazora 6, 22320 Drniš</izvorni_sadrzaj>
    <derivirana_varijabla naziv="DomainObject.Predmet.ProtustrankaFormatedWithAdressOIB_1"> TRGOPROMET, d.d. za trgovinu, u stečaju, OIB 74263653667, Vladimira Nazora 6, 22320 Drniš</derivirana_varijabla>
  </DomainObject.Predmet.ProtustrankaFormatedWithAdressOIB>
  <DomainObject.Predmet.ProtustrankaWithAdress>
    <izvorni_sadrzaj>TRGOPROMET, d.d. za trgovinu, u stečaju Vladimira Nazora 6, 22320 Drniš</izvorni_sadrzaj>
    <derivirana_varijabla naziv="DomainObject.Predmet.ProtustrankaWithAdress_1">TRGOPROMET, d.d. za trgovinu, u stečaju Vladimira Nazora 6, 22320 Drniš</derivirana_varijabla>
  </DomainObject.Predmet.ProtustrankaWithAdress>
  <DomainObject.Predmet.ProtustrankaWithAdressOIB>
    <izvorni_sadrzaj>TRGOPROMET, d.d. za trgovinu, u stečaju, OIB 74263653667, Vladimira Nazora 6, 22320 Drniš</izvorni_sadrzaj>
    <derivirana_varijabla naziv="DomainObject.Predmet.ProtustrankaWithAdressOIB_1">TRGOPROMET, d.d. za trgovinu, u stečaju, OIB 74263653667, Vladimira Nazora 6, 22320 Drniš</derivirana_varijabla>
  </DomainObject.Predmet.ProtustrankaWithAdressOIB>
  <DomainObject.Predmet.ProtustrankaNazivFormated>
    <izvorni_sadrzaj>TRGOPROMET, d.d. za trgovinu, u stečaju</izvorni_sadrzaj>
    <derivirana_varijabla naziv="DomainObject.Predmet.ProtustrankaNazivFormated_1">TRGOPROMET, d.d. za trgovinu, u stečaju</derivirana_varijabla>
  </DomainObject.Predmet.ProtustrankaNazivFormated>
  <DomainObject.Predmet.ProtustrankaNazivFormatedOIB>
    <izvorni_sadrzaj>TRGOPROMET, d.d. za trgovinu, u stečaju, OIB 74263653667</izvorni_sadrzaj>
    <derivirana_varijabla naziv="DomainObject.Predmet.ProtustrankaNazivFormatedOIB_1">TRGOPROMET, d.d. za trgovinu, u stečaju, OIB 74263653667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_1">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
  <DomainObject.Predmet.StrankaFormatedOIB>
    <izvorni_sadrzaj>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OIB_1">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OIB>
  <DomainObject.Predmet.StrankaFormatedWithAdress>
    <izvorni_sadrzaj>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WithAdress_1">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WithAdress>
  <DomainObject.Predmet.StrankaFormatedWithAdressOIB>
    <izvorni_sadrzaj>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izvorni_sadrzaj>
    <derivirana_varijabla naziv="DomainObject.Predmet.StrankaFormatedWithAdressOIB_1"> MARKO PRANIĆ zastupanog po punomoćniku ANTE RAJČIĆ; IVAN MATIĆ zastupanog po punomoćniku ANTE RAJČIĆ; RAJNA LUCIĆ zastupanog po punomoćniku ANTE RAJČIĆ; TONČI RADELJAK zastupanog po punomoćniku ANTE RAJČIĆ; NADA STIPIĆ zastupanog po punomoćniku ANTE RAJČIĆ; VINKA PERVAN zastupanog po punomoćniku ANTE RAJČIĆ; MARKO JUKICA zastupanog po punomoćniku ANTE RAJČIĆ; PETAR MOČIĆ zastupanog po punomoćniku ANTE RAJČIĆ; MILE SUNARA zastupanog po punomoćniku ANTE RAJČIĆ; ZVONIMIR PERVAN zastupanog po punomoćniku ANTE RAJČIĆ; GORAN ERCEGOVAC zastupanog po punomoćniku ANTE RAJČIĆ; ANA LEDENKO zastupanog po punomoćniku ANTE RAJČIĆ; PETAR BALOV zastupanog po punomoćniku ANTE RAJČIĆ; ANTE MIHALJEVIĆ zastupanog po punomoćniku ANTE RAJČIĆ; MILE BARIŠIĆ zastupanog po punomoćniku ANTE RAJČIĆ; ŠIME BITUNJAC zastupanog po punomoćniku ANTE RAJČIĆ; KATA VLAIĆ zastupanog po punomoćniku ANTE RAJČIĆ; PETAR ŠARIĆ zastupanog po punomoćniku ANTE RAJČIĆ; NEVENKA MUJAN zastupanog po punomoćniku ANTE RAJČIĆ; ANTE BITUNJAC zastupanog po punomoćniku ANTE RAJČIĆ; PETAR BILAĆ zastupanog po punomoćniku ANTE RAJČIĆ; ŽELJKO BITUNJAC zastupanog po punomoćniku ANTE RAJČIĆ; ZLATKO ŽIVKOVIĆ zastupanog po punomoćniku ANTE RAJČIĆ; JAKOV MARJANOVIĆ zastupanog po punomoćniku ANTE RAJČIĆ; DANICA SUNARA zastupanog po punomoćniku ANTE RAJČIĆ; JOSIP JERKOVIĆ zastupanog po punomoćniku ANTE RAJČIĆ; BOŽICA ŠKRAPIĆ zastupanog po punomoćniku ANTE RAJČIĆ; SLAVKA KOSOR zastupanog po punomoćniku ANTE RAJČIĆ; MARIJA RELJANOVIĆ zastupanog po punomoćniku ANTE RAJČIĆ; ANTE ČAJIĆ zastupanog po punomoćniku ANTE RAJČIĆ; MIRJANA KOSOR zastupanog po punomoćniku ANTE RAJČIĆ; JOSIP KRANJAC zastupanog po punomoćniku ANTE RAJČIĆ; ANĐELKA GALIĆ zastupanog po punomoćniku ANTE RAJČIĆ; MILE BILIĆ zastupanog po punomoćniku ANTE RAJČIĆ; MATE ŽERAVICA zastupanog po punomoćniku ANTE RAJČIĆ; DANICA LJUBIĆ zastupanog po punomoćniku ANTE RAJČIĆ; JOSIP JUKICA zastupanog po punomoćniku ANTE RAJČIĆ; IVANA DŽALE zastupanog po punomoćniku ANTE RAJČIĆ; JOSIP JERKOVIĆ zastupanog po punomoćniku ANTE RAJČIĆ; MILE PERVAN zastupanog po punomoćniku ANTE RAJČIĆ; JOSIP VIDOVIĆ zastupanog po punomoćniku ANTE RAJČIĆ; RATKO STIPIĆ zastupanog po punomoćniku ANTE RAJČIĆ; NIKICA MIHALJEVIĆ zastupanog po punomoćniku ANTE RAJČIĆ; GORDANA BILIĆ zastupanog po punomoćniku ANTE RAJČIĆ; JOSIP VLAIĆ zastupanog po punomoćniku ANTE RAJČIĆ; JAKOV VLAIĆ zastupanog po punomoćniku ANTE RAJČIĆ; MANDA BUHA zastupanog po punomoćniku ANTE RAJČIĆ; ANTE ĆUPIĆ zastupanog po punomoćniku ANTE RAJČIĆ; ANA ANDABAKA zastupanog po punomoćniku ANTE RAJČIĆ; MAGDALENA ŠKARICA zastupanog po punomoćniku ANTE RAJČIĆ; IVAN VUKUŠIĆ zastupanog po punomoćniku ANTE RAJČIĆ; MARIJA ANDABAKA zastupanog po punomoćniku ANTE RAJČIĆ; JAKOV BEGONJA zastupanog po punomoćniku ANTE RAJČIĆ; ANTE BITUNJAC zastupanog po punomoćniku ANTE RAJČIĆ; SLAVKA GROZDANIĆ zastupanog po punomoćniku ANTE RAJČIĆ; ANTE GORETA zastupanog po punomoćniku ANTE RAJČIĆ; IVICA VUKIČEVIĆ zastupanog po punomoćniku ANTE RAJČIĆ; NADA KOSOR zastupanog po punomoćniku ANTE RAJČIĆ; GORKA BULJEVIĆ zastupanog po punomoćniku ANTE RAJČIĆ; JOSO BARIŠIĆ zastupanog po punomoćniku ANTE RAJČIĆ; ŽELJKO MOČIĆ zastupanog po punomoćniku ANTE RAJČIĆ; IVANA DADIĆ zastupanog po punomoćniku ANTE RAJČIĆ; MIROSLAV MATIĆ zastupanog po punomoćniku ANTE RAJČIĆ; MILE BARAN zastupanog po punomoćniku ANTE RAJČIĆ; NADA MUJAN zastupanog po punomoćniku ANTE RAJČIĆ; ANTE VLAJIĆ zastupanog po punomoćniku ANTE RAJČIĆ; ZVONKO GROZDANIĆ zastupanog po punomoćniku ANTE RAJČIĆ; JOSIP SKELIN zastupanog po punomoćniku ANTE RAJČIĆ; DIJANA MOČIĆ zastupanog po punomoćniku ANTE RAJČIĆ; MILENKO MOČIĆ zastupanog po punomoćniku ANTE RAJČIĆ; MARTIN GRBAVICA zastupanog po punomoćniku ANTE RAJČIĆ; ANTE BARIŠIĆ zastupanog po punomoćniku ANTE RAJČIĆ; MARICA ARALICA zastupanog po punomoćniku ANTE RAJČIĆ; IVAN KRAVAR zastupanog po punomoćniku ANTE RAJČIĆ; SONJA KURTOVIĆ zastupanog po punomoćniku ANTE RAJČIĆ; MARIJA VREKALO zastupanog po punomoćniku ANTE RAJČIĆ; ANKA MIJIĆ zastupanog po punomoćniku ANTE RAJČIĆ</derivirana_varijabla>
  </DomainObject.Predmet.StrankaFormatedWithAdressOIB>
  <DomainObject.Predmet.StrankaWithAdress>
    <izvorni_sadrzaj>MARKO PRANIĆ ,IVAN MATIĆ ,RAJNA LUCIĆ ,TONČI RADELJAK ,NADA STIPIĆ ,VINKA PERVAN ,MARKO JUKICA ,PETAR MOČIĆ ,MILE SUNARA ,ZVONIMIR PERVAN ,GORAN ERCEGOVAC ,ANA LEDENKO ,PETAR BALOV ,ANTE MIHALJEVIĆ ,MILE BARIŠIĆ ,ŠIME BITUNJAC ,KATA VLAIĆ ,PETAR ŠARIĆ ,NEVENKA MUJAN ,ANTE BITUNJAC ,PETAR BILAĆ ,ŽELJKO BITUNJAC ,ZLATKO ŽIVKOVIĆ ,JAKOV MARJANOVIĆ ,DANICA SUNARA ,JOSIP JERKOVIĆ ,BOŽICA ŠKRAPIĆ ,SLAVKA KOSOR ,MARIJA RELJANOVIĆ ,ANTE ČAJIĆ ,MIRJANA KOSOR ,JOSIP KRANJAC ,ANĐELKA GALIĆ ,MILE BILIĆ ,MATE ŽERAVICA ,DANICA LJUBIĆ ,JOSIP JUKICA ,IVANA DŽALE ,JOSIP JERKOVIĆ ,MILE PERVAN ,JOSIP VIDOVIĆ ,RATKO STIPIĆ ,NIKICA MIHALJEVIĆ ,GORDANA BILIĆ ,JOSIP VLAIĆ ,JAKOV VLAIĆ ,MANDA BUHA ,ANTE ĆUPIĆ ,ANA ANDABAKA ,MAGDALENA ŠKARICA ,IVAN VUKUŠIĆ ,MARIJA ANDABAKA ,JAKOV BEGONJA ,ANTE BITUNJAC ,SLAVKA GROZDANIĆ ,ANTE GORETA ,IVICA VUKIČEVIĆ ,NADA KOSOR ,GORKA BULJEVIĆ ,JOSO BARIŠIĆ ,ŽELJKO MOČIĆ ,IVANA DADIĆ ,MIROSLAV MATIĆ ,MILE BARAN ,NADA MUJAN ,ANTE VLAJIĆ ,ZVONKO GROZDANIĆ ,JOSIP SKELIN ,DIJANA MOČIĆ ,MILENKO MOČIĆ ,MARTIN GRBAVICA ,ANTE BARIŠIĆ ,MARICA ARALICA ,IVAN KRAVAR ,SONJA KURTOVIĆ ,MARIJA VREKALO ,ANKA MIJIĆ </izvorni_sadrzaj>
    <derivirana_varijabla naziv="DomainObject.Predmet.StrankaWithAdress_1">MARKO PRANIĆ ,IVAN MATIĆ ,RAJNA LUCIĆ ,TONČI RADELJAK ,NADA STIPIĆ ,VINKA PERVAN ,MARKO JUKICA ,PETAR MOČIĆ ,MILE SUNARA ,ZVONIMIR PERVAN ,GORAN ERCEGOVAC ,ANA LEDENKO ,PETAR BALOV ,ANTE MIHALJEVIĆ ,MILE BARIŠIĆ ,ŠIME BITUNJAC ,KATA VLAIĆ ,PETAR ŠARIĆ ,NEVENKA MUJAN ,ANTE BITUNJAC ,PETAR BILAĆ ,ŽELJKO BITUNJAC ,ZLATKO ŽIVKOVIĆ ,JAKOV MARJANOVIĆ ,DANICA SUNARA ,JOSIP JERKOVIĆ ,BOŽICA ŠKRAPIĆ ,SLAVKA KOSOR ,MARIJA RELJANOVIĆ ,ANTE ČAJIĆ ,MIRJANA KOSOR ,JOSIP KRANJAC ,ANĐELKA GALIĆ ,MILE BILIĆ ,MATE ŽERAVICA ,DANICA LJUBIĆ ,JOSIP JUKICA ,IVANA DŽALE ,JOSIP JERKOVIĆ ,MILE PERVAN ,JOSIP VIDOVIĆ ,RATKO STIPIĆ ,NIKICA MIHALJEVIĆ ,GORDANA BILIĆ ,JOSIP VLAIĆ ,JAKOV VLAIĆ ,MANDA BUHA ,ANTE ĆUPIĆ ,ANA ANDABAKA ,MAGDALENA ŠKARICA ,IVAN VUKUŠIĆ ,MARIJA ANDABAKA ,JAKOV BEGONJA ,ANTE BITUNJAC ,SLAVKA GROZDANIĆ ,ANTE GORETA ,IVICA VUKIČEVIĆ ,NADA KOSOR ,GORKA BULJEVIĆ ,JOSO BARIŠIĆ ,ŽELJKO MOČIĆ ,IVANA DADIĆ ,MIROSLAV MATIĆ ,MILE BARAN ,NADA MUJAN ,ANTE VLAJIĆ ,ZVONKO GROZDANIĆ ,JOSIP SKELIN ,DIJANA MOČIĆ ,MILENKO MOČIĆ ,MARTIN GRBAVICA ,ANTE BARIŠIĆ ,MARICA ARALICA ,IVAN KRAVAR ,SONJA KURTOVIĆ ,MARIJA VREKALO ,ANKA MIJIĆ </derivirana_varijabla>
  </DomainObject.Predmet.StrankaWithAdress>
  <DomainObject.Predmet.StrankaWithAdressOIB>
    <izvorni_sadrzaj>MARKO PRANIĆ,IVAN MATIĆ,RAJNA LUCIĆ,TONČI RADELJAK,NADA STIPIĆ,VINKA PERVAN,MARKO JUKICA,PETAR MOČIĆ,MILE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WithAdressOIB_1">MARKO PRANIĆ,IVAN MATIĆ,RAJNA LUCIĆ,TONČI RADELJAK,NADA STIPIĆ,VINKA PERVAN,MARKO JUKICA,PETAR MOČIĆ,MILE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WithAdressOIB>
  <DomainObject.Predmet.StrankaNazivFormated>
    <izvorni_sadrzaj>MARKO PRANIĆ,IVAN MATIĆ,RAJNA LUCIĆ,TONČI RADELJAK,NADA STIPIĆ,VINKA PERVAN,MARKO JUKICA,PETAR MOČIĆ,MILE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NazivFormated_1">MARKO PRANIĆ,IVAN MATIĆ,RAJNA LUCIĆ,TONČI RADELJAK,NADA STIPIĆ,VINKA PERVAN,MARKO JUKICA,PETAR MOČIĆ,MILE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NazivFormated>
  <DomainObject.Predmet.StrankaNazivFormatedOIB>
    <izvorni_sadrzaj>MARKO PRANIĆ,IVAN MATIĆ,RAJNA LUCIĆ,TONČI RADELJAK,NADA STIPIĆ,VINKA PERVAN,MARKO JUKICA,PETAR MOČIĆ,MILE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izvorni_sadrzaj>
    <derivirana_varijabla naziv="DomainObject.Predmet.StrankaNazivFormatedOIB_1">MARKO PRANIĆ,IVAN MATIĆ,RAJNA LUCIĆ,TONČI RADELJAK,NADA STIPIĆ,VINKA PERVAN,MARKO JUKICA,PETAR MOČIĆ,MILE SUNARA,ZVONIMIR PERVAN,GORAN ERCEGOVAC,ANA LEDENKO,PETAR BALOV,ANTE MIHALJEVIĆ,MILE BARIŠIĆ,ŠIME BITUNJAC,KATA VLAIĆ,PETAR ŠARIĆ,NEVENKA MUJAN,ANTE BITUNJAC,PETAR BILAĆ,ŽELJKO BITUNJAC,ZLATKO ŽIVKOVIĆ,JAKOV MARJANOVIĆ,DANICA SUNARA,JOSIP JERKOVIĆ,BOŽICA ŠKRAPIĆ,SLAVKA KOSOR,MARIJA RELJANOVIĆ,ANTE ČAJIĆ,MIRJANA KOSOR,JOSIP KRANJAC,ANĐELKA GALIĆ,MILE BILIĆ,MATE ŽERAVICA,DANICA LJUBIĆ,JOSIP JUKICA,IVANA DŽALE,JOSIP JERKOVIĆ,MILE PERVAN,JOSIP VIDOVIĆ,RATKO STIPIĆ,NIKICA MIHALJEVIĆ,GORDANA BILIĆ,JOSIP VLAIĆ,JAKOV VLAIĆ,MANDA BUHA,ANTE ĆUPIĆ,ANA ANDABAKA,MAGDALENA ŠKARICA,IVAN VUKUŠIĆ,MARIJA ANDABAKA,JAKOV BEGONJA,ANTE BITUNJAC,SLAVKA GROZDANIĆ,ANTE GORETA,IVICA VUKIČEVIĆ,NADA KOSOR,GORKA BULJEVIĆ,JOSO BARIŠIĆ,ŽELJKO MOČIĆ,IVANA DADIĆ,MIROSLAV MATIĆ,MILE BARAN,NADA MUJAN,ANTE VLAJIĆ,ZVONKO GROZDANIĆ,JOSIP SKELIN,DIJANA MOČIĆ,MILENKO MOČIĆ,MARTIN GRBAVICA,ANTE BARIŠIĆ,MARICA ARALICA,IVAN KRAVAR,SONJA KURTOVIĆ,MARIJA VREKALO,ANKA MIJIĆ</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_1">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
  <DomainObject.Predmet.StrankaListFormatedOIB>
    <izvorni_sadrzaj>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OIB_1">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OIB>
  <DomainObject.Predmet.StrankaListFormatedWithAdress>
    <izvorni_sadrzaj>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WithAdress_1">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WithAdress>
  <DomainObject.Predmet.StrankaListFormatedWithAdressOIB>
    <izvorni_sadrzaj>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izvorni_sadrzaj>
    <derivirana_varijabla naziv="DomainObject.Predmet.StrankaListFormatedWithAdressOIB_1">
      <item>MARKO PRANIĆ zastupanog po punomoćniku ANTE RAJČIĆ</item>
      <item>IVAN MATIĆ zastupanog po punomoćniku ANTE RAJČIĆ</item>
      <item>RAJNA LUCIĆ zastupanog po punomoćniku ANTE RAJČIĆ</item>
      <item>TONČI RADELJAK zastupanog po punomoćniku ANTE RAJČIĆ</item>
      <item>NADA STIPIĆ zastupanog po punomoćniku ANTE RAJČIĆ</item>
      <item>VINKA PERVAN zastupanog po punomoćniku ANTE RAJČIĆ</item>
      <item>MARKO JUKICA zastupanog po punomoćniku ANTE RAJČIĆ</item>
      <item>PETAR MOČIĆ zastupanog po punomoćniku ANTE RAJČIĆ</item>
      <item>MILE SUNARA zastupanog po punomoćniku ANTE RAJČIĆ</item>
      <item>ZVONIMIR PERVAN zastupanog po punomoćniku ANTE RAJČIĆ</item>
      <item>GORAN ERCEGOVAC zastupanog po punomoćniku ANTE RAJČIĆ</item>
      <item>ANA LEDENKO zastupanog po punomoćniku ANTE RAJČIĆ</item>
      <item>PETAR BALOV zastupanog po punomoćniku ANTE RAJČIĆ</item>
      <item>ANTE MIHALJEVIĆ zastupanog po punomoćniku ANTE RAJČIĆ</item>
      <item>MILE BARIŠIĆ zastupanog po punomoćniku ANTE RAJČIĆ</item>
      <item>ŠIME BITUNJAC zastupanog po punomoćniku ANTE RAJČIĆ</item>
      <item>KATA VLAIĆ zastupanog po punomoćniku ANTE RAJČIĆ</item>
      <item>PETAR ŠARIĆ zastupanog po punomoćniku ANTE RAJČIĆ</item>
      <item>NEVENKA MUJAN zastupanog po punomoćniku ANTE RAJČIĆ</item>
      <item>ANTE BITUNJAC zastupanog po punomoćniku ANTE RAJČIĆ</item>
      <item>PETAR BILAĆ zastupanog po punomoćniku ANTE RAJČIĆ</item>
      <item>ŽELJKO BITUNJAC zastupanog po punomoćniku ANTE RAJČIĆ</item>
      <item>ZLATKO ŽIVKOVIĆ zastupanog po punomoćniku ANTE RAJČIĆ</item>
      <item>JAKOV MARJANOVIĆ zastupanog po punomoćniku ANTE RAJČIĆ</item>
      <item>DANICA SUNARA zastupanog po punomoćniku ANTE RAJČIĆ</item>
      <item>JOSIP JERKOVIĆ zastupanog po punomoćniku ANTE RAJČIĆ</item>
      <item>BOŽICA ŠKRAPIĆ zastupanog po punomoćniku ANTE RAJČIĆ</item>
      <item>SLAVKA KOSOR zastupanog po punomoćniku ANTE RAJČIĆ</item>
      <item>MARIJA RELJANOVIĆ zastupanog po punomoćniku ANTE RAJČIĆ</item>
      <item>ANTE ČAJIĆ zastupanog po punomoćniku ANTE RAJČIĆ</item>
      <item>MIRJANA KOSOR zastupanog po punomoćniku ANTE RAJČIĆ</item>
      <item>JOSIP KRANJAC zastupanog po punomoćniku ANTE RAJČIĆ</item>
      <item>ANĐELKA GALIĆ zastupanog po punomoćniku ANTE RAJČIĆ</item>
      <item>MILE BILIĆ zastupanog po punomoćniku ANTE RAJČIĆ</item>
      <item>MATE ŽERAVICA zastupanog po punomoćniku ANTE RAJČIĆ</item>
      <item>DANICA LJUBIĆ zastupanog po punomoćniku ANTE RAJČIĆ</item>
      <item>JOSIP JUKICA zastupanog po punomoćniku ANTE RAJČIĆ</item>
      <item>IVANA DŽALE zastupanog po punomoćniku ANTE RAJČIĆ</item>
      <item>JOSIP JERKOVIĆ zastupanog po punomoćniku ANTE RAJČIĆ</item>
      <item>MILE PERVAN zastupanog po punomoćniku ANTE RAJČIĆ</item>
      <item>JOSIP VIDOVIĆ zastupanog po punomoćniku ANTE RAJČIĆ</item>
      <item>RATKO STIPIĆ zastupanog po punomoćniku ANTE RAJČIĆ</item>
      <item>NIKICA MIHALJEVIĆ zastupanog po punomoćniku ANTE RAJČIĆ</item>
      <item>GORDANA BILIĆ zastupanog po punomoćniku ANTE RAJČIĆ</item>
      <item>JOSIP VLAIĆ zastupanog po punomoćniku ANTE RAJČIĆ</item>
      <item>JAKOV VLAIĆ zastupanog po punomoćniku ANTE RAJČIĆ</item>
      <item>MANDA BUHA zastupanog po punomoćniku ANTE RAJČIĆ</item>
      <item>ANTE ĆUPIĆ zastupanog po punomoćniku ANTE RAJČIĆ</item>
      <item>ANA ANDABAKA zastupanog po punomoćniku ANTE RAJČIĆ</item>
      <item>MAGDALENA ŠKARICA zastupanog po punomoćniku ANTE RAJČIĆ</item>
      <item>IVAN VUKUŠIĆ zastupanog po punomoćniku ANTE RAJČIĆ</item>
      <item>MARIJA ANDABAKA zastupanog po punomoćniku ANTE RAJČIĆ</item>
      <item>JAKOV BEGONJA zastupanog po punomoćniku ANTE RAJČIĆ</item>
      <item>ANTE BITUNJAC zastupanog po punomoćniku ANTE RAJČIĆ</item>
      <item>SLAVKA GROZDANIĆ zastupanog po punomoćniku ANTE RAJČIĆ</item>
      <item>ANTE GORETA zastupanog po punomoćniku ANTE RAJČIĆ</item>
      <item>IVICA VUKIČEVIĆ zastupanog po punomoćniku ANTE RAJČIĆ</item>
      <item>NADA KOSOR zastupanog po punomoćniku ANTE RAJČIĆ</item>
      <item>GORKA BULJEVIĆ zastupanog po punomoćniku ANTE RAJČIĆ</item>
      <item>JOSO BARIŠIĆ zastupanog po punomoćniku ANTE RAJČIĆ</item>
      <item>ŽELJKO MOČIĆ zastupanog po punomoćniku ANTE RAJČIĆ</item>
      <item>IVANA DADIĆ zastupanog po punomoćniku ANTE RAJČIĆ</item>
      <item>MIROSLAV MATIĆ zastupanog po punomoćniku ANTE RAJČIĆ</item>
      <item>MILE BARAN zastupanog po punomoćniku ANTE RAJČIĆ</item>
      <item>NADA MUJAN zastupanog po punomoćniku ANTE RAJČIĆ</item>
      <item>ANTE VLAJIĆ zastupanog po punomoćniku ANTE RAJČIĆ</item>
      <item>ZVONKO GROZDANIĆ zastupanog po punomoćniku ANTE RAJČIĆ</item>
      <item>JOSIP SKELIN zastupanog po punomoćniku ANTE RAJČIĆ</item>
      <item>DIJANA MOČIĆ zastupanog po punomoćniku ANTE RAJČIĆ</item>
      <item>MILENKO MOČIĆ zastupanog po punomoćniku ANTE RAJČIĆ</item>
      <item>MARTIN GRBAVICA zastupanog po punomoćniku ANTE RAJČIĆ</item>
      <item>ANTE BARIŠIĆ zastupanog po punomoćniku ANTE RAJČIĆ</item>
      <item>MARICA ARALICA zastupanog po punomoćniku ANTE RAJČIĆ</item>
      <item>IVAN KRAVAR zastupanog po punomoćniku ANTE RAJČIĆ</item>
      <item>SONJA KURTOVIĆ zastupanog po punomoćniku ANTE RAJČIĆ</item>
      <item>MARIJA VREKALO zastupanog po punomoćniku ANTE RAJČIĆ</item>
      <item>ANKA MIJIĆ zastupanog po punomoćniku ANTE RAJČIĆ</item>
    </derivirana_varijabla>
  </DomainObject.Predmet.StrankaListFormatedWithAdressOIB>
  <DomainObject.Predmet.StrankaListNazivFormated>
    <izvorni_sadrzaj>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zvorni_sadrzaj>
    <derivirana_varijabla naziv="DomainObject.Predmet.StrankaListNazivFormated_1">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derivirana_varijabla>
  </DomainObject.Predmet.StrankaListNazivFormated>
  <DomainObject.Predmet.StrankaListNazivFormatedOIB>
    <izvorni_sadrzaj>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zvorni_sadrzaj>
    <derivirana_varijabla naziv="DomainObject.Predmet.StrankaListNazivFormatedOIB_1">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derivirana_varijabla>
  </DomainObject.Predmet.StrankaListNazivFormatedOIB>
  <DomainObject.Predmet.ProtuStrankaListFormated>
    <izvorni_sadrzaj>
      <item>TRGOPROMET, d.d. za trgovinu, u stečaju</item>
    </izvorni_sadrzaj>
    <derivirana_varijabla naziv="DomainObject.Predmet.ProtuStrankaListFormated_1">
      <item>TRGOPROMET, d.d. za trgovinu, u stečaju</item>
    </derivirana_varijabla>
  </DomainObject.Predmet.ProtuStrankaListFormated>
  <DomainObject.Predmet.ProtuStrankaListFormatedOIB>
    <izvorni_sadrzaj>
      <item>TRGOPROMET, d.d. za trgovinu, u stečaju, OIB 74263653667</item>
    </izvorni_sadrzaj>
    <derivirana_varijabla naziv="DomainObject.Predmet.ProtuStrankaListFormatedOIB_1">
      <item>TRGOPROMET, d.d. za trgovinu, u stečaju, OIB 74263653667</item>
    </derivirana_varijabla>
  </DomainObject.Predmet.ProtuStrankaListFormatedOIB>
  <DomainObject.Predmet.ProtuStrankaListFormatedWithAdress>
    <izvorni_sadrzaj>
      <item>TRGOPROMET, d.d. za trgovinu, u stečaju, Vladimira Nazora 6, 22320 Drniš</item>
    </izvorni_sadrzaj>
    <derivirana_varijabla naziv="DomainObject.Predmet.ProtuStrankaListFormatedWithAdress_1">
      <item>TRGOPROMET, d.d. za trgovinu, u stečaju, Vladimira Nazora 6, 22320 Drniš</item>
    </derivirana_varijabla>
  </DomainObject.Predmet.ProtuStrankaListFormatedWithAdress>
  <DomainObject.Predmet.ProtuStrankaListFormatedWithAdressOIB>
    <izvorni_sadrzaj>
      <item>TRGOPROMET, d.d. za trgovinu, u stečaju, OIB 74263653667, Vladimira Nazora 6, 22320 Drniš</item>
    </izvorni_sadrzaj>
    <derivirana_varijabla naziv="DomainObject.Predmet.ProtuStrankaListFormatedWithAdressOIB_1">
      <item>TRGOPROMET, d.d. za trgovinu, u stečaju, OIB 74263653667, Vladimira Nazora 6, 22320 Drniš</item>
    </derivirana_varijabla>
  </DomainObject.Predmet.ProtuStrankaListFormatedWithAdressOIB>
  <DomainObject.Predmet.ProtuStrankaListNazivFormated>
    <izvorni_sadrzaj>
      <item>TRGOPROMET, d.d. za trgovinu, u stečaju</item>
    </izvorni_sadrzaj>
    <derivirana_varijabla naziv="DomainObject.Predmet.ProtuStrankaListNazivFormated_1">
      <item>TRGOPROMET, d.d. za trgovinu, u stečaju</item>
    </derivirana_varijabla>
  </DomainObject.Predmet.ProtuStrankaListNazivFormated>
  <DomainObject.Predmet.ProtuStrankaListNazivFormatedOIB>
    <izvorni_sadrzaj>
      <item>TRGOPROMET, d.d. za trgovinu, u stečaju, OIB 74263653667</item>
    </izvorni_sadrzaj>
    <derivirana_varijabla naziv="DomainObject.Predmet.ProtuStrankaListNazivFormatedOIB_1">
      <item>TRGOPROMET, d.d. za trgovinu, u stečaju, OIB 74263653667</item>
    </derivirana_varijabla>
  </DomainObject.Predmet.ProtuStrankaListNazivFormatedOIB>
  <DomainObject.Predmet.OstaliListFormated>
    <izvorni_sadrzaj>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item>
    </izvorni_sadrzaj>
    <derivirana_varijabla naziv="DomainObject.Predmet.OstaliListFormated_1">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item>
    </derivirana_varijabla>
  </DomainObject.Predmet.OstaliListFormated>
  <DomainObject.Predmet.OstaliListFormatedOIB>
    <izvorni_sadrzaj>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item>
    </izvorni_sadrzaj>
    <derivirana_varijabla naziv="DomainObject.Predmet.OstaliListFormatedOIB_1">
      <item>ANTE RAJČIĆ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item>
    </derivirana_varijabla>
  </DomainObject.Predmet.OstaliListFormatedOIB>
  <DomainObject.Predmet.OstaliListFormatedWithAdress>
    <izvorni_sadrzaj>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Drniških Žrtava 10, 22000 Šibenik</item>
    </izvorni_sadrzaj>
    <derivirana_varijabla naziv="DomainObject.Predmet.OstaliListFormatedWithAdress_1">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Drniških Žrtava 10, 22000 Šibenik</item>
    </derivirana_varijabla>
  </DomainObject.Predmet.OstaliListFormatedWithAdress>
  <DomainObject.Predmet.OstaliListFormatedWithAdressOIB>
    <izvorni_sadrzaj>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 Drniških Žrtava 10, 22000 Šibenik</item>
    </izvorni_sadrzaj>
    <derivirana_varijabla naziv="DomainObject.Predmet.OstaliListFormatedWithAdressOIB_1">
      <item>ANTE RAJČIĆ, Mažuranićevo šetalište 15, 21000 Split punomoćnik sudionika u postupku ANTE BARIŠIĆ; ŽELJKO MOČIĆ; ZVONIMIR PERVAN; MARTIN GRBAVICA; JOSIP VIDOVIĆ; JAKOV VLAIĆ; BOŽICA ŠKRAPIĆ; MIROSLAV MATIĆ; RAJNA LUCIĆ; SLAVKA KOSOR; PETAR MOČIĆ; ANTE BITUNJAC; JOSO BARIŠIĆ; MILE PERVAN; MARKO PRANIĆ; ANTE ĆUPIĆ; VINKA PERVAN; NADA MUJAN; ANA LEDENKO; NIKICA MIHALJEVIĆ; ANTE ČAJIĆ; MARICA ARALICA; IVAN VUKUŠIĆ; IVAN MATIĆ; NEVENKA MUJAN; DIJANA MOČIĆ; SONJA KURTOVIĆ; DANICA SUNARA; MARIJA RELJANOVIĆ; MATE ŽERAVICA; ANTE GORETA; MILE BARAN; MIRJANA KOSOR; DANICA LJUBIĆ; MARKO JUKICA; MILE BARIŠIĆ; ANTE MIHALJEVIĆ; JOSIP VLAIĆ; ZLATKO ŽIVKOVIĆ; MARIJA ANDABAKA; JOSIP JUKICA; JOSIP KRANJAC; MILENKO MOČIĆ; JOSIP JERKOVIĆ; MILE BILIĆ; MILE SUNARA; IVANA DŽALE; IVICA VUKIČEVIĆ; ANTE VLAJIĆ; JAKOV BEGONJA; ANA ANDABAKA; JOSIP JERKOVIĆ; ANTE BITUNJAC; NADA KOSOR; PETAR ŠARIĆ; NADA STIPIĆ; MAGDALENA ŠKARICA; ZVONKO GROZDANIĆ; MARIJA VREKALO; PETAR BALOV; SLAVKA GROZDANIĆ; IVANA DADIĆ; JOSIP SKELIN; TONČI RADELJAK; ANKA MIJIĆ; IVAN KRAVAR; ŽELJKO BITUNJAC; GORDANA BILIĆ; GORAN ERCEGOVAC; ŠIME BITUNJAC; KATA VLAIĆ; JAKOV MARJANOVIĆ; MANDA BUHA; PETAR BILAĆ; ANĐELKA GALIĆ; GORKA BULJEVIĆ; RATKO STIPIĆ</item>
      <item>Draško Lambaša, OIB 48593997552, Drniških Žrtava 10, 22000 Šibenik</item>
    </derivirana_varijabla>
  </DomainObject.Predmet.OstaliListFormatedWithAdressOIB>
  <DomainObject.Predmet.OstaliListNazivFormated>
    <izvorni_sadrzaj>
      <item>ANTE RAJČIĆ</item>
      <item>Draško Lambaša</item>
    </izvorni_sadrzaj>
    <derivirana_varijabla naziv="DomainObject.Predmet.OstaliListNazivFormated_1">
      <item>ANTE RAJČIĆ</item>
      <item>Draško Lambaša</item>
    </derivirana_varijabla>
  </DomainObject.Predmet.OstaliListNazivFormated>
  <DomainObject.Predmet.OstaliListNazivFormatedOIB>
    <izvorni_sadrzaj>
      <item>ANTE RAJČIĆ</item>
      <item>Draško Lambaša, OIB 48593997552</item>
    </izvorni_sadrzaj>
    <derivirana_varijabla naziv="DomainObject.Predmet.OstaliListNazivFormatedOIB_1">
      <item>ANTE RAJČIĆ</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MARKO PRANIĆ i dr.</izvorni_sadrzaj>
    <derivirana_varijabla naziv="DomainObject.Predmet.StrankaIDrugi_1">MARKO PRANIĆ i dr.</derivirana_varijabla>
  </DomainObject.Predmet.StrankaIDrugi>
  <DomainObject.Predmet.ProtustrankaIDrugi>
    <izvorni_sadrzaj>TRGOPROMET, d.d. za trgovinu, u stečaju</izvorni_sadrzaj>
    <derivirana_varijabla naziv="DomainObject.Predmet.ProtustrankaIDrugi_1">TRGOPROMET, d.d. za trgovinu, u stečaju</derivirana_varijabla>
  </DomainObject.Predmet.ProtustrankaIDrugi>
  <DomainObject.Predmet.StrankaIDrugiAdressOIB>
    <izvorni_sadrzaj>MARKO PRANIĆ i dr.</izvorni_sadrzaj>
    <derivirana_varijabla naziv="DomainObject.Predmet.StrankaIDrugiAdressOIB_1">MARKO PRANIĆ i dr.</derivirana_varijabla>
  </DomainObject.Predmet.StrankaIDrugiAdressOIB>
  <DomainObject.Predmet.ProtustrankaIDrugiAdressOIB>
    <izvorni_sadrzaj>TRGOPROMET, d.d. za trgovinu, u stečaju, OIB 74263653667, Vladimira Nazora 6, 22320 Drniš</izvorni_sadrzaj>
    <derivirana_varijabla naziv="DomainObject.Predmet.ProtustrankaIDrugiAdressOIB_1">TRGOPROMET, d.d. za trgovinu, u stečaju, OIB 74263653667, Vladimira Nazora 6,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TRGOPROMET, d.d. za trgovinu, u stečaju</item>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item>
    </izvorni_sadrzaj>
    <derivirana_varijabla naziv="DomainObject.Predmet.SudioniciListNaziv_1">
      <item>TRGOPROMET, d.d. za trgovinu, u stečaju</item>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item>
    </derivirana_varijabla>
  </DomainObject.Predmet.SudioniciListNaziv>
  <DomainObject.Predmet.SudioniciListAdressOIB>
    <izvorni_sadrzaj>
      <item>TRGOPROMET, d.d. za trgovinu, u stečaju, OIB 74263653667, Vladimira Nazora 6,22320 Drniš</item>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 Mažuranićevo šetalište 15,21000 Split</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 OIB 48593997552, Drniških Žrtava 10,22000 Šibenik</item>
    </izvorni_sadrzaj>
    <derivirana_varijabla naziv="DomainObject.Predmet.SudioniciListAdressOIB_1">
      <item>TRGOPROMET, d.d. za trgovinu, u stečaju, OIB 74263653667, Vladimira Nazora 6,22320 Drniš</item>
      <item>MARKO PRANIĆ</item>
      <item>IVAN MATIĆ</item>
      <item>RAJNA LUCIĆ</item>
      <item>TONČI RADELJAK</item>
      <item>NADA STIPIĆ</item>
      <item>VINKA PERVAN</item>
      <item>MARKO JUKICA</item>
      <item>PETAR MOČIĆ</item>
      <item>MILE SUNARA</item>
      <item>ZVONIMIR PERVAN</item>
      <item>GORAN ERCEGOVAC</item>
      <item>ANA LEDENKO</item>
      <item>PETAR BALOV</item>
      <item>ANTE MIHALJEVIĆ</item>
      <item>MILE BARIŠIĆ</item>
      <item>ŠIME BITUNJAC</item>
      <item>KATA VLAIĆ</item>
      <item>PETAR ŠARIĆ</item>
      <item>NEVENKA MUJAN</item>
      <item>ANTE BITUNJAC</item>
      <item>PETAR BILAĆ</item>
      <item>ŽELJKO BITUNJAC</item>
      <item>ZLATKO ŽIVKOVIĆ</item>
      <item>JAKOV MARJANOVIĆ</item>
      <item>DANICA SUNARA</item>
      <item>JOSIP JERKOVIĆ</item>
      <item>BOŽICA ŠKRAPIĆ</item>
      <item>SLAVKA KOSOR</item>
      <item>MARIJA RELJANOVIĆ</item>
      <item>ANTE ČAJIĆ</item>
      <item>MIRJANA KOSOR</item>
      <item>JOSIP KRANJAC</item>
      <item>ANĐELKA GALIĆ</item>
      <item>MILE BILIĆ</item>
      <item>MATE ŽERAVICA</item>
      <item>DANICA LJUBIĆ</item>
      <item>JOSIP JUKICA</item>
      <item>IVANA DŽALE</item>
      <item>JOSIP JERKOVIĆ</item>
      <item>MILE PERVAN</item>
      <item>JOSIP VIDOVIĆ</item>
      <item>RATKO STIPIĆ</item>
      <item>NIKICA MIHALJEVIĆ</item>
      <item>GORDANA BILIĆ</item>
      <item>JOSIP VLAIĆ</item>
      <item>JAKOV VLAIĆ</item>
      <item>MANDA BUHA</item>
      <item>ANTE ĆUPIĆ</item>
      <item>ANA ANDABAKA</item>
      <item>MAGDALENA ŠKARICA</item>
      <item>IVAN VUKUŠIĆ</item>
      <item>ANTE RAJČIĆ, Mažuranićevo šetalište 15,21000 Split</item>
      <item>MARIJA ANDABAKA</item>
      <item>JAKOV BEGONJA</item>
      <item>ANTE BITUNJAC</item>
      <item>SLAVKA GROZDANIĆ</item>
      <item>ANTE GORETA</item>
      <item>IVICA VUKIČEVIĆ</item>
      <item>NADA KOSOR</item>
      <item>GORKA BULJEVIĆ</item>
      <item>JOSO BARIŠIĆ</item>
      <item>ŽELJKO MOČIĆ</item>
      <item>IVANA DADIĆ</item>
      <item>MIROSLAV MATIĆ</item>
      <item>MILE BARAN</item>
      <item>NADA MUJAN</item>
      <item>ANTE VLAJIĆ</item>
      <item>ZVONKO GROZDANIĆ</item>
      <item>JOSIP SKELIN</item>
      <item>DIJANA MOČIĆ</item>
      <item>MILENKO MOČIĆ</item>
      <item>MARTIN GRBAVICA</item>
      <item>ANTE BARIŠIĆ</item>
      <item>MARICA ARALICA</item>
      <item>IVAN KRAVAR</item>
      <item>SONJA KURTOVIĆ</item>
      <item>MARIJA VREKALO</item>
      <item>ANKA MIJIĆ</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74263653667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48593997552</item>
    </izvorni_sadrzaj>
    <derivirana_varijabla naziv="DomainObject.Predmet.SudioniciListNazivOIB_1">
      <item>, OIB 74263653667</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48593997552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796</properties:Words>
  <properties:Characters>4447</properties:Characters>
  <properties:Lines>125</properties:Lines>
  <properties:Paragraphs>49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2015-12-15T09:41:00Z</dcterms:created>
  <dc:creator>Joško Livaković</dc:creator>
  <cp:lastModifiedBy>Joško Livaković</cp:lastModifiedBy>
  <cp:lastPrinted>2015-12-15T10:02:00Z</cp:lastPrinted>
  <dcterms:modified xmlns:xsi="http://www.w3.org/2001/XMLSchema-instance" xsi:type="dcterms:W3CDTF">2015-12-15T10:04:00Z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